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bookmarkStart w:id="0" w:name="_GoBack"/>
      <w:bookmarkEnd w:id="0"/>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C4139C">
        <w:rPr>
          <w:rFonts w:ascii="Times New Roman" w:hAnsi="Times New Roman"/>
        </w:rPr>
        <w:t xml:space="preserve">January </w:t>
      </w:r>
      <w:r w:rsidR="00FD6260">
        <w:rPr>
          <w:rFonts w:ascii="Times New Roman" w:hAnsi="Times New Roman"/>
        </w:rPr>
        <w:t>29</w:t>
      </w:r>
      <w:r w:rsidR="00237201">
        <w:rPr>
          <w:rFonts w:ascii="Times New Roman" w:hAnsi="Times New Roman"/>
        </w:rPr>
        <w:t>, 201</w:t>
      </w:r>
      <w:r w:rsidR="00C4139C">
        <w:rPr>
          <w:rFonts w:ascii="Times New Roman" w:hAnsi="Times New Roman"/>
        </w:rPr>
        <w:t>5</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1F62B9" w:rsidRPr="001F62B9">
        <w:rPr>
          <w:sz w:val="24"/>
        </w:rPr>
        <w:t>M-2014-2460381</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FOR THE PERIOD ENDED</w:t>
      </w:r>
    </w:p>
    <w:p w:rsidR="00206B0A" w:rsidRDefault="00206B0A">
      <w:pPr>
        <w:jc w:val="center"/>
        <w:rPr>
          <w:b/>
          <w:sz w:val="32"/>
        </w:rPr>
      </w:pPr>
    </w:p>
    <w:p w:rsidR="00206B0A" w:rsidRDefault="00C4139C">
      <w:pPr>
        <w:tabs>
          <w:tab w:val="center" w:pos="4680"/>
        </w:tabs>
        <w:jc w:val="center"/>
        <w:rPr>
          <w:b/>
          <w:sz w:val="32"/>
        </w:rPr>
      </w:pPr>
      <w:r>
        <w:rPr>
          <w:b/>
          <w:sz w:val="32"/>
        </w:rPr>
        <w:t>September</w:t>
      </w:r>
      <w:r w:rsidR="00E35CDD">
        <w:rPr>
          <w:b/>
          <w:sz w:val="32"/>
        </w:rPr>
        <w:t xml:space="preserve"> 30</w:t>
      </w:r>
      <w:r w:rsidR="00ED5696">
        <w:rPr>
          <w:b/>
          <w:sz w:val="32"/>
        </w:rPr>
        <w:t>, 2014</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Robert F. Powelson, Chairman</w:t>
            </w:r>
          </w:p>
        </w:tc>
      </w:tr>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r>
      <w:tr w:rsidR="006C523D" w:rsidRPr="00C0451E" w:rsidTr="006C523D">
        <w:trPr>
          <w:gridAfter w:val="1"/>
          <w:wAfter w:w="27" w:type="dxa"/>
        </w:trPr>
        <w:tc>
          <w:tcPr>
            <w:tcW w:w="5688" w:type="dxa"/>
          </w:tcPr>
          <w:p w:rsidR="006C523D" w:rsidRPr="00C0451E" w:rsidRDefault="0047739D" w:rsidP="00177C4C">
            <w:pPr>
              <w:ind w:left="720"/>
              <w:rPr>
                <w:sz w:val="26"/>
                <w:szCs w:val="26"/>
              </w:rPr>
            </w:pPr>
            <w:r w:rsidRPr="0047739D">
              <w:rPr>
                <w:sz w:val="26"/>
                <w:szCs w:val="26"/>
              </w:rPr>
              <w:t>James H. Cawley</w:t>
            </w:r>
          </w:p>
        </w:tc>
      </w:tr>
      <w:tr w:rsidR="006C523D" w:rsidRPr="00C0451E" w:rsidTr="006C523D">
        <w:trPr>
          <w:gridAfter w:val="1"/>
          <w:wAfter w:w="27" w:type="dxa"/>
        </w:trPr>
        <w:tc>
          <w:tcPr>
            <w:tcW w:w="5688" w:type="dxa"/>
          </w:tcPr>
          <w:p w:rsidR="006C523D" w:rsidRDefault="0047739D" w:rsidP="00177C4C">
            <w:pPr>
              <w:ind w:left="720"/>
              <w:rPr>
                <w:sz w:val="26"/>
                <w:szCs w:val="26"/>
              </w:rPr>
            </w:pPr>
            <w:r w:rsidRPr="0047739D">
              <w:rPr>
                <w:sz w:val="26"/>
                <w:szCs w:val="26"/>
              </w:rPr>
              <w:t>Pamela A. Witmer</w:t>
            </w:r>
          </w:p>
          <w:p w:rsidR="0047739D" w:rsidRPr="00C0451E" w:rsidRDefault="0047739D" w:rsidP="00177C4C">
            <w:pPr>
              <w:ind w:left="720"/>
              <w:rPr>
                <w:sz w:val="26"/>
                <w:szCs w:val="26"/>
              </w:rPr>
            </w:pPr>
            <w:r w:rsidRPr="0047739D">
              <w:rPr>
                <w:sz w:val="26"/>
                <w:szCs w:val="26"/>
              </w:rPr>
              <w:t>Gladys M. Brown</w:t>
            </w:r>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206B0A" w:rsidP="002033AE">
      <w:pPr>
        <w:tabs>
          <w:tab w:val="left" w:pos="2160"/>
        </w:tabs>
        <w:jc w:val="both"/>
        <w:rPr>
          <w:sz w:val="26"/>
        </w:rPr>
      </w:pPr>
      <w:r w:rsidRPr="0021329C">
        <w:rPr>
          <w:b/>
          <w:sz w:val="24"/>
          <w:szCs w:val="24"/>
        </w:rPr>
        <w:t>Introduction</w:t>
      </w:r>
      <w:r w:rsidRPr="0021329C">
        <w:rPr>
          <w:sz w:val="24"/>
          <w:szCs w:val="24"/>
        </w:rPr>
        <w:t xml:space="preserve"> ........................................................</w:t>
      </w:r>
      <w:r w:rsidR="00994D8C">
        <w:rPr>
          <w:sz w:val="24"/>
          <w:szCs w:val="24"/>
        </w:rPr>
        <w:t>..........................</w:t>
      </w:r>
      <w:r w:rsidR="00994D8C" w:rsidRPr="0021329C">
        <w:rPr>
          <w:sz w:val="24"/>
          <w:szCs w:val="24"/>
        </w:rPr>
        <w:t>................</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693502">
        <w:rPr>
          <w:sz w:val="26"/>
        </w:rPr>
        <w:t>5</w:t>
      </w:r>
    </w:p>
    <w:p w:rsidR="00495E19" w:rsidRDefault="00B655D7" w:rsidP="00D73166">
      <w:pPr>
        <w:ind w:left="1440" w:right="990"/>
        <w:jc w:val="both"/>
      </w:pPr>
      <w:r w:rsidRPr="00B655D7">
        <w:t>Columbia Gas of Pennsylvania, Inc., West Penn Power Company, Pennsylvania Power Company, Pennsylvania Electric Company, and Metropolitan Edison Company had a pending rate filing a</w:t>
      </w:r>
      <w:r w:rsidR="0004173E">
        <w:t>t Docket Nos. R-2014-2406274, R</w:t>
      </w:r>
      <w:r w:rsidR="0004173E">
        <w:noBreakHyphen/>
        <w:t>2014</w:t>
      </w:r>
      <w:r w:rsidR="0004173E">
        <w:noBreakHyphen/>
        <w:t>2428742, R</w:t>
      </w:r>
      <w:r w:rsidR="0004173E">
        <w:noBreakHyphen/>
        <w:t>2014</w:t>
      </w:r>
      <w:r w:rsidR="0004173E">
        <w:noBreakHyphen/>
        <w:t>2428744, R</w:t>
      </w:r>
      <w:r w:rsidR="0004173E">
        <w:noBreakHyphen/>
        <w:t>2014</w:t>
      </w:r>
      <w:r w:rsidR="0004173E">
        <w:noBreakHyphen/>
        <w:t>2428743, and R</w:t>
      </w:r>
      <w:r w:rsidR="0004173E">
        <w:noBreakHyphen/>
        <w:t>2014</w:t>
      </w:r>
      <w:r w:rsidR="0004173E">
        <w:noBreakHyphen/>
      </w:r>
      <w:r w:rsidRPr="00B655D7">
        <w:t>2428745 respectively, and filed a letter with the Secretary in place of a report i</w:t>
      </w:r>
      <w:r>
        <w:t>n accordance with 52 Pa. Code § </w:t>
      </w:r>
      <w:r w:rsidRPr="00B655D7">
        <w:t>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83599A" w:rsidRPr="00DB63CA">
        <w:rPr>
          <w:sz w:val="26"/>
          <w:szCs w:val="26"/>
        </w:rPr>
        <w:t>6</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83599A" w:rsidRPr="00DB63CA">
        <w:rPr>
          <w:sz w:val="26"/>
          <w:szCs w:val="26"/>
        </w:rPr>
        <w:t>10</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8608C4">
        <w:rPr>
          <w:sz w:val="26"/>
          <w:szCs w:val="26"/>
        </w:rPr>
        <w:t>1</w:t>
      </w:r>
      <w:r w:rsidR="00DB63CA">
        <w:rPr>
          <w:sz w:val="26"/>
          <w:szCs w:val="26"/>
        </w:rPr>
        <w:t>3</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E35CDC" w:rsidRPr="00B06110" w:rsidRDefault="00E35CDC" w:rsidP="002033AE">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8608C4">
        <w:rPr>
          <w:sz w:val="26"/>
          <w:szCs w:val="26"/>
        </w:rPr>
        <w:t>1</w:t>
      </w:r>
      <w:r w:rsidR="007D75F7">
        <w:rPr>
          <w:sz w:val="26"/>
          <w:szCs w:val="26"/>
        </w:rPr>
        <w:t>4</w:t>
      </w:r>
    </w:p>
    <w:p w:rsidR="00C915E5" w:rsidRDefault="00C915E5" w:rsidP="002033AE">
      <w:pPr>
        <w:tabs>
          <w:tab w:val="left" w:pos="2160"/>
        </w:tabs>
        <w:ind w:left="1440" w:right="990"/>
        <w:jc w:val="both"/>
      </w:pPr>
      <w:r w:rsidRPr="00237C13">
        <w:t xml:space="preserve">The market indicated common equity cost rate range consists of data used from the </w:t>
      </w:r>
      <w:r w:rsidR="00480240">
        <w:t xml:space="preserve">electric </w:t>
      </w:r>
      <w:r w:rsidRPr="00237C13">
        <w:t>barometer groups and is based on a series of calculations to average the DCF method</w:t>
      </w:r>
      <w:r w:rsidR="00AE6B80">
        <w:t>s</w:t>
      </w:r>
      <w:r w:rsidR="00447F76">
        <w:t>.</w:t>
      </w:r>
      <w:r w:rsidR="00AE6B80">
        <w:t xml:space="preserve">  Also indicates Distribution System Improvement Charge Return.</w:t>
      </w:r>
    </w:p>
    <w:p w:rsidR="00C915E5" w:rsidRDefault="00C915E5" w:rsidP="002033AE">
      <w:pPr>
        <w:tabs>
          <w:tab w:val="left" w:pos="2160"/>
        </w:tabs>
        <w:ind w:left="1440" w:right="990"/>
        <w:jc w:val="both"/>
      </w:pPr>
    </w:p>
    <w:p w:rsidR="0083599A" w:rsidRPr="0021329C" w:rsidRDefault="0083599A" w:rsidP="0083599A">
      <w:pPr>
        <w:tabs>
          <w:tab w:val="left" w:leader="dot" w:pos="7488"/>
          <w:tab w:val="left" w:pos="8208"/>
        </w:tabs>
        <w:ind w:left="1800" w:right="3330" w:hanging="1800"/>
        <w:jc w:val="both"/>
        <w:rPr>
          <w:sz w:val="24"/>
          <w:szCs w:val="24"/>
        </w:rPr>
      </w:pPr>
      <w:r>
        <w:rPr>
          <w:b/>
          <w:sz w:val="24"/>
          <w:szCs w:val="24"/>
        </w:rPr>
        <w:t>Attachment D</w:t>
      </w:r>
      <w:r w:rsidRPr="0021329C">
        <w:rPr>
          <w:b/>
          <w:sz w:val="24"/>
          <w:szCs w:val="24"/>
        </w:rPr>
        <w:t xml:space="preserve"> – </w:t>
      </w:r>
      <w:r>
        <w:rPr>
          <w:b/>
          <w:sz w:val="24"/>
          <w:szCs w:val="24"/>
        </w:rPr>
        <w:t>Electric</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DB63CA">
        <w:rPr>
          <w:sz w:val="26"/>
          <w:szCs w:val="26"/>
        </w:rPr>
        <w:t>5</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83599A" w:rsidP="0083599A">
      <w:pPr>
        <w:tabs>
          <w:tab w:val="left" w:pos="2160"/>
          <w:tab w:val="left" w:leader="dot" w:pos="7488"/>
          <w:tab w:val="left" w:pos="8208"/>
        </w:tabs>
        <w:ind w:left="1800" w:right="3330" w:hanging="1800"/>
        <w:jc w:val="both"/>
        <w:rPr>
          <w:sz w:val="24"/>
          <w:szCs w:val="24"/>
        </w:rPr>
      </w:pPr>
      <w:r>
        <w:rPr>
          <w:b/>
          <w:sz w:val="24"/>
          <w:szCs w:val="24"/>
        </w:rPr>
        <w:t>Attachment D</w:t>
      </w:r>
      <w:r w:rsidR="00DB63CA">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DB63CA">
        <w:rPr>
          <w:sz w:val="26"/>
          <w:szCs w:val="26"/>
        </w:rPr>
        <w:t>16</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3C2999" w:rsidRPr="0021329C" w:rsidRDefault="003C2999"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F75A79">
        <w:rPr>
          <w:b/>
          <w:sz w:val="24"/>
          <w:szCs w:val="24"/>
        </w:rPr>
        <w:t>Common Equity Ratios of Electric Barometer Companies</w:t>
      </w:r>
      <w:r w:rsidRPr="0021329C">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7</w:t>
      </w:r>
    </w:p>
    <w:p w:rsidR="00DB210E" w:rsidRDefault="00DB210E" w:rsidP="002033AE">
      <w:pPr>
        <w:ind w:left="1440" w:right="990"/>
        <w:jc w:val="both"/>
      </w:pPr>
      <w:r w:rsidRPr="00DB210E">
        <w:t>The Common Equity Ratios of Electric Utility Barometer Compan</w:t>
      </w:r>
      <w:r w:rsidR="00C71F5E">
        <w:t>ies table depicts each</w:t>
      </w:r>
      <w:r w:rsidR="00EC1BA7">
        <w:t xml:space="preserve"> </w:t>
      </w:r>
      <w:r w:rsidR="00C71F5E">
        <w:t>company’s</w:t>
      </w:r>
      <w:r w:rsidR="00EC1BA7">
        <w:t xml:space="preserve"> </w:t>
      </w:r>
      <w:r w:rsidRPr="00DB210E">
        <w:t>common equity ratio.  The ra</w:t>
      </w:r>
      <w:r w:rsidR="00EC1BA7">
        <w:t>nge of reasonable equity r</w:t>
      </w:r>
      <w:r w:rsidRPr="00DB210E">
        <w:t>atios consists of the lowest and highest com</w:t>
      </w:r>
      <w:r w:rsidR="00EC1BA7">
        <w:t>mon equity ratio in the quarter</w:t>
      </w:r>
      <w:r w:rsidR="00E54B26">
        <w:t xml:space="preserve"> for the barometer group companies.</w:t>
      </w:r>
    </w:p>
    <w:p w:rsidR="007B5300" w:rsidRDefault="007B5300" w:rsidP="002033AE">
      <w:pPr>
        <w:ind w:left="1440" w:right="990"/>
        <w:jc w:val="both"/>
      </w:pPr>
    </w:p>
    <w:p w:rsidR="007B5300" w:rsidRPr="0021329C" w:rsidRDefault="007B5300"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Pr>
          <w:b/>
          <w:sz w:val="24"/>
          <w:szCs w:val="24"/>
        </w:rPr>
        <w:t>Capital Structure and Cost of Debt and Preferred Stock</w:t>
      </w:r>
      <w:r>
        <w:rPr>
          <w:sz w:val="24"/>
          <w:szCs w:val="24"/>
        </w:rPr>
        <w:t xml:space="preserve">             </w:t>
      </w:r>
      <w:r>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8</w:t>
      </w:r>
    </w:p>
    <w:p w:rsidR="00A7040C" w:rsidRPr="00A7040C" w:rsidRDefault="00A7040C" w:rsidP="002033AE">
      <w:pPr>
        <w:ind w:left="1440" w:right="990"/>
        <w:jc w:val="both"/>
      </w:pPr>
      <w:r w:rsidRPr="00A7040C">
        <w:t xml:space="preserve">The Capital Structure and Cost of Debt and Preferred Stock table </w:t>
      </w:r>
      <w:r w:rsidR="00F25E5E">
        <w:t>is taken from</w:t>
      </w:r>
      <w:r w:rsidRPr="00A7040C">
        <w:t xml:space="preserve"> the Schedule E and Schedule F of each</w:t>
      </w:r>
      <w:r w:rsidR="00BB74CD">
        <w:t xml:space="preserve"> Pennsylvania electric</w:t>
      </w:r>
      <w:r w:rsidRPr="00A7040C">
        <w:t xml:space="preserve"> company’s quarterly earnings report.  </w:t>
      </w:r>
    </w:p>
    <w:p w:rsidR="003C2999" w:rsidRDefault="003C2999" w:rsidP="002033AE">
      <w:pPr>
        <w:tabs>
          <w:tab w:val="left" w:pos="2160"/>
        </w:tabs>
        <w:ind w:left="1440" w:right="990"/>
        <w:jc w:val="both"/>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E</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640B8E" w:rsidRPr="00DB63CA">
        <w:rPr>
          <w:sz w:val="26"/>
          <w:szCs w:val="26"/>
        </w:rPr>
        <w:t>1</w:t>
      </w:r>
      <w:r w:rsidR="00DB63CA">
        <w:rPr>
          <w:sz w:val="26"/>
          <w:szCs w:val="26"/>
        </w:rPr>
        <w:t>9</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DF17FD" w:rsidRDefault="00DF17FD" w:rsidP="002033A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Attachment E</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20</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lastRenderedPageBreak/>
        <w:t xml:space="preserve">Attachment 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21</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81439E">
        <w:rPr>
          <w:sz w:val="26"/>
          <w:szCs w:val="26"/>
        </w:rPr>
        <w:t>22</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81439E">
        <w:rPr>
          <w:sz w:val="26"/>
          <w:szCs w:val="26"/>
        </w:rPr>
        <w:t>23</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C915E5">
        <w:rPr>
          <w:b/>
          <w:sz w:val="24"/>
          <w:szCs w:val="24"/>
        </w:rPr>
        <w:t>F</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81439E">
        <w:rPr>
          <w:sz w:val="26"/>
          <w:szCs w:val="26"/>
        </w:rPr>
        <w:t>24</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companies projected 5 year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9854C7">
        <w:rPr>
          <w:sz w:val="26"/>
        </w:rPr>
        <w:t>,</w:t>
      </w:r>
      <w:r w:rsidR="00206B0A">
        <w:rPr>
          <w:sz w:val="26"/>
        </w:rPr>
        <w:t xml:space="preserve"> at 23 Pa.B</w:t>
      </w:r>
      <w:r w:rsidR="009854C7">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9854C7">
        <w:rPr>
          <w:sz w:val="26"/>
        </w:rPr>
        <w:t xml:space="preserve"> section 3015</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48164B">
        <w:rPr>
          <w:sz w:val="26"/>
        </w:rPr>
        <w:t>September 30</w:t>
      </w:r>
      <w:r w:rsidR="00CF6B8B">
        <w:rPr>
          <w:sz w:val="26"/>
        </w:rPr>
        <w:t>, 2014</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7D7F10">
          <w:headerReference w:type="default" r:id="rId9"/>
          <w:footerReference w:type="default" r:id="rId10"/>
          <w:endnotePr>
            <w:numFmt w:val="decimal"/>
          </w:endnotePr>
          <w:type w:val="nextColumn"/>
          <w:pgSz w:w="12240" w:h="15840" w:code="1"/>
          <w:pgMar w:top="720" w:right="720" w:bottom="432" w:left="720" w:header="288" w:footer="288" w:gutter="0"/>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r>
        <w:rPr>
          <w:sz w:val="32"/>
          <w:szCs w:val="32"/>
        </w:rPr>
        <w:t>and</w:t>
      </w:r>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E20731">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E20731">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E20731">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E20731">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Duq</w:t>
            </w:r>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r w:rsidRPr="00006FB7">
              <w:rPr>
                <w:b/>
                <w:snapToGrid w:val="0"/>
                <w:color w:val="000000"/>
                <w:sz w:val="18"/>
                <w:szCs w:val="18"/>
              </w:rPr>
              <w:t>PaPwr</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E20731">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E20731">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r>
              <w:rPr>
                <w:snapToGrid w:val="0"/>
                <w:color w:val="000000"/>
                <w:sz w:val="18"/>
                <w:szCs w:val="18"/>
              </w:rPr>
              <w:t>2009</w:t>
            </w: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2</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11.44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9.82</w:t>
            </w:r>
          </w:p>
        </w:tc>
        <w:tc>
          <w:tcPr>
            <w:tcW w:w="598" w:type="dxa"/>
          </w:tcPr>
          <w:p w:rsidR="00E20731" w:rsidRPr="00006FB7" w:rsidRDefault="00E20731" w:rsidP="007A0B0E">
            <w:pPr>
              <w:jc w:val="right"/>
              <w:rPr>
                <w:snapToGrid w:val="0"/>
                <w:color w:val="000000"/>
                <w:sz w:val="18"/>
                <w:szCs w:val="18"/>
              </w:rPr>
            </w:pPr>
            <w:r>
              <w:rPr>
                <w:snapToGrid w:val="0"/>
                <w:color w:val="000000"/>
                <w:sz w:val="18"/>
                <w:szCs w:val="18"/>
              </w:rPr>
              <w:t>11.04</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11.04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9.67</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9.67</w:t>
            </w: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7.04</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7.04</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11.84</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10.64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3.42</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8.30</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8.01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7.67</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7.20</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6.93</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11.27</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10.36</w:t>
            </w:r>
          </w:p>
        </w:tc>
        <w:tc>
          <w:tcPr>
            <w:tcW w:w="598" w:type="dxa"/>
          </w:tcPr>
          <w:p w:rsidR="00E20731" w:rsidRPr="00006FB7" w:rsidRDefault="00E20731" w:rsidP="007A0B0E">
            <w:pPr>
              <w:jc w:val="right"/>
              <w:rPr>
                <w:snapToGrid w:val="0"/>
                <w:color w:val="000000"/>
                <w:sz w:val="18"/>
                <w:szCs w:val="18"/>
              </w:rPr>
            </w:pPr>
            <w:r>
              <w:rPr>
                <w:snapToGrid w:val="0"/>
                <w:color w:val="000000"/>
                <w:sz w:val="18"/>
                <w:szCs w:val="18"/>
              </w:rPr>
              <w:t>10.47</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10.47</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9.05</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9.05</w:t>
            </w: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8.26</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8.26</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10.17</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8.49</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6.96</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9.05</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10.34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9.51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9.74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8.63</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11.58</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7.70</w:t>
            </w:r>
          </w:p>
        </w:tc>
        <w:tc>
          <w:tcPr>
            <w:tcW w:w="598"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9.20</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9.20</w:t>
            </w: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8.58</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8.40</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10.24</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8.93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8.03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11.15</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9.71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9.21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4.23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3.36</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r>
              <w:rPr>
                <w:snapToGrid w:val="0"/>
                <w:color w:val="000000"/>
                <w:sz w:val="18"/>
                <w:szCs w:val="18"/>
              </w:rPr>
              <w:t>2010</w:t>
            </w: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1</w:t>
            </w:r>
          </w:p>
        </w:tc>
        <w:tc>
          <w:tcPr>
            <w:tcW w:w="597"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p>
        </w:tc>
        <w:tc>
          <w:tcPr>
            <w:tcW w:w="598"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7.48</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7.48</w:t>
            </w: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6.69</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6.69</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 xml:space="preserve">  12.66</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11.19</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10.17</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11.70</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10.43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9.96</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4.71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3.77</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2</w:t>
            </w:r>
          </w:p>
        </w:tc>
        <w:tc>
          <w:tcPr>
            <w:tcW w:w="597"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p>
        </w:tc>
        <w:tc>
          <w:tcPr>
            <w:tcW w:w="598"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6.41</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6.41</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12.28</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10.19</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13.41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11.89</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8.04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6.97</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5.89</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4.47</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3</w:t>
            </w:r>
          </w:p>
        </w:tc>
        <w:tc>
          <w:tcPr>
            <w:tcW w:w="597"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p>
        </w:tc>
        <w:tc>
          <w:tcPr>
            <w:tcW w:w="598"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6.63</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6.63</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12.19</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10.23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12.46</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11.97</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8.37</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7.32</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8.24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6.83</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14.35</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9.61</w:t>
            </w:r>
          </w:p>
        </w:tc>
        <w:tc>
          <w:tcPr>
            <w:tcW w:w="598" w:type="dxa"/>
          </w:tcPr>
          <w:p w:rsidR="00E20731" w:rsidRPr="00006FB7" w:rsidRDefault="00E20731" w:rsidP="007A0B0E">
            <w:pPr>
              <w:jc w:val="right"/>
              <w:rPr>
                <w:snapToGrid w:val="0"/>
                <w:color w:val="000000"/>
                <w:sz w:val="18"/>
                <w:szCs w:val="18"/>
              </w:rPr>
            </w:pPr>
            <w:r>
              <w:rPr>
                <w:snapToGrid w:val="0"/>
                <w:color w:val="000000"/>
                <w:sz w:val="18"/>
                <w:szCs w:val="18"/>
              </w:rPr>
              <w:t>7.91</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6.98</w:t>
            </w:r>
          </w:p>
        </w:tc>
        <w:tc>
          <w:tcPr>
            <w:tcW w:w="597"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4.78</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4.80</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6.88</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4.69</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12.95</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11.55</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9.11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8.10</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6.12</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4.86</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r>
              <w:rPr>
                <w:snapToGrid w:val="0"/>
                <w:color w:val="000000"/>
                <w:sz w:val="18"/>
                <w:szCs w:val="18"/>
              </w:rPr>
              <w:t>2011</w:t>
            </w: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11.74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11.34</w:t>
            </w:r>
          </w:p>
        </w:tc>
        <w:tc>
          <w:tcPr>
            <w:tcW w:w="598" w:type="dxa"/>
          </w:tcPr>
          <w:p w:rsidR="00E20731" w:rsidRPr="00006FB7" w:rsidRDefault="00E20731" w:rsidP="007A0B0E">
            <w:pPr>
              <w:jc w:val="right"/>
              <w:rPr>
                <w:snapToGrid w:val="0"/>
                <w:color w:val="000000"/>
                <w:sz w:val="18"/>
                <w:szCs w:val="18"/>
              </w:rPr>
            </w:pPr>
            <w:r>
              <w:rPr>
                <w:snapToGrid w:val="0"/>
                <w:color w:val="000000"/>
                <w:sz w:val="18"/>
                <w:szCs w:val="18"/>
              </w:rPr>
              <w:t>8.31</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8.31</w:t>
            </w:r>
          </w:p>
        </w:tc>
        <w:tc>
          <w:tcPr>
            <w:tcW w:w="597"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8.43</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6.80</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10.90</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8.55</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13.46</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13.47</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9.57</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8.62</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10.56</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9.21</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2</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12.25</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11.03</w:t>
            </w:r>
          </w:p>
        </w:tc>
        <w:tc>
          <w:tcPr>
            <w:tcW w:w="598" w:type="dxa"/>
          </w:tcPr>
          <w:p w:rsidR="00E20731" w:rsidRPr="00006FB7" w:rsidRDefault="00E20731" w:rsidP="007A0B0E">
            <w:pPr>
              <w:jc w:val="right"/>
              <w:rPr>
                <w:snapToGrid w:val="0"/>
                <w:color w:val="000000"/>
                <w:sz w:val="18"/>
                <w:szCs w:val="18"/>
              </w:rPr>
            </w:pPr>
            <w:r>
              <w:rPr>
                <w:snapToGrid w:val="0"/>
                <w:color w:val="000000"/>
                <w:sz w:val="18"/>
                <w:szCs w:val="18"/>
              </w:rPr>
              <w:t>9.41</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9.41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10.86</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10.39</w:t>
            </w: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10.05</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8.40</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7.41</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5.81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14.11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12.94</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6.51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6.38</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7.68</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6.43</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10.35</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11.07</w:t>
            </w:r>
          </w:p>
        </w:tc>
        <w:tc>
          <w:tcPr>
            <w:tcW w:w="598" w:type="dxa"/>
          </w:tcPr>
          <w:p w:rsidR="00E20731" w:rsidRPr="00006FB7" w:rsidRDefault="00E20731" w:rsidP="007A0B0E">
            <w:pPr>
              <w:jc w:val="right"/>
              <w:rPr>
                <w:snapToGrid w:val="0"/>
                <w:color w:val="000000"/>
                <w:sz w:val="18"/>
                <w:szCs w:val="18"/>
              </w:rPr>
            </w:pPr>
            <w:r>
              <w:rPr>
                <w:snapToGrid w:val="0"/>
                <w:color w:val="000000"/>
                <w:sz w:val="18"/>
                <w:szCs w:val="18"/>
              </w:rPr>
              <w:t>8.89</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8.89</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10.05</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9.58</w:t>
            </w: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12.95</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11.21</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11.67</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10.05</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14.84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12.93</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8.73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8.18</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9.90</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7.50</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tabs>
                <w:tab w:val="left" w:pos="201"/>
              </w:tabs>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13.41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11.38</w:t>
            </w:r>
          </w:p>
        </w:tc>
        <w:tc>
          <w:tcPr>
            <w:tcW w:w="598"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10.21</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9.97</w:t>
            </w: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13.33</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11.58</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5.91</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7.60</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14.60</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9.79</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6.45</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8.43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4.24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5.23</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r>
              <w:rPr>
                <w:snapToGrid w:val="0"/>
                <w:color w:val="000000"/>
                <w:sz w:val="18"/>
                <w:szCs w:val="18"/>
              </w:rPr>
              <w:t>2012</w:t>
            </w: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1</w:t>
            </w:r>
          </w:p>
        </w:tc>
        <w:tc>
          <w:tcPr>
            <w:tcW w:w="597" w:type="dxa"/>
          </w:tcPr>
          <w:p w:rsidR="00E20731" w:rsidRPr="000375C2" w:rsidRDefault="00E20731" w:rsidP="007A0B0E">
            <w:pPr>
              <w:jc w:val="right"/>
              <w:rPr>
                <w:snapToGrid w:val="0"/>
                <w:color w:val="000000"/>
                <w:sz w:val="18"/>
                <w:szCs w:val="18"/>
              </w:rPr>
            </w:pPr>
            <w:r>
              <w:rPr>
                <w:snapToGrid w:val="0"/>
                <w:color w:val="000000"/>
                <w:sz w:val="18"/>
                <w:szCs w:val="18"/>
              </w:rPr>
              <w:t>12.89</w:t>
            </w:r>
          </w:p>
        </w:tc>
        <w:tc>
          <w:tcPr>
            <w:tcW w:w="597" w:type="dxa"/>
          </w:tcPr>
          <w:p w:rsidR="00E20731" w:rsidRPr="000375C2" w:rsidRDefault="00E20731" w:rsidP="007A0B0E">
            <w:pPr>
              <w:jc w:val="right"/>
              <w:rPr>
                <w:snapToGrid w:val="0"/>
                <w:color w:val="000000"/>
                <w:sz w:val="18"/>
                <w:szCs w:val="18"/>
              </w:rPr>
            </w:pPr>
            <w:r>
              <w:rPr>
                <w:snapToGrid w:val="0"/>
                <w:color w:val="000000"/>
                <w:sz w:val="18"/>
                <w:szCs w:val="18"/>
              </w:rPr>
              <w:t>11.26</w:t>
            </w:r>
          </w:p>
        </w:tc>
        <w:tc>
          <w:tcPr>
            <w:tcW w:w="598" w:type="dxa"/>
          </w:tcPr>
          <w:p w:rsidR="00E20731" w:rsidRPr="000375C2" w:rsidRDefault="00E20731" w:rsidP="007A0B0E">
            <w:pPr>
              <w:jc w:val="right"/>
              <w:rPr>
                <w:snapToGrid w:val="0"/>
                <w:color w:val="000000"/>
                <w:sz w:val="18"/>
                <w:szCs w:val="18"/>
              </w:rPr>
            </w:pPr>
          </w:p>
        </w:tc>
        <w:tc>
          <w:tcPr>
            <w:tcW w:w="596" w:type="dxa"/>
          </w:tcPr>
          <w:p w:rsidR="00E20731" w:rsidRPr="000375C2" w:rsidRDefault="00E20731" w:rsidP="007A0B0E">
            <w:pPr>
              <w:jc w:val="right"/>
              <w:rPr>
                <w:snapToGrid w:val="0"/>
                <w:color w:val="000000"/>
                <w:sz w:val="18"/>
                <w:szCs w:val="18"/>
              </w:rPr>
            </w:pPr>
          </w:p>
        </w:tc>
        <w:tc>
          <w:tcPr>
            <w:tcW w:w="597" w:type="dxa"/>
          </w:tcPr>
          <w:p w:rsidR="00E20731" w:rsidRPr="000375C2" w:rsidRDefault="00E20731" w:rsidP="007A0B0E">
            <w:pPr>
              <w:jc w:val="right"/>
              <w:rPr>
                <w:snapToGrid w:val="0"/>
                <w:color w:val="000000"/>
                <w:sz w:val="18"/>
                <w:szCs w:val="18"/>
              </w:rPr>
            </w:pPr>
            <w:r>
              <w:rPr>
                <w:snapToGrid w:val="0"/>
                <w:color w:val="000000"/>
                <w:sz w:val="18"/>
                <w:szCs w:val="18"/>
              </w:rPr>
              <w:t>10.95</w:t>
            </w:r>
          </w:p>
        </w:tc>
        <w:tc>
          <w:tcPr>
            <w:tcW w:w="596" w:type="dxa"/>
          </w:tcPr>
          <w:p w:rsidR="00E20731" w:rsidRPr="000375C2" w:rsidRDefault="00E20731" w:rsidP="007A0B0E">
            <w:pPr>
              <w:jc w:val="right"/>
              <w:rPr>
                <w:snapToGrid w:val="0"/>
                <w:color w:val="000000"/>
                <w:sz w:val="18"/>
                <w:szCs w:val="18"/>
              </w:rPr>
            </w:pPr>
            <w:r>
              <w:rPr>
                <w:snapToGrid w:val="0"/>
                <w:color w:val="000000"/>
                <w:sz w:val="18"/>
                <w:szCs w:val="18"/>
              </w:rPr>
              <w:t>10.71</w:t>
            </w:r>
          </w:p>
        </w:tc>
        <w:tc>
          <w:tcPr>
            <w:tcW w:w="674" w:type="dxa"/>
          </w:tcPr>
          <w:p w:rsidR="00E20731" w:rsidRPr="000375C2" w:rsidRDefault="00E20731" w:rsidP="007A0B0E">
            <w:pPr>
              <w:jc w:val="right"/>
              <w:rPr>
                <w:snapToGrid w:val="0"/>
                <w:color w:val="000000"/>
                <w:sz w:val="18"/>
                <w:szCs w:val="18"/>
              </w:rPr>
            </w:pPr>
            <w:r>
              <w:rPr>
                <w:snapToGrid w:val="0"/>
                <w:color w:val="000000"/>
                <w:sz w:val="18"/>
                <w:szCs w:val="18"/>
              </w:rPr>
              <w:t>11.66</w:t>
            </w:r>
          </w:p>
        </w:tc>
        <w:tc>
          <w:tcPr>
            <w:tcW w:w="596" w:type="dxa"/>
            <w:gridSpan w:val="2"/>
          </w:tcPr>
          <w:p w:rsidR="00E20731" w:rsidRPr="000375C2" w:rsidRDefault="00E20731" w:rsidP="007A0B0E">
            <w:pPr>
              <w:jc w:val="right"/>
              <w:rPr>
                <w:snapToGrid w:val="0"/>
                <w:color w:val="000000"/>
                <w:sz w:val="18"/>
                <w:szCs w:val="18"/>
              </w:rPr>
            </w:pPr>
            <w:r>
              <w:rPr>
                <w:snapToGrid w:val="0"/>
                <w:color w:val="000000"/>
                <w:sz w:val="18"/>
                <w:szCs w:val="18"/>
              </w:rPr>
              <w:t>13.16</w:t>
            </w:r>
          </w:p>
        </w:tc>
        <w:tc>
          <w:tcPr>
            <w:tcW w:w="583" w:type="dxa"/>
          </w:tcPr>
          <w:p w:rsidR="00E20731" w:rsidRPr="000375C2" w:rsidRDefault="00E20731" w:rsidP="007A0B0E">
            <w:pPr>
              <w:jc w:val="right"/>
              <w:rPr>
                <w:snapToGrid w:val="0"/>
                <w:color w:val="000000"/>
                <w:sz w:val="18"/>
                <w:szCs w:val="18"/>
              </w:rPr>
            </w:pPr>
            <w:r>
              <w:rPr>
                <w:snapToGrid w:val="0"/>
                <w:color w:val="000000"/>
                <w:sz w:val="18"/>
                <w:szCs w:val="18"/>
              </w:rPr>
              <w:t>5.78</w:t>
            </w:r>
          </w:p>
        </w:tc>
        <w:tc>
          <w:tcPr>
            <w:tcW w:w="626" w:type="dxa"/>
            <w:gridSpan w:val="2"/>
          </w:tcPr>
          <w:p w:rsidR="00E20731" w:rsidRPr="000375C2" w:rsidRDefault="00E20731" w:rsidP="007A0B0E">
            <w:pPr>
              <w:jc w:val="right"/>
              <w:rPr>
                <w:snapToGrid w:val="0"/>
                <w:color w:val="000000"/>
                <w:sz w:val="18"/>
                <w:szCs w:val="18"/>
              </w:rPr>
            </w:pPr>
            <w:r>
              <w:rPr>
                <w:snapToGrid w:val="0"/>
                <w:color w:val="000000"/>
                <w:sz w:val="18"/>
                <w:szCs w:val="18"/>
              </w:rPr>
              <w:t>7.02</w:t>
            </w:r>
          </w:p>
        </w:tc>
        <w:tc>
          <w:tcPr>
            <w:tcW w:w="597" w:type="dxa"/>
          </w:tcPr>
          <w:p w:rsidR="00E20731" w:rsidRPr="000375C2" w:rsidRDefault="00E20731" w:rsidP="007A0B0E">
            <w:pPr>
              <w:jc w:val="right"/>
              <w:rPr>
                <w:snapToGrid w:val="0"/>
                <w:color w:val="000000"/>
                <w:sz w:val="18"/>
                <w:szCs w:val="18"/>
              </w:rPr>
            </w:pPr>
            <w:r>
              <w:rPr>
                <w:snapToGrid w:val="0"/>
                <w:color w:val="000000"/>
                <w:sz w:val="18"/>
                <w:szCs w:val="18"/>
              </w:rPr>
              <w:t>15.04</w:t>
            </w:r>
          </w:p>
        </w:tc>
        <w:tc>
          <w:tcPr>
            <w:tcW w:w="597" w:type="dxa"/>
          </w:tcPr>
          <w:p w:rsidR="00E20731" w:rsidRPr="000375C2" w:rsidRDefault="00E20731" w:rsidP="007A0B0E">
            <w:pPr>
              <w:jc w:val="right"/>
              <w:rPr>
                <w:snapToGrid w:val="0"/>
                <w:color w:val="000000"/>
                <w:sz w:val="18"/>
                <w:szCs w:val="18"/>
              </w:rPr>
            </w:pPr>
            <w:r>
              <w:rPr>
                <w:snapToGrid w:val="0"/>
                <w:color w:val="000000"/>
                <w:sz w:val="18"/>
                <w:szCs w:val="18"/>
              </w:rPr>
              <w:t>8.42</w:t>
            </w:r>
          </w:p>
        </w:tc>
        <w:tc>
          <w:tcPr>
            <w:tcW w:w="761" w:type="dxa"/>
          </w:tcPr>
          <w:p w:rsidR="00E20731" w:rsidRPr="000375C2" w:rsidRDefault="00E20731" w:rsidP="007A0B0E">
            <w:pPr>
              <w:jc w:val="right"/>
              <w:rPr>
                <w:snapToGrid w:val="0"/>
                <w:color w:val="000000"/>
                <w:sz w:val="18"/>
                <w:szCs w:val="18"/>
              </w:rPr>
            </w:pPr>
            <w:r>
              <w:rPr>
                <w:snapToGrid w:val="0"/>
                <w:color w:val="000000"/>
                <w:sz w:val="18"/>
                <w:szCs w:val="18"/>
              </w:rPr>
              <w:t>5.76</w:t>
            </w:r>
          </w:p>
        </w:tc>
        <w:tc>
          <w:tcPr>
            <w:tcW w:w="597" w:type="dxa"/>
          </w:tcPr>
          <w:p w:rsidR="00E20731" w:rsidRPr="000375C2" w:rsidRDefault="00E20731" w:rsidP="007A0B0E">
            <w:pPr>
              <w:jc w:val="right"/>
              <w:rPr>
                <w:snapToGrid w:val="0"/>
                <w:color w:val="000000"/>
                <w:sz w:val="18"/>
                <w:szCs w:val="18"/>
              </w:rPr>
            </w:pPr>
            <w:r>
              <w:rPr>
                <w:snapToGrid w:val="0"/>
                <w:color w:val="000000"/>
                <w:sz w:val="18"/>
                <w:szCs w:val="18"/>
              </w:rPr>
              <w:t>7.54</w:t>
            </w:r>
          </w:p>
        </w:tc>
        <w:tc>
          <w:tcPr>
            <w:tcW w:w="597" w:type="dxa"/>
          </w:tcPr>
          <w:p w:rsidR="00E20731" w:rsidRPr="000375C2" w:rsidRDefault="00E20731" w:rsidP="007A0B0E">
            <w:pPr>
              <w:jc w:val="right"/>
              <w:rPr>
                <w:snapToGrid w:val="0"/>
                <w:color w:val="000000"/>
                <w:sz w:val="18"/>
                <w:szCs w:val="18"/>
              </w:rPr>
            </w:pPr>
            <w:r>
              <w:rPr>
                <w:snapToGrid w:val="0"/>
                <w:color w:val="000000"/>
                <w:sz w:val="18"/>
                <w:szCs w:val="18"/>
              </w:rPr>
              <w:t>3.90</w:t>
            </w:r>
          </w:p>
        </w:tc>
        <w:tc>
          <w:tcPr>
            <w:tcW w:w="597" w:type="dxa"/>
          </w:tcPr>
          <w:p w:rsidR="00E20731" w:rsidRPr="000375C2" w:rsidRDefault="00E20731" w:rsidP="007A0B0E">
            <w:pPr>
              <w:jc w:val="right"/>
              <w:rPr>
                <w:snapToGrid w:val="0"/>
                <w:color w:val="000000"/>
                <w:sz w:val="18"/>
                <w:szCs w:val="18"/>
              </w:rPr>
            </w:pPr>
            <w:r>
              <w:rPr>
                <w:snapToGrid w:val="0"/>
                <w:color w:val="000000"/>
                <w:sz w:val="18"/>
                <w:szCs w:val="18"/>
              </w:rPr>
              <w:t>4.64</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bookmarkStart w:id="1" w:name="_Hlk202151626"/>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2</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12.63</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12.01</w:t>
            </w:r>
          </w:p>
        </w:tc>
        <w:tc>
          <w:tcPr>
            <w:tcW w:w="598" w:type="dxa"/>
          </w:tcPr>
          <w:p w:rsidR="00E20731" w:rsidRPr="00D8730E" w:rsidRDefault="00E20731" w:rsidP="007A0B0E">
            <w:pPr>
              <w:jc w:val="right"/>
              <w:rPr>
                <w:snapToGrid w:val="0"/>
                <w:color w:val="000000"/>
                <w:sz w:val="18"/>
                <w:szCs w:val="18"/>
              </w:rPr>
            </w:pPr>
          </w:p>
        </w:tc>
        <w:tc>
          <w:tcPr>
            <w:tcW w:w="596" w:type="dxa"/>
          </w:tcPr>
          <w:p w:rsidR="00E20731" w:rsidRPr="00D8730E" w:rsidRDefault="00E20731" w:rsidP="007A0B0E">
            <w:pPr>
              <w:jc w:val="right"/>
              <w:rPr>
                <w:snapToGrid w:val="0"/>
                <w:color w:val="000000"/>
                <w:sz w:val="18"/>
                <w:szCs w:val="18"/>
              </w:rPr>
            </w:pP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10.81</w:t>
            </w:r>
          </w:p>
        </w:tc>
        <w:tc>
          <w:tcPr>
            <w:tcW w:w="596" w:type="dxa"/>
          </w:tcPr>
          <w:p w:rsidR="00E20731" w:rsidRPr="00D8730E" w:rsidRDefault="00E20731" w:rsidP="007A0B0E">
            <w:pPr>
              <w:jc w:val="right"/>
              <w:rPr>
                <w:snapToGrid w:val="0"/>
                <w:color w:val="000000"/>
                <w:sz w:val="18"/>
                <w:szCs w:val="18"/>
              </w:rPr>
            </w:pPr>
            <w:r>
              <w:rPr>
                <w:snapToGrid w:val="0"/>
                <w:color w:val="000000"/>
                <w:sz w:val="18"/>
                <w:szCs w:val="18"/>
              </w:rPr>
              <w:t>10.42</w:t>
            </w:r>
          </w:p>
        </w:tc>
        <w:tc>
          <w:tcPr>
            <w:tcW w:w="674" w:type="dxa"/>
          </w:tcPr>
          <w:p w:rsidR="00E20731" w:rsidRPr="00D8730E" w:rsidRDefault="00E20731" w:rsidP="007A0B0E">
            <w:pPr>
              <w:jc w:val="right"/>
              <w:rPr>
                <w:snapToGrid w:val="0"/>
                <w:color w:val="000000"/>
                <w:sz w:val="18"/>
                <w:szCs w:val="18"/>
              </w:rPr>
            </w:pPr>
            <w:r>
              <w:rPr>
                <w:snapToGrid w:val="0"/>
                <w:color w:val="000000"/>
                <w:sz w:val="18"/>
                <w:szCs w:val="18"/>
              </w:rPr>
              <w:t>10.61</w:t>
            </w:r>
          </w:p>
        </w:tc>
        <w:tc>
          <w:tcPr>
            <w:tcW w:w="596" w:type="dxa"/>
            <w:gridSpan w:val="2"/>
          </w:tcPr>
          <w:p w:rsidR="00E20731" w:rsidRPr="00D8730E" w:rsidRDefault="00E20731" w:rsidP="007A0B0E">
            <w:pPr>
              <w:jc w:val="right"/>
              <w:rPr>
                <w:snapToGrid w:val="0"/>
                <w:color w:val="000000"/>
                <w:sz w:val="18"/>
                <w:szCs w:val="18"/>
              </w:rPr>
            </w:pPr>
            <w:r>
              <w:rPr>
                <w:snapToGrid w:val="0"/>
                <w:color w:val="000000"/>
                <w:sz w:val="18"/>
                <w:szCs w:val="18"/>
              </w:rPr>
              <w:t>9.15</w:t>
            </w:r>
          </w:p>
        </w:tc>
        <w:tc>
          <w:tcPr>
            <w:tcW w:w="583" w:type="dxa"/>
          </w:tcPr>
          <w:p w:rsidR="00E20731" w:rsidRPr="00D8730E" w:rsidRDefault="00E20731" w:rsidP="007A0B0E">
            <w:pPr>
              <w:jc w:val="right"/>
              <w:rPr>
                <w:snapToGrid w:val="0"/>
                <w:color w:val="000000"/>
                <w:sz w:val="18"/>
                <w:szCs w:val="18"/>
              </w:rPr>
            </w:pPr>
            <w:r>
              <w:rPr>
                <w:snapToGrid w:val="0"/>
                <w:color w:val="000000"/>
                <w:sz w:val="18"/>
                <w:szCs w:val="18"/>
              </w:rPr>
              <w:t>8.95</w:t>
            </w:r>
          </w:p>
        </w:tc>
        <w:tc>
          <w:tcPr>
            <w:tcW w:w="626" w:type="dxa"/>
            <w:gridSpan w:val="2"/>
          </w:tcPr>
          <w:p w:rsidR="00E20731" w:rsidRPr="00D8730E" w:rsidRDefault="00E20731" w:rsidP="007A0B0E">
            <w:pPr>
              <w:jc w:val="right"/>
              <w:rPr>
                <w:snapToGrid w:val="0"/>
                <w:color w:val="000000"/>
                <w:sz w:val="18"/>
                <w:szCs w:val="18"/>
              </w:rPr>
            </w:pPr>
            <w:r>
              <w:rPr>
                <w:snapToGrid w:val="0"/>
                <w:color w:val="000000"/>
                <w:sz w:val="18"/>
                <w:szCs w:val="18"/>
              </w:rPr>
              <w:t>8.95</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14.61</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8.53</w:t>
            </w:r>
          </w:p>
        </w:tc>
        <w:tc>
          <w:tcPr>
            <w:tcW w:w="761" w:type="dxa"/>
          </w:tcPr>
          <w:p w:rsidR="00E20731" w:rsidRPr="00D8730E" w:rsidRDefault="00E20731" w:rsidP="007A0B0E">
            <w:pPr>
              <w:jc w:val="right"/>
              <w:rPr>
                <w:snapToGrid w:val="0"/>
                <w:color w:val="000000"/>
                <w:sz w:val="18"/>
                <w:szCs w:val="18"/>
              </w:rPr>
            </w:pPr>
            <w:r>
              <w:rPr>
                <w:snapToGrid w:val="0"/>
                <w:color w:val="000000"/>
                <w:sz w:val="18"/>
                <w:szCs w:val="18"/>
              </w:rPr>
              <w:t>6.48</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8.08</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3.44</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4.01</w:t>
            </w:r>
          </w:p>
        </w:tc>
      </w:tr>
      <w:bookmarkEnd w:id="1"/>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Default="00E20731" w:rsidP="0081397F">
            <w:pPr>
              <w:jc w:val="center"/>
              <w:rPr>
                <w:snapToGrid w:val="0"/>
                <w:color w:val="000000"/>
                <w:sz w:val="18"/>
                <w:szCs w:val="18"/>
              </w:rPr>
            </w:pPr>
            <w:r>
              <w:rPr>
                <w:snapToGrid w:val="0"/>
                <w:color w:val="000000"/>
                <w:sz w:val="18"/>
                <w:szCs w:val="18"/>
              </w:rPr>
              <w:t>3</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13.14</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12.66</w:t>
            </w:r>
          </w:p>
        </w:tc>
        <w:tc>
          <w:tcPr>
            <w:tcW w:w="598" w:type="dxa"/>
          </w:tcPr>
          <w:p w:rsidR="00E20731" w:rsidRPr="00D8730E" w:rsidRDefault="00E20731" w:rsidP="007A0B0E">
            <w:pPr>
              <w:jc w:val="right"/>
              <w:rPr>
                <w:snapToGrid w:val="0"/>
                <w:color w:val="000000"/>
                <w:sz w:val="18"/>
                <w:szCs w:val="18"/>
              </w:rPr>
            </w:pPr>
          </w:p>
        </w:tc>
        <w:tc>
          <w:tcPr>
            <w:tcW w:w="596" w:type="dxa"/>
          </w:tcPr>
          <w:p w:rsidR="00E20731" w:rsidRPr="00D8730E" w:rsidRDefault="00E20731" w:rsidP="007A0B0E">
            <w:pPr>
              <w:jc w:val="right"/>
              <w:rPr>
                <w:snapToGrid w:val="0"/>
                <w:color w:val="000000"/>
                <w:sz w:val="18"/>
                <w:szCs w:val="18"/>
              </w:rPr>
            </w:pP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10.33</w:t>
            </w:r>
          </w:p>
        </w:tc>
        <w:tc>
          <w:tcPr>
            <w:tcW w:w="596" w:type="dxa"/>
          </w:tcPr>
          <w:p w:rsidR="00E20731" w:rsidRPr="00D8730E" w:rsidRDefault="00E20731" w:rsidP="007A0B0E">
            <w:pPr>
              <w:jc w:val="right"/>
              <w:rPr>
                <w:snapToGrid w:val="0"/>
                <w:color w:val="000000"/>
                <w:sz w:val="18"/>
                <w:szCs w:val="18"/>
              </w:rPr>
            </w:pPr>
            <w:r>
              <w:rPr>
                <w:snapToGrid w:val="0"/>
                <w:color w:val="000000"/>
                <w:sz w:val="18"/>
                <w:szCs w:val="18"/>
              </w:rPr>
              <w:t>9.92</w:t>
            </w:r>
          </w:p>
        </w:tc>
        <w:tc>
          <w:tcPr>
            <w:tcW w:w="674" w:type="dxa"/>
          </w:tcPr>
          <w:p w:rsidR="00E20731" w:rsidRPr="00D8730E" w:rsidRDefault="00E20731" w:rsidP="007A0B0E">
            <w:pPr>
              <w:jc w:val="right"/>
              <w:rPr>
                <w:snapToGrid w:val="0"/>
                <w:color w:val="000000"/>
                <w:sz w:val="18"/>
                <w:szCs w:val="18"/>
              </w:rPr>
            </w:pPr>
            <w:r>
              <w:rPr>
                <w:snapToGrid w:val="0"/>
                <w:color w:val="000000"/>
                <w:sz w:val="18"/>
                <w:szCs w:val="18"/>
              </w:rPr>
              <w:t>10.63</w:t>
            </w:r>
          </w:p>
        </w:tc>
        <w:tc>
          <w:tcPr>
            <w:tcW w:w="596" w:type="dxa"/>
            <w:gridSpan w:val="2"/>
          </w:tcPr>
          <w:p w:rsidR="00E20731" w:rsidRPr="00D8730E" w:rsidRDefault="00E20731" w:rsidP="007A0B0E">
            <w:pPr>
              <w:jc w:val="right"/>
              <w:rPr>
                <w:snapToGrid w:val="0"/>
                <w:color w:val="000000"/>
                <w:sz w:val="18"/>
                <w:szCs w:val="18"/>
              </w:rPr>
            </w:pPr>
            <w:r>
              <w:rPr>
                <w:snapToGrid w:val="0"/>
                <w:color w:val="000000"/>
                <w:sz w:val="18"/>
                <w:szCs w:val="18"/>
              </w:rPr>
              <w:t>10.45</w:t>
            </w:r>
          </w:p>
        </w:tc>
        <w:tc>
          <w:tcPr>
            <w:tcW w:w="583" w:type="dxa"/>
          </w:tcPr>
          <w:p w:rsidR="00E20731" w:rsidRPr="00D8730E" w:rsidRDefault="00E20731" w:rsidP="007A0B0E">
            <w:pPr>
              <w:jc w:val="right"/>
              <w:rPr>
                <w:snapToGrid w:val="0"/>
                <w:color w:val="000000"/>
                <w:sz w:val="18"/>
                <w:szCs w:val="18"/>
              </w:rPr>
            </w:pPr>
            <w:r>
              <w:rPr>
                <w:snapToGrid w:val="0"/>
                <w:color w:val="000000"/>
                <w:sz w:val="18"/>
                <w:szCs w:val="18"/>
              </w:rPr>
              <w:t>9.69</w:t>
            </w:r>
          </w:p>
        </w:tc>
        <w:tc>
          <w:tcPr>
            <w:tcW w:w="626" w:type="dxa"/>
            <w:gridSpan w:val="2"/>
          </w:tcPr>
          <w:p w:rsidR="00E20731" w:rsidRPr="00D8730E" w:rsidRDefault="00E20731" w:rsidP="007A0B0E">
            <w:pPr>
              <w:jc w:val="right"/>
              <w:rPr>
                <w:snapToGrid w:val="0"/>
                <w:color w:val="000000"/>
                <w:sz w:val="18"/>
                <w:szCs w:val="18"/>
              </w:rPr>
            </w:pPr>
            <w:r>
              <w:rPr>
                <w:snapToGrid w:val="0"/>
                <w:color w:val="000000"/>
                <w:sz w:val="18"/>
                <w:szCs w:val="18"/>
              </w:rPr>
              <w:t>9.54</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15.85</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9.48</w:t>
            </w:r>
          </w:p>
        </w:tc>
        <w:tc>
          <w:tcPr>
            <w:tcW w:w="761" w:type="dxa"/>
          </w:tcPr>
          <w:p w:rsidR="00E20731" w:rsidRPr="00D8730E" w:rsidRDefault="00E20731" w:rsidP="007A0B0E">
            <w:pPr>
              <w:jc w:val="right"/>
              <w:rPr>
                <w:snapToGrid w:val="0"/>
                <w:color w:val="000000"/>
                <w:sz w:val="18"/>
                <w:szCs w:val="18"/>
              </w:rPr>
            </w:pPr>
            <w:r>
              <w:rPr>
                <w:snapToGrid w:val="0"/>
                <w:color w:val="000000"/>
                <w:sz w:val="18"/>
                <w:szCs w:val="18"/>
              </w:rPr>
              <w:t>7.34</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8.58</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5.72</w:t>
            </w:r>
          </w:p>
        </w:tc>
        <w:tc>
          <w:tcPr>
            <w:tcW w:w="597" w:type="dxa"/>
          </w:tcPr>
          <w:p w:rsidR="00E20731" w:rsidRPr="00D8730E" w:rsidRDefault="00E20731" w:rsidP="007A0B0E">
            <w:pPr>
              <w:jc w:val="right"/>
              <w:rPr>
                <w:snapToGrid w:val="0"/>
                <w:color w:val="000000"/>
                <w:sz w:val="18"/>
                <w:szCs w:val="18"/>
              </w:rPr>
            </w:pPr>
            <w:r>
              <w:rPr>
                <w:snapToGrid w:val="0"/>
                <w:color w:val="000000"/>
                <w:sz w:val="18"/>
                <w:szCs w:val="18"/>
              </w:rPr>
              <w:t>6.28</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Default="00E20731" w:rsidP="0081397F">
            <w:pPr>
              <w:jc w:val="center"/>
              <w:rPr>
                <w:snapToGrid w:val="0"/>
                <w:color w:val="000000"/>
                <w:sz w:val="18"/>
                <w:szCs w:val="18"/>
              </w:rPr>
            </w:pPr>
            <w:r>
              <w:rPr>
                <w:snapToGrid w:val="0"/>
                <w:color w:val="000000"/>
                <w:sz w:val="18"/>
                <w:szCs w:val="18"/>
              </w:rPr>
              <w:t>4</w:t>
            </w:r>
          </w:p>
        </w:tc>
        <w:tc>
          <w:tcPr>
            <w:tcW w:w="597" w:type="dxa"/>
          </w:tcPr>
          <w:p w:rsidR="00E20731" w:rsidRDefault="00E20731" w:rsidP="007A0B0E">
            <w:pPr>
              <w:jc w:val="right"/>
              <w:rPr>
                <w:snapToGrid w:val="0"/>
                <w:color w:val="000000"/>
                <w:sz w:val="18"/>
                <w:szCs w:val="18"/>
              </w:rPr>
            </w:pPr>
            <w:r>
              <w:rPr>
                <w:snapToGrid w:val="0"/>
                <w:color w:val="000000"/>
                <w:sz w:val="18"/>
                <w:szCs w:val="18"/>
              </w:rPr>
              <w:t>11.55</w:t>
            </w:r>
          </w:p>
        </w:tc>
        <w:tc>
          <w:tcPr>
            <w:tcW w:w="597" w:type="dxa"/>
          </w:tcPr>
          <w:p w:rsidR="00E20731" w:rsidRDefault="00E20731" w:rsidP="007A0B0E">
            <w:pPr>
              <w:jc w:val="right"/>
              <w:rPr>
                <w:snapToGrid w:val="0"/>
                <w:color w:val="000000"/>
                <w:sz w:val="18"/>
                <w:szCs w:val="18"/>
              </w:rPr>
            </w:pPr>
            <w:r>
              <w:rPr>
                <w:snapToGrid w:val="0"/>
                <w:color w:val="000000"/>
                <w:sz w:val="18"/>
                <w:szCs w:val="18"/>
              </w:rPr>
              <w:t>11.56</w:t>
            </w:r>
          </w:p>
        </w:tc>
        <w:tc>
          <w:tcPr>
            <w:tcW w:w="598" w:type="dxa"/>
          </w:tcPr>
          <w:p w:rsidR="00E20731" w:rsidRDefault="00E20731" w:rsidP="007A0B0E">
            <w:pPr>
              <w:jc w:val="right"/>
              <w:rPr>
                <w:snapToGrid w:val="0"/>
                <w:color w:val="000000"/>
                <w:sz w:val="18"/>
                <w:szCs w:val="18"/>
              </w:rPr>
            </w:pPr>
            <w:r>
              <w:rPr>
                <w:snapToGrid w:val="0"/>
                <w:color w:val="000000"/>
                <w:sz w:val="18"/>
                <w:szCs w:val="18"/>
              </w:rPr>
              <w:t>6.02</w:t>
            </w:r>
          </w:p>
        </w:tc>
        <w:tc>
          <w:tcPr>
            <w:tcW w:w="596" w:type="dxa"/>
          </w:tcPr>
          <w:p w:rsidR="00E20731" w:rsidRDefault="00E20731" w:rsidP="007A0B0E">
            <w:pPr>
              <w:jc w:val="right"/>
              <w:rPr>
                <w:snapToGrid w:val="0"/>
                <w:color w:val="000000"/>
                <w:sz w:val="18"/>
                <w:szCs w:val="18"/>
              </w:rPr>
            </w:pPr>
            <w:r>
              <w:rPr>
                <w:snapToGrid w:val="0"/>
                <w:color w:val="000000"/>
                <w:sz w:val="18"/>
                <w:szCs w:val="18"/>
              </w:rPr>
              <w:t>4.88</w:t>
            </w:r>
          </w:p>
        </w:tc>
        <w:tc>
          <w:tcPr>
            <w:tcW w:w="597" w:type="dxa"/>
          </w:tcPr>
          <w:p w:rsidR="00E20731" w:rsidRDefault="00E20731" w:rsidP="007A0B0E">
            <w:pPr>
              <w:jc w:val="right"/>
              <w:rPr>
                <w:snapToGrid w:val="0"/>
                <w:color w:val="000000"/>
                <w:sz w:val="18"/>
                <w:szCs w:val="18"/>
              </w:rPr>
            </w:pPr>
            <w:r>
              <w:rPr>
                <w:snapToGrid w:val="0"/>
                <w:color w:val="000000"/>
                <w:sz w:val="18"/>
                <w:szCs w:val="18"/>
              </w:rPr>
              <w:t>10.27</w:t>
            </w:r>
          </w:p>
        </w:tc>
        <w:tc>
          <w:tcPr>
            <w:tcW w:w="596" w:type="dxa"/>
          </w:tcPr>
          <w:p w:rsidR="00E20731" w:rsidRDefault="00E20731" w:rsidP="007A0B0E">
            <w:pPr>
              <w:jc w:val="right"/>
              <w:rPr>
                <w:snapToGrid w:val="0"/>
                <w:color w:val="000000"/>
                <w:sz w:val="18"/>
                <w:szCs w:val="18"/>
              </w:rPr>
            </w:pPr>
            <w:r>
              <w:rPr>
                <w:snapToGrid w:val="0"/>
                <w:color w:val="000000"/>
                <w:sz w:val="18"/>
                <w:szCs w:val="18"/>
              </w:rPr>
              <w:t>9.24</w:t>
            </w:r>
          </w:p>
        </w:tc>
        <w:tc>
          <w:tcPr>
            <w:tcW w:w="674" w:type="dxa"/>
          </w:tcPr>
          <w:p w:rsidR="00E20731" w:rsidRDefault="00E20731" w:rsidP="007A0B0E">
            <w:pPr>
              <w:jc w:val="right"/>
              <w:rPr>
                <w:snapToGrid w:val="0"/>
                <w:color w:val="000000"/>
                <w:sz w:val="18"/>
                <w:szCs w:val="18"/>
              </w:rPr>
            </w:pPr>
            <w:r>
              <w:rPr>
                <w:snapToGrid w:val="0"/>
                <w:color w:val="000000"/>
                <w:sz w:val="18"/>
                <w:szCs w:val="18"/>
              </w:rPr>
              <w:t>9.54</w:t>
            </w:r>
          </w:p>
        </w:tc>
        <w:tc>
          <w:tcPr>
            <w:tcW w:w="596" w:type="dxa"/>
            <w:gridSpan w:val="2"/>
          </w:tcPr>
          <w:p w:rsidR="00E20731" w:rsidRDefault="00E20731" w:rsidP="007A0B0E">
            <w:pPr>
              <w:jc w:val="right"/>
              <w:rPr>
                <w:snapToGrid w:val="0"/>
                <w:color w:val="000000"/>
                <w:sz w:val="18"/>
                <w:szCs w:val="18"/>
              </w:rPr>
            </w:pPr>
            <w:r>
              <w:rPr>
                <w:snapToGrid w:val="0"/>
                <w:color w:val="000000"/>
                <w:sz w:val="18"/>
                <w:szCs w:val="18"/>
              </w:rPr>
              <w:t>9.54</w:t>
            </w:r>
          </w:p>
        </w:tc>
        <w:tc>
          <w:tcPr>
            <w:tcW w:w="583" w:type="dxa"/>
          </w:tcPr>
          <w:p w:rsidR="00E20731" w:rsidRDefault="00E20731" w:rsidP="007A0B0E">
            <w:pPr>
              <w:jc w:val="right"/>
              <w:rPr>
                <w:snapToGrid w:val="0"/>
                <w:color w:val="000000"/>
                <w:sz w:val="18"/>
                <w:szCs w:val="18"/>
              </w:rPr>
            </w:pPr>
            <w:r>
              <w:rPr>
                <w:snapToGrid w:val="0"/>
                <w:color w:val="000000"/>
                <w:sz w:val="18"/>
                <w:szCs w:val="18"/>
              </w:rPr>
              <w:t>8.41</w:t>
            </w:r>
          </w:p>
        </w:tc>
        <w:tc>
          <w:tcPr>
            <w:tcW w:w="626" w:type="dxa"/>
            <w:gridSpan w:val="2"/>
          </w:tcPr>
          <w:p w:rsidR="00E20731" w:rsidRDefault="00E20731" w:rsidP="007A0B0E">
            <w:pPr>
              <w:jc w:val="right"/>
              <w:rPr>
                <w:snapToGrid w:val="0"/>
                <w:color w:val="000000"/>
                <w:sz w:val="18"/>
                <w:szCs w:val="18"/>
              </w:rPr>
            </w:pPr>
            <w:r>
              <w:rPr>
                <w:snapToGrid w:val="0"/>
                <w:color w:val="000000"/>
                <w:sz w:val="18"/>
                <w:szCs w:val="18"/>
              </w:rPr>
              <w:t>8.27</w:t>
            </w:r>
          </w:p>
        </w:tc>
        <w:tc>
          <w:tcPr>
            <w:tcW w:w="597" w:type="dxa"/>
          </w:tcPr>
          <w:p w:rsidR="00E20731" w:rsidRDefault="00E20731" w:rsidP="007A0B0E">
            <w:pPr>
              <w:jc w:val="right"/>
              <w:rPr>
                <w:snapToGrid w:val="0"/>
                <w:color w:val="000000"/>
                <w:sz w:val="18"/>
                <w:szCs w:val="18"/>
              </w:rPr>
            </w:pPr>
            <w:r>
              <w:rPr>
                <w:snapToGrid w:val="0"/>
                <w:color w:val="000000"/>
                <w:sz w:val="18"/>
                <w:szCs w:val="18"/>
              </w:rPr>
              <w:t>14.60</w:t>
            </w:r>
          </w:p>
        </w:tc>
        <w:tc>
          <w:tcPr>
            <w:tcW w:w="597" w:type="dxa"/>
          </w:tcPr>
          <w:p w:rsidR="00E20731" w:rsidRDefault="00E20731" w:rsidP="007A0B0E">
            <w:pPr>
              <w:jc w:val="right"/>
              <w:rPr>
                <w:snapToGrid w:val="0"/>
                <w:color w:val="000000"/>
                <w:sz w:val="18"/>
                <w:szCs w:val="18"/>
              </w:rPr>
            </w:pPr>
            <w:r>
              <w:rPr>
                <w:snapToGrid w:val="0"/>
                <w:color w:val="000000"/>
                <w:sz w:val="18"/>
                <w:szCs w:val="18"/>
              </w:rPr>
              <w:t>8.98</w:t>
            </w:r>
          </w:p>
        </w:tc>
        <w:tc>
          <w:tcPr>
            <w:tcW w:w="761" w:type="dxa"/>
          </w:tcPr>
          <w:p w:rsidR="00E20731" w:rsidRDefault="00E20731" w:rsidP="007A0B0E">
            <w:pPr>
              <w:jc w:val="right"/>
              <w:rPr>
                <w:snapToGrid w:val="0"/>
                <w:color w:val="000000"/>
                <w:sz w:val="18"/>
                <w:szCs w:val="18"/>
              </w:rPr>
            </w:pPr>
            <w:r>
              <w:rPr>
                <w:snapToGrid w:val="0"/>
                <w:color w:val="000000"/>
                <w:sz w:val="18"/>
                <w:szCs w:val="18"/>
              </w:rPr>
              <w:t>5.41</w:t>
            </w:r>
          </w:p>
        </w:tc>
        <w:tc>
          <w:tcPr>
            <w:tcW w:w="597" w:type="dxa"/>
          </w:tcPr>
          <w:p w:rsidR="00E20731" w:rsidRDefault="00E20731" w:rsidP="007A0B0E">
            <w:pPr>
              <w:jc w:val="right"/>
              <w:rPr>
                <w:snapToGrid w:val="0"/>
                <w:color w:val="000000"/>
                <w:sz w:val="18"/>
                <w:szCs w:val="18"/>
              </w:rPr>
            </w:pPr>
            <w:r>
              <w:rPr>
                <w:snapToGrid w:val="0"/>
                <w:color w:val="000000"/>
                <w:sz w:val="18"/>
                <w:szCs w:val="18"/>
              </w:rPr>
              <w:t>7.74</w:t>
            </w:r>
          </w:p>
        </w:tc>
        <w:tc>
          <w:tcPr>
            <w:tcW w:w="597" w:type="dxa"/>
          </w:tcPr>
          <w:p w:rsidR="00E20731" w:rsidRDefault="00E20731" w:rsidP="007A0B0E">
            <w:pPr>
              <w:jc w:val="right"/>
              <w:rPr>
                <w:snapToGrid w:val="0"/>
                <w:color w:val="000000"/>
                <w:sz w:val="18"/>
                <w:szCs w:val="18"/>
              </w:rPr>
            </w:pPr>
            <w:r>
              <w:rPr>
                <w:snapToGrid w:val="0"/>
                <w:color w:val="000000"/>
                <w:sz w:val="18"/>
                <w:szCs w:val="18"/>
              </w:rPr>
              <w:t>5.39</w:t>
            </w:r>
          </w:p>
        </w:tc>
        <w:tc>
          <w:tcPr>
            <w:tcW w:w="597" w:type="dxa"/>
          </w:tcPr>
          <w:p w:rsidR="00E20731" w:rsidRDefault="00E20731" w:rsidP="007A0B0E">
            <w:pPr>
              <w:jc w:val="right"/>
              <w:rPr>
                <w:snapToGrid w:val="0"/>
                <w:color w:val="000000"/>
                <w:sz w:val="18"/>
                <w:szCs w:val="18"/>
              </w:rPr>
            </w:pPr>
            <w:r>
              <w:rPr>
                <w:snapToGrid w:val="0"/>
                <w:color w:val="000000"/>
                <w:sz w:val="18"/>
                <w:szCs w:val="18"/>
              </w:rPr>
              <w:t>6.81</w:t>
            </w:r>
          </w:p>
        </w:tc>
      </w:tr>
      <w:tr w:rsidR="00E20731" w:rsidRPr="00006FB7" w:rsidTr="00E20731">
        <w:trPr>
          <w:gridAfter w:val="2"/>
          <w:wAfter w:w="118" w:type="dxa"/>
          <w:trHeight w:val="216"/>
          <w:tblCellSpacing w:w="7" w:type="dxa"/>
        </w:trPr>
        <w:tc>
          <w:tcPr>
            <w:tcW w:w="637" w:type="dxa"/>
          </w:tcPr>
          <w:p w:rsidR="00E20731" w:rsidRDefault="00E20731" w:rsidP="0081397F">
            <w:pPr>
              <w:jc w:val="center"/>
              <w:rPr>
                <w:snapToGrid w:val="0"/>
                <w:color w:val="000000"/>
                <w:sz w:val="18"/>
                <w:szCs w:val="18"/>
              </w:rPr>
            </w:pPr>
            <w:bookmarkStart w:id="2" w:name="_Hlk227053046"/>
            <w:r>
              <w:rPr>
                <w:snapToGrid w:val="0"/>
                <w:color w:val="000000"/>
                <w:sz w:val="18"/>
                <w:szCs w:val="18"/>
              </w:rPr>
              <w:t>2013</w:t>
            </w:r>
          </w:p>
        </w:tc>
        <w:tc>
          <w:tcPr>
            <w:tcW w:w="169" w:type="dxa"/>
          </w:tcPr>
          <w:p w:rsidR="00E20731" w:rsidRDefault="00E20731" w:rsidP="0081397F">
            <w:pPr>
              <w:jc w:val="center"/>
              <w:rPr>
                <w:snapToGrid w:val="0"/>
                <w:color w:val="000000"/>
                <w:sz w:val="18"/>
                <w:szCs w:val="18"/>
              </w:rPr>
            </w:pPr>
            <w:r>
              <w:rPr>
                <w:snapToGrid w:val="0"/>
                <w:color w:val="000000"/>
                <w:sz w:val="18"/>
                <w:szCs w:val="18"/>
              </w:rPr>
              <w:t>1</w:t>
            </w:r>
          </w:p>
        </w:tc>
        <w:tc>
          <w:tcPr>
            <w:tcW w:w="597" w:type="dxa"/>
          </w:tcPr>
          <w:p w:rsidR="00E20731" w:rsidRDefault="00E20731" w:rsidP="007A0B0E">
            <w:pPr>
              <w:jc w:val="right"/>
              <w:rPr>
                <w:snapToGrid w:val="0"/>
                <w:color w:val="000000"/>
                <w:sz w:val="18"/>
                <w:szCs w:val="18"/>
              </w:rPr>
            </w:pPr>
            <w:r>
              <w:rPr>
                <w:snapToGrid w:val="0"/>
                <w:color w:val="000000"/>
                <w:sz w:val="18"/>
                <w:szCs w:val="18"/>
              </w:rPr>
              <w:t>11.92</w:t>
            </w:r>
          </w:p>
        </w:tc>
        <w:tc>
          <w:tcPr>
            <w:tcW w:w="597" w:type="dxa"/>
          </w:tcPr>
          <w:p w:rsidR="00E20731" w:rsidRDefault="00E20731" w:rsidP="007A0B0E">
            <w:pPr>
              <w:jc w:val="right"/>
              <w:rPr>
                <w:snapToGrid w:val="0"/>
                <w:color w:val="000000"/>
                <w:sz w:val="18"/>
                <w:szCs w:val="18"/>
              </w:rPr>
            </w:pPr>
            <w:r>
              <w:rPr>
                <w:snapToGrid w:val="0"/>
                <w:color w:val="000000"/>
                <w:sz w:val="18"/>
                <w:szCs w:val="18"/>
              </w:rPr>
              <w:t>11.27</w:t>
            </w:r>
          </w:p>
        </w:tc>
        <w:tc>
          <w:tcPr>
            <w:tcW w:w="598" w:type="dxa"/>
          </w:tcPr>
          <w:p w:rsidR="00E20731" w:rsidRDefault="00E20731" w:rsidP="007A0B0E">
            <w:pPr>
              <w:jc w:val="right"/>
              <w:rPr>
                <w:snapToGrid w:val="0"/>
                <w:color w:val="000000"/>
                <w:sz w:val="18"/>
                <w:szCs w:val="18"/>
              </w:rPr>
            </w:pPr>
            <w:r>
              <w:rPr>
                <w:snapToGrid w:val="0"/>
                <w:color w:val="000000"/>
                <w:sz w:val="18"/>
                <w:szCs w:val="18"/>
              </w:rPr>
              <w:t>7.56</w:t>
            </w:r>
          </w:p>
        </w:tc>
        <w:tc>
          <w:tcPr>
            <w:tcW w:w="596" w:type="dxa"/>
          </w:tcPr>
          <w:p w:rsidR="00E20731" w:rsidRDefault="00E20731" w:rsidP="007A0B0E">
            <w:pPr>
              <w:jc w:val="right"/>
              <w:rPr>
                <w:snapToGrid w:val="0"/>
                <w:color w:val="000000"/>
                <w:sz w:val="18"/>
                <w:szCs w:val="18"/>
              </w:rPr>
            </w:pPr>
            <w:r>
              <w:rPr>
                <w:snapToGrid w:val="0"/>
                <w:color w:val="000000"/>
                <w:sz w:val="18"/>
                <w:szCs w:val="18"/>
              </w:rPr>
              <w:t>6.24</w:t>
            </w:r>
          </w:p>
        </w:tc>
        <w:tc>
          <w:tcPr>
            <w:tcW w:w="597" w:type="dxa"/>
          </w:tcPr>
          <w:p w:rsidR="00E20731" w:rsidRDefault="00E20731" w:rsidP="007A0B0E">
            <w:pPr>
              <w:jc w:val="right"/>
              <w:rPr>
                <w:snapToGrid w:val="0"/>
                <w:color w:val="000000"/>
                <w:sz w:val="18"/>
                <w:szCs w:val="18"/>
              </w:rPr>
            </w:pPr>
            <w:r>
              <w:rPr>
                <w:snapToGrid w:val="0"/>
                <w:color w:val="000000"/>
                <w:sz w:val="18"/>
                <w:szCs w:val="18"/>
              </w:rPr>
              <w:t>10.12</w:t>
            </w:r>
          </w:p>
        </w:tc>
        <w:tc>
          <w:tcPr>
            <w:tcW w:w="596" w:type="dxa"/>
          </w:tcPr>
          <w:p w:rsidR="00E20731" w:rsidRDefault="00E20731" w:rsidP="007A0B0E">
            <w:pPr>
              <w:jc w:val="right"/>
              <w:rPr>
                <w:snapToGrid w:val="0"/>
                <w:color w:val="000000"/>
                <w:sz w:val="18"/>
                <w:szCs w:val="18"/>
              </w:rPr>
            </w:pPr>
            <w:r>
              <w:rPr>
                <w:snapToGrid w:val="0"/>
                <w:color w:val="000000"/>
                <w:sz w:val="18"/>
                <w:szCs w:val="18"/>
              </w:rPr>
              <w:t>9.74</w:t>
            </w:r>
          </w:p>
        </w:tc>
        <w:tc>
          <w:tcPr>
            <w:tcW w:w="674" w:type="dxa"/>
          </w:tcPr>
          <w:p w:rsidR="00E20731" w:rsidRDefault="00E20731" w:rsidP="007A0B0E">
            <w:pPr>
              <w:jc w:val="right"/>
              <w:rPr>
                <w:snapToGrid w:val="0"/>
                <w:color w:val="000000"/>
                <w:sz w:val="18"/>
                <w:szCs w:val="18"/>
              </w:rPr>
            </w:pPr>
            <w:r>
              <w:rPr>
                <w:snapToGrid w:val="0"/>
                <w:color w:val="000000"/>
                <w:sz w:val="18"/>
                <w:szCs w:val="18"/>
              </w:rPr>
              <w:t>9.23</w:t>
            </w:r>
          </w:p>
        </w:tc>
        <w:tc>
          <w:tcPr>
            <w:tcW w:w="596" w:type="dxa"/>
            <w:gridSpan w:val="2"/>
          </w:tcPr>
          <w:p w:rsidR="00E20731" w:rsidRDefault="00E20731" w:rsidP="007A0B0E">
            <w:pPr>
              <w:jc w:val="right"/>
              <w:rPr>
                <w:snapToGrid w:val="0"/>
                <w:color w:val="000000"/>
                <w:sz w:val="18"/>
                <w:szCs w:val="18"/>
              </w:rPr>
            </w:pPr>
            <w:r>
              <w:rPr>
                <w:snapToGrid w:val="0"/>
                <w:color w:val="000000"/>
                <w:sz w:val="18"/>
                <w:szCs w:val="18"/>
              </w:rPr>
              <w:t>9.23</w:t>
            </w:r>
          </w:p>
        </w:tc>
        <w:tc>
          <w:tcPr>
            <w:tcW w:w="583" w:type="dxa"/>
          </w:tcPr>
          <w:p w:rsidR="00E20731" w:rsidRDefault="00E20731" w:rsidP="007A0B0E">
            <w:pPr>
              <w:jc w:val="right"/>
              <w:rPr>
                <w:snapToGrid w:val="0"/>
                <w:color w:val="000000"/>
                <w:sz w:val="18"/>
                <w:szCs w:val="18"/>
              </w:rPr>
            </w:pPr>
            <w:r>
              <w:rPr>
                <w:snapToGrid w:val="0"/>
                <w:color w:val="000000"/>
                <w:sz w:val="18"/>
                <w:szCs w:val="18"/>
              </w:rPr>
              <w:t>8.89</w:t>
            </w:r>
          </w:p>
        </w:tc>
        <w:tc>
          <w:tcPr>
            <w:tcW w:w="626" w:type="dxa"/>
            <w:gridSpan w:val="2"/>
          </w:tcPr>
          <w:p w:rsidR="00E20731" w:rsidRDefault="00E20731" w:rsidP="007A0B0E">
            <w:pPr>
              <w:jc w:val="right"/>
              <w:rPr>
                <w:snapToGrid w:val="0"/>
                <w:color w:val="000000"/>
                <w:sz w:val="18"/>
                <w:szCs w:val="18"/>
              </w:rPr>
            </w:pPr>
            <w:r>
              <w:rPr>
                <w:snapToGrid w:val="0"/>
                <w:color w:val="000000"/>
                <w:sz w:val="18"/>
                <w:szCs w:val="18"/>
              </w:rPr>
              <w:t>8.74</w:t>
            </w:r>
          </w:p>
        </w:tc>
        <w:tc>
          <w:tcPr>
            <w:tcW w:w="597" w:type="dxa"/>
          </w:tcPr>
          <w:p w:rsidR="00E20731" w:rsidRDefault="00E20731" w:rsidP="007A0B0E">
            <w:pPr>
              <w:jc w:val="right"/>
              <w:rPr>
                <w:snapToGrid w:val="0"/>
                <w:color w:val="000000"/>
                <w:sz w:val="18"/>
                <w:szCs w:val="18"/>
              </w:rPr>
            </w:pPr>
            <w:r>
              <w:rPr>
                <w:snapToGrid w:val="0"/>
                <w:color w:val="000000"/>
                <w:sz w:val="18"/>
                <w:szCs w:val="18"/>
              </w:rPr>
              <w:t>12.77</w:t>
            </w:r>
          </w:p>
        </w:tc>
        <w:tc>
          <w:tcPr>
            <w:tcW w:w="597" w:type="dxa"/>
          </w:tcPr>
          <w:p w:rsidR="00E20731" w:rsidRDefault="00E20731" w:rsidP="007A0B0E">
            <w:pPr>
              <w:jc w:val="right"/>
              <w:rPr>
                <w:snapToGrid w:val="0"/>
                <w:color w:val="000000"/>
                <w:sz w:val="18"/>
                <w:szCs w:val="18"/>
              </w:rPr>
            </w:pPr>
            <w:r>
              <w:rPr>
                <w:snapToGrid w:val="0"/>
                <w:color w:val="000000"/>
                <w:sz w:val="18"/>
                <w:szCs w:val="18"/>
              </w:rPr>
              <w:t>9.84</w:t>
            </w:r>
          </w:p>
        </w:tc>
        <w:tc>
          <w:tcPr>
            <w:tcW w:w="761" w:type="dxa"/>
          </w:tcPr>
          <w:p w:rsidR="00E20731" w:rsidRDefault="00E20731" w:rsidP="007A0B0E">
            <w:pPr>
              <w:jc w:val="right"/>
              <w:rPr>
                <w:snapToGrid w:val="0"/>
                <w:color w:val="000000"/>
                <w:sz w:val="18"/>
                <w:szCs w:val="18"/>
              </w:rPr>
            </w:pPr>
            <w:r>
              <w:rPr>
                <w:snapToGrid w:val="0"/>
                <w:color w:val="000000"/>
                <w:sz w:val="18"/>
                <w:szCs w:val="18"/>
              </w:rPr>
              <w:t>5.30</w:t>
            </w:r>
          </w:p>
        </w:tc>
        <w:tc>
          <w:tcPr>
            <w:tcW w:w="597" w:type="dxa"/>
          </w:tcPr>
          <w:p w:rsidR="00E20731" w:rsidRDefault="00E20731" w:rsidP="007A0B0E">
            <w:pPr>
              <w:jc w:val="right"/>
              <w:rPr>
                <w:snapToGrid w:val="0"/>
                <w:color w:val="000000"/>
                <w:sz w:val="18"/>
                <w:szCs w:val="18"/>
              </w:rPr>
            </w:pPr>
            <w:r>
              <w:rPr>
                <w:snapToGrid w:val="0"/>
                <w:color w:val="000000"/>
                <w:sz w:val="18"/>
                <w:szCs w:val="18"/>
              </w:rPr>
              <w:t>7.67</w:t>
            </w:r>
          </w:p>
        </w:tc>
        <w:tc>
          <w:tcPr>
            <w:tcW w:w="597" w:type="dxa"/>
          </w:tcPr>
          <w:p w:rsidR="00E20731" w:rsidRDefault="00E20731" w:rsidP="007A0B0E">
            <w:pPr>
              <w:jc w:val="right"/>
              <w:rPr>
                <w:snapToGrid w:val="0"/>
                <w:color w:val="000000"/>
                <w:sz w:val="18"/>
                <w:szCs w:val="18"/>
              </w:rPr>
            </w:pPr>
            <w:r>
              <w:rPr>
                <w:snapToGrid w:val="0"/>
                <w:color w:val="000000"/>
                <w:sz w:val="18"/>
                <w:szCs w:val="18"/>
              </w:rPr>
              <w:t>5.01</w:t>
            </w:r>
          </w:p>
        </w:tc>
        <w:tc>
          <w:tcPr>
            <w:tcW w:w="597" w:type="dxa"/>
          </w:tcPr>
          <w:p w:rsidR="00E20731" w:rsidRDefault="00E20731" w:rsidP="007A0B0E">
            <w:pPr>
              <w:jc w:val="right"/>
              <w:rPr>
                <w:snapToGrid w:val="0"/>
                <w:color w:val="000000"/>
                <w:sz w:val="18"/>
                <w:szCs w:val="18"/>
              </w:rPr>
            </w:pPr>
            <w:r>
              <w:rPr>
                <w:snapToGrid w:val="0"/>
                <w:color w:val="000000"/>
                <w:sz w:val="18"/>
                <w:szCs w:val="18"/>
              </w:rPr>
              <w:t>6.47</w:t>
            </w:r>
          </w:p>
        </w:tc>
      </w:tr>
      <w:tr w:rsidR="00E20731" w:rsidRPr="00006FB7" w:rsidTr="00E20731">
        <w:trPr>
          <w:gridAfter w:val="2"/>
          <w:wAfter w:w="118" w:type="dxa"/>
          <w:trHeight w:val="216"/>
          <w:tblCellSpacing w:w="7" w:type="dxa"/>
        </w:trPr>
        <w:tc>
          <w:tcPr>
            <w:tcW w:w="637" w:type="dxa"/>
          </w:tcPr>
          <w:p w:rsidR="00E20731" w:rsidRDefault="00E20731" w:rsidP="0081397F">
            <w:pPr>
              <w:jc w:val="center"/>
              <w:rPr>
                <w:snapToGrid w:val="0"/>
                <w:color w:val="000000"/>
                <w:sz w:val="18"/>
                <w:szCs w:val="18"/>
              </w:rPr>
            </w:pPr>
          </w:p>
        </w:tc>
        <w:tc>
          <w:tcPr>
            <w:tcW w:w="169" w:type="dxa"/>
          </w:tcPr>
          <w:p w:rsidR="00E20731" w:rsidRDefault="00E20731" w:rsidP="0081397F">
            <w:pPr>
              <w:jc w:val="center"/>
              <w:rPr>
                <w:snapToGrid w:val="0"/>
                <w:color w:val="000000"/>
                <w:sz w:val="18"/>
                <w:szCs w:val="18"/>
              </w:rPr>
            </w:pPr>
            <w:r>
              <w:rPr>
                <w:snapToGrid w:val="0"/>
                <w:color w:val="000000"/>
                <w:sz w:val="18"/>
                <w:szCs w:val="18"/>
              </w:rPr>
              <w:t>2</w:t>
            </w:r>
          </w:p>
        </w:tc>
        <w:tc>
          <w:tcPr>
            <w:tcW w:w="597" w:type="dxa"/>
          </w:tcPr>
          <w:p w:rsidR="00E20731" w:rsidRDefault="00E20731" w:rsidP="007A0B0E">
            <w:pPr>
              <w:jc w:val="right"/>
              <w:rPr>
                <w:snapToGrid w:val="0"/>
                <w:color w:val="000000"/>
                <w:sz w:val="18"/>
                <w:szCs w:val="18"/>
              </w:rPr>
            </w:pPr>
            <w:r>
              <w:rPr>
                <w:snapToGrid w:val="0"/>
                <w:color w:val="000000"/>
                <w:sz w:val="18"/>
                <w:szCs w:val="18"/>
              </w:rPr>
              <w:t>11.40</w:t>
            </w:r>
          </w:p>
        </w:tc>
        <w:tc>
          <w:tcPr>
            <w:tcW w:w="597" w:type="dxa"/>
          </w:tcPr>
          <w:p w:rsidR="00E20731" w:rsidRDefault="00E20731" w:rsidP="007A0B0E">
            <w:pPr>
              <w:jc w:val="right"/>
              <w:rPr>
                <w:snapToGrid w:val="0"/>
                <w:color w:val="000000"/>
                <w:sz w:val="18"/>
                <w:szCs w:val="18"/>
              </w:rPr>
            </w:pPr>
            <w:r>
              <w:rPr>
                <w:snapToGrid w:val="0"/>
                <w:color w:val="000000"/>
                <w:sz w:val="18"/>
                <w:szCs w:val="18"/>
              </w:rPr>
              <w:t>10.74</w:t>
            </w:r>
          </w:p>
        </w:tc>
        <w:tc>
          <w:tcPr>
            <w:tcW w:w="598" w:type="dxa"/>
          </w:tcPr>
          <w:p w:rsidR="00E20731" w:rsidRDefault="00E20731" w:rsidP="007A0B0E">
            <w:pPr>
              <w:jc w:val="right"/>
              <w:rPr>
                <w:snapToGrid w:val="0"/>
                <w:color w:val="000000"/>
                <w:sz w:val="18"/>
                <w:szCs w:val="18"/>
              </w:rPr>
            </w:pPr>
            <w:r>
              <w:rPr>
                <w:snapToGrid w:val="0"/>
                <w:color w:val="000000"/>
                <w:sz w:val="18"/>
                <w:szCs w:val="18"/>
              </w:rPr>
              <w:t>7.80</w:t>
            </w:r>
          </w:p>
        </w:tc>
        <w:tc>
          <w:tcPr>
            <w:tcW w:w="596" w:type="dxa"/>
          </w:tcPr>
          <w:p w:rsidR="00E20731" w:rsidRDefault="00E20731" w:rsidP="007A0B0E">
            <w:pPr>
              <w:jc w:val="right"/>
              <w:rPr>
                <w:snapToGrid w:val="0"/>
                <w:color w:val="000000"/>
                <w:sz w:val="18"/>
                <w:szCs w:val="18"/>
              </w:rPr>
            </w:pPr>
            <w:r>
              <w:rPr>
                <w:snapToGrid w:val="0"/>
                <w:color w:val="000000"/>
                <w:sz w:val="18"/>
                <w:szCs w:val="18"/>
              </w:rPr>
              <w:t>7.37</w:t>
            </w:r>
          </w:p>
        </w:tc>
        <w:tc>
          <w:tcPr>
            <w:tcW w:w="597" w:type="dxa"/>
          </w:tcPr>
          <w:p w:rsidR="00E20731" w:rsidRDefault="00E20731" w:rsidP="007A0B0E">
            <w:pPr>
              <w:jc w:val="right"/>
              <w:rPr>
                <w:snapToGrid w:val="0"/>
                <w:color w:val="000000"/>
                <w:sz w:val="18"/>
                <w:szCs w:val="18"/>
              </w:rPr>
            </w:pPr>
          </w:p>
        </w:tc>
        <w:tc>
          <w:tcPr>
            <w:tcW w:w="596" w:type="dxa"/>
          </w:tcPr>
          <w:p w:rsidR="00E20731" w:rsidRDefault="00E20731" w:rsidP="007A0B0E">
            <w:pPr>
              <w:jc w:val="right"/>
              <w:rPr>
                <w:snapToGrid w:val="0"/>
                <w:color w:val="000000"/>
                <w:sz w:val="18"/>
                <w:szCs w:val="18"/>
              </w:rPr>
            </w:pPr>
          </w:p>
        </w:tc>
        <w:tc>
          <w:tcPr>
            <w:tcW w:w="674" w:type="dxa"/>
          </w:tcPr>
          <w:p w:rsidR="00E20731" w:rsidRDefault="00E20731" w:rsidP="007A0B0E">
            <w:pPr>
              <w:jc w:val="right"/>
              <w:rPr>
                <w:snapToGrid w:val="0"/>
                <w:color w:val="000000"/>
                <w:sz w:val="18"/>
                <w:szCs w:val="18"/>
              </w:rPr>
            </w:pPr>
            <w:r>
              <w:rPr>
                <w:snapToGrid w:val="0"/>
                <w:color w:val="000000"/>
                <w:sz w:val="18"/>
                <w:szCs w:val="18"/>
              </w:rPr>
              <w:t>12.34</w:t>
            </w:r>
          </w:p>
        </w:tc>
        <w:tc>
          <w:tcPr>
            <w:tcW w:w="596" w:type="dxa"/>
            <w:gridSpan w:val="2"/>
          </w:tcPr>
          <w:p w:rsidR="00E20731" w:rsidRDefault="00E20731" w:rsidP="007A0B0E">
            <w:pPr>
              <w:jc w:val="right"/>
              <w:rPr>
                <w:snapToGrid w:val="0"/>
                <w:color w:val="000000"/>
                <w:sz w:val="18"/>
                <w:szCs w:val="18"/>
              </w:rPr>
            </w:pPr>
            <w:r>
              <w:rPr>
                <w:snapToGrid w:val="0"/>
                <w:color w:val="000000"/>
                <w:sz w:val="18"/>
                <w:szCs w:val="18"/>
              </w:rPr>
              <w:t>12.34</w:t>
            </w:r>
          </w:p>
        </w:tc>
        <w:tc>
          <w:tcPr>
            <w:tcW w:w="583" w:type="dxa"/>
          </w:tcPr>
          <w:p w:rsidR="00E20731" w:rsidRDefault="00E20731" w:rsidP="007A0B0E">
            <w:pPr>
              <w:jc w:val="right"/>
              <w:rPr>
                <w:snapToGrid w:val="0"/>
                <w:color w:val="000000"/>
                <w:sz w:val="18"/>
                <w:szCs w:val="18"/>
              </w:rPr>
            </w:pPr>
            <w:r>
              <w:rPr>
                <w:snapToGrid w:val="0"/>
                <w:color w:val="000000"/>
                <w:sz w:val="18"/>
                <w:szCs w:val="18"/>
              </w:rPr>
              <w:t>8.85</w:t>
            </w:r>
          </w:p>
        </w:tc>
        <w:tc>
          <w:tcPr>
            <w:tcW w:w="626" w:type="dxa"/>
            <w:gridSpan w:val="2"/>
          </w:tcPr>
          <w:p w:rsidR="00E20731" w:rsidRDefault="00E20731" w:rsidP="007A0B0E">
            <w:pPr>
              <w:jc w:val="right"/>
              <w:rPr>
                <w:snapToGrid w:val="0"/>
                <w:color w:val="000000"/>
                <w:sz w:val="18"/>
                <w:szCs w:val="18"/>
              </w:rPr>
            </w:pPr>
            <w:r>
              <w:rPr>
                <w:snapToGrid w:val="0"/>
                <w:color w:val="000000"/>
                <w:sz w:val="18"/>
                <w:szCs w:val="18"/>
              </w:rPr>
              <w:t>8.70</w:t>
            </w:r>
          </w:p>
        </w:tc>
        <w:tc>
          <w:tcPr>
            <w:tcW w:w="597" w:type="dxa"/>
          </w:tcPr>
          <w:p w:rsidR="00E20731" w:rsidRDefault="00E20731" w:rsidP="007A0B0E">
            <w:pPr>
              <w:jc w:val="right"/>
              <w:rPr>
                <w:snapToGrid w:val="0"/>
                <w:color w:val="000000"/>
                <w:sz w:val="18"/>
                <w:szCs w:val="18"/>
              </w:rPr>
            </w:pPr>
            <w:r>
              <w:rPr>
                <w:snapToGrid w:val="0"/>
                <w:color w:val="000000"/>
                <w:sz w:val="18"/>
                <w:szCs w:val="18"/>
              </w:rPr>
              <w:t>11.53</w:t>
            </w:r>
          </w:p>
        </w:tc>
        <w:tc>
          <w:tcPr>
            <w:tcW w:w="597" w:type="dxa"/>
          </w:tcPr>
          <w:p w:rsidR="00E20731" w:rsidRDefault="00E20731" w:rsidP="007A0B0E">
            <w:pPr>
              <w:jc w:val="right"/>
              <w:rPr>
                <w:snapToGrid w:val="0"/>
                <w:color w:val="000000"/>
                <w:sz w:val="18"/>
                <w:szCs w:val="18"/>
              </w:rPr>
            </w:pPr>
            <w:r>
              <w:rPr>
                <w:snapToGrid w:val="0"/>
                <w:color w:val="000000"/>
                <w:sz w:val="18"/>
                <w:szCs w:val="18"/>
              </w:rPr>
              <w:t>10.49</w:t>
            </w:r>
          </w:p>
        </w:tc>
        <w:tc>
          <w:tcPr>
            <w:tcW w:w="761" w:type="dxa"/>
          </w:tcPr>
          <w:p w:rsidR="00E20731" w:rsidRDefault="00E20731" w:rsidP="007A0B0E">
            <w:pPr>
              <w:jc w:val="right"/>
              <w:rPr>
                <w:snapToGrid w:val="0"/>
                <w:color w:val="000000"/>
                <w:sz w:val="18"/>
                <w:szCs w:val="18"/>
              </w:rPr>
            </w:pPr>
            <w:r>
              <w:rPr>
                <w:snapToGrid w:val="0"/>
                <w:color w:val="000000"/>
                <w:sz w:val="18"/>
                <w:szCs w:val="18"/>
              </w:rPr>
              <w:t>5.86</w:t>
            </w:r>
          </w:p>
        </w:tc>
        <w:tc>
          <w:tcPr>
            <w:tcW w:w="597" w:type="dxa"/>
          </w:tcPr>
          <w:p w:rsidR="00E20731" w:rsidRDefault="00E20731" w:rsidP="007A0B0E">
            <w:pPr>
              <w:jc w:val="right"/>
              <w:rPr>
                <w:snapToGrid w:val="0"/>
                <w:color w:val="000000"/>
                <w:sz w:val="18"/>
                <w:szCs w:val="18"/>
              </w:rPr>
            </w:pPr>
            <w:r>
              <w:rPr>
                <w:snapToGrid w:val="0"/>
                <w:color w:val="000000"/>
                <w:sz w:val="18"/>
                <w:szCs w:val="18"/>
              </w:rPr>
              <w:t>8.21</w:t>
            </w:r>
          </w:p>
        </w:tc>
        <w:tc>
          <w:tcPr>
            <w:tcW w:w="597" w:type="dxa"/>
          </w:tcPr>
          <w:p w:rsidR="00E20731" w:rsidRDefault="00E20731" w:rsidP="007A0B0E">
            <w:pPr>
              <w:jc w:val="right"/>
              <w:rPr>
                <w:snapToGrid w:val="0"/>
                <w:color w:val="000000"/>
                <w:sz w:val="18"/>
                <w:szCs w:val="18"/>
              </w:rPr>
            </w:pPr>
            <w:r>
              <w:rPr>
                <w:snapToGrid w:val="0"/>
                <w:color w:val="000000"/>
                <w:sz w:val="18"/>
                <w:szCs w:val="18"/>
              </w:rPr>
              <w:t>5.36</w:t>
            </w:r>
          </w:p>
        </w:tc>
        <w:tc>
          <w:tcPr>
            <w:tcW w:w="597" w:type="dxa"/>
          </w:tcPr>
          <w:p w:rsidR="00E20731" w:rsidRDefault="00E20731" w:rsidP="007A0B0E">
            <w:pPr>
              <w:jc w:val="right"/>
              <w:rPr>
                <w:snapToGrid w:val="0"/>
                <w:color w:val="000000"/>
                <w:sz w:val="18"/>
                <w:szCs w:val="18"/>
              </w:rPr>
            </w:pPr>
            <w:r>
              <w:rPr>
                <w:snapToGrid w:val="0"/>
                <w:color w:val="000000"/>
                <w:sz w:val="18"/>
                <w:szCs w:val="18"/>
              </w:rPr>
              <w:t>6.79</w:t>
            </w:r>
          </w:p>
        </w:tc>
      </w:tr>
      <w:tr w:rsidR="00E20731" w:rsidRPr="00006FB7" w:rsidTr="00E20731">
        <w:trPr>
          <w:gridAfter w:val="2"/>
          <w:wAfter w:w="118" w:type="dxa"/>
          <w:trHeight w:val="216"/>
          <w:tblCellSpacing w:w="7" w:type="dxa"/>
        </w:trPr>
        <w:tc>
          <w:tcPr>
            <w:tcW w:w="637" w:type="dxa"/>
          </w:tcPr>
          <w:p w:rsidR="00E20731" w:rsidRDefault="00E20731" w:rsidP="0081397F">
            <w:pPr>
              <w:tabs>
                <w:tab w:val="left" w:pos="352"/>
              </w:tabs>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11.09</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10.96</w:t>
            </w:r>
          </w:p>
        </w:tc>
        <w:tc>
          <w:tcPr>
            <w:tcW w:w="598" w:type="dxa"/>
          </w:tcPr>
          <w:p w:rsidR="00E20731" w:rsidRPr="00006FB7" w:rsidRDefault="00E20731" w:rsidP="007A0B0E">
            <w:pPr>
              <w:jc w:val="right"/>
              <w:rPr>
                <w:snapToGrid w:val="0"/>
                <w:color w:val="000000"/>
                <w:sz w:val="18"/>
                <w:szCs w:val="18"/>
              </w:rPr>
            </w:pPr>
            <w:r>
              <w:rPr>
                <w:snapToGrid w:val="0"/>
                <w:color w:val="000000"/>
                <w:sz w:val="18"/>
                <w:szCs w:val="18"/>
              </w:rPr>
              <w:t>8.67</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8.38</w:t>
            </w:r>
          </w:p>
        </w:tc>
        <w:tc>
          <w:tcPr>
            <w:tcW w:w="597"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674" w:type="dxa"/>
          </w:tcPr>
          <w:p w:rsidR="00E20731" w:rsidRDefault="00E20731" w:rsidP="007A0B0E">
            <w:pPr>
              <w:jc w:val="right"/>
              <w:rPr>
                <w:snapToGrid w:val="0"/>
                <w:color w:val="000000"/>
                <w:sz w:val="18"/>
                <w:szCs w:val="18"/>
              </w:rPr>
            </w:pPr>
            <w:r>
              <w:rPr>
                <w:snapToGrid w:val="0"/>
                <w:color w:val="000000"/>
                <w:sz w:val="18"/>
                <w:szCs w:val="18"/>
              </w:rPr>
              <w:t>9.13</w:t>
            </w:r>
          </w:p>
        </w:tc>
        <w:tc>
          <w:tcPr>
            <w:tcW w:w="596" w:type="dxa"/>
            <w:gridSpan w:val="2"/>
          </w:tcPr>
          <w:p w:rsidR="00E20731" w:rsidRDefault="00E20731" w:rsidP="007A0B0E">
            <w:pPr>
              <w:jc w:val="right"/>
              <w:rPr>
                <w:snapToGrid w:val="0"/>
                <w:color w:val="000000"/>
                <w:sz w:val="18"/>
                <w:szCs w:val="18"/>
              </w:rPr>
            </w:pPr>
            <w:r>
              <w:rPr>
                <w:snapToGrid w:val="0"/>
                <w:color w:val="000000"/>
                <w:sz w:val="18"/>
                <w:szCs w:val="18"/>
              </w:rPr>
              <w:t>9.13</w:t>
            </w:r>
          </w:p>
        </w:tc>
        <w:tc>
          <w:tcPr>
            <w:tcW w:w="583" w:type="dxa"/>
          </w:tcPr>
          <w:p w:rsidR="00E20731" w:rsidRDefault="00E20731" w:rsidP="007A0B0E">
            <w:pPr>
              <w:jc w:val="right"/>
              <w:rPr>
                <w:snapToGrid w:val="0"/>
                <w:color w:val="000000"/>
                <w:sz w:val="18"/>
                <w:szCs w:val="18"/>
              </w:rPr>
            </w:pPr>
            <w:r>
              <w:rPr>
                <w:snapToGrid w:val="0"/>
                <w:color w:val="000000"/>
                <w:sz w:val="18"/>
                <w:szCs w:val="18"/>
              </w:rPr>
              <w:t>8.49</w:t>
            </w:r>
          </w:p>
        </w:tc>
        <w:tc>
          <w:tcPr>
            <w:tcW w:w="626" w:type="dxa"/>
            <w:gridSpan w:val="2"/>
          </w:tcPr>
          <w:p w:rsidR="00E20731" w:rsidRDefault="00E20731" w:rsidP="007A0B0E">
            <w:pPr>
              <w:jc w:val="right"/>
              <w:rPr>
                <w:snapToGrid w:val="0"/>
                <w:color w:val="000000"/>
                <w:sz w:val="18"/>
                <w:szCs w:val="18"/>
              </w:rPr>
            </w:pPr>
            <w:r>
              <w:rPr>
                <w:snapToGrid w:val="0"/>
                <w:color w:val="000000"/>
                <w:sz w:val="18"/>
                <w:szCs w:val="18"/>
              </w:rPr>
              <w:t>8.34</w:t>
            </w:r>
          </w:p>
        </w:tc>
        <w:tc>
          <w:tcPr>
            <w:tcW w:w="597" w:type="dxa"/>
          </w:tcPr>
          <w:p w:rsidR="00E20731" w:rsidRDefault="00E20731" w:rsidP="007A0B0E">
            <w:pPr>
              <w:jc w:val="right"/>
              <w:rPr>
                <w:snapToGrid w:val="0"/>
                <w:color w:val="000000"/>
                <w:sz w:val="18"/>
                <w:szCs w:val="18"/>
              </w:rPr>
            </w:pPr>
            <w:r>
              <w:rPr>
                <w:snapToGrid w:val="0"/>
                <w:color w:val="000000"/>
                <w:sz w:val="18"/>
                <w:szCs w:val="18"/>
              </w:rPr>
              <w:t>10.74</w:t>
            </w:r>
          </w:p>
        </w:tc>
        <w:tc>
          <w:tcPr>
            <w:tcW w:w="597" w:type="dxa"/>
          </w:tcPr>
          <w:p w:rsidR="00E20731" w:rsidRDefault="00E20731" w:rsidP="007A0B0E">
            <w:pPr>
              <w:jc w:val="right"/>
              <w:rPr>
                <w:snapToGrid w:val="0"/>
                <w:color w:val="000000"/>
                <w:sz w:val="18"/>
                <w:szCs w:val="18"/>
              </w:rPr>
            </w:pPr>
            <w:r>
              <w:rPr>
                <w:snapToGrid w:val="0"/>
                <w:color w:val="000000"/>
                <w:sz w:val="18"/>
                <w:szCs w:val="18"/>
              </w:rPr>
              <w:t>10.65</w:t>
            </w:r>
          </w:p>
        </w:tc>
        <w:tc>
          <w:tcPr>
            <w:tcW w:w="761" w:type="dxa"/>
          </w:tcPr>
          <w:p w:rsidR="00E20731" w:rsidRDefault="00E20731" w:rsidP="007A0B0E">
            <w:pPr>
              <w:jc w:val="right"/>
              <w:rPr>
                <w:snapToGrid w:val="0"/>
                <w:color w:val="000000"/>
                <w:sz w:val="18"/>
                <w:szCs w:val="18"/>
              </w:rPr>
            </w:pPr>
            <w:r>
              <w:rPr>
                <w:snapToGrid w:val="0"/>
                <w:color w:val="000000"/>
                <w:sz w:val="18"/>
                <w:szCs w:val="18"/>
              </w:rPr>
              <w:t>-0.77</w:t>
            </w:r>
          </w:p>
        </w:tc>
        <w:tc>
          <w:tcPr>
            <w:tcW w:w="597" w:type="dxa"/>
          </w:tcPr>
          <w:p w:rsidR="00E20731" w:rsidRDefault="00E20731" w:rsidP="007A0B0E">
            <w:pPr>
              <w:jc w:val="right"/>
              <w:rPr>
                <w:snapToGrid w:val="0"/>
                <w:color w:val="000000"/>
                <w:sz w:val="18"/>
                <w:szCs w:val="18"/>
              </w:rPr>
            </w:pPr>
            <w:r>
              <w:rPr>
                <w:snapToGrid w:val="0"/>
                <w:color w:val="000000"/>
                <w:sz w:val="18"/>
                <w:szCs w:val="18"/>
              </w:rPr>
              <w:t>2.07</w:t>
            </w:r>
          </w:p>
        </w:tc>
        <w:tc>
          <w:tcPr>
            <w:tcW w:w="597" w:type="dxa"/>
          </w:tcPr>
          <w:p w:rsidR="00E20731" w:rsidRDefault="00E20731" w:rsidP="007A0B0E">
            <w:pPr>
              <w:jc w:val="right"/>
              <w:rPr>
                <w:snapToGrid w:val="0"/>
                <w:color w:val="000000"/>
                <w:sz w:val="18"/>
                <w:szCs w:val="18"/>
              </w:rPr>
            </w:pPr>
            <w:r>
              <w:rPr>
                <w:snapToGrid w:val="0"/>
                <w:color w:val="000000"/>
                <w:sz w:val="18"/>
                <w:szCs w:val="18"/>
              </w:rPr>
              <w:t>-12.43</w:t>
            </w:r>
          </w:p>
        </w:tc>
        <w:tc>
          <w:tcPr>
            <w:tcW w:w="597" w:type="dxa"/>
          </w:tcPr>
          <w:p w:rsidR="00E20731" w:rsidRDefault="00E20731" w:rsidP="007A0B0E">
            <w:pPr>
              <w:jc w:val="right"/>
              <w:rPr>
                <w:snapToGrid w:val="0"/>
                <w:color w:val="000000"/>
                <w:sz w:val="18"/>
                <w:szCs w:val="18"/>
              </w:rPr>
            </w:pPr>
            <w:r>
              <w:rPr>
                <w:snapToGrid w:val="0"/>
                <w:color w:val="000000"/>
                <w:sz w:val="18"/>
                <w:szCs w:val="18"/>
              </w:rPr>
              <w:t>-10.43</w:t>
            </w:r>
          </w:p>
        </w:tc>
      </w:tr>
      <w:bookmarkEnd w:id="2"/>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11.97</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10.52</w:t>
            </w:r>
          </w:p>
        </w:tc>
        <w:tc>
          <w:tcPr>
            <w:tcW w:w="598" w:type="dxa"/>
          </w:tcPr>
          <w:p w:rsidR="00E20731" w:rsidRPr="00006FB7" w:rsidRDefault="00E20731" w:rsidP="007A0B0E">
            <w:pPr>
              <w:jc w:val="right"/>
              <w:rPr>
                <w:snapToGrid w:val="0"/>
                <w:color w:val="000000"/>
                <w:sz w:val="18"/>
                <w:szCs w:val="18"/>
              </w:rPr>
            </w:pPr>
            <w:r>
              <w:rPr>
                <w:snapToGrid w:val="0"/>
                <w:color w:val="000000"/>
                <w:sz w:val="18"/>
                <w:szCs w:val="18"/>
              </w:rPr>
              <w:t>10.01</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9.79</w:t>
            </w:r>
          </w:p>
        </w:tc>
        <w:tc>
          <w:tcPr>
            <w:tcW w:w="597"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13.73</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13.73</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14.49</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14.30</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14.25</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11.99</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4.85</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2.99</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-6.06</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-7.87</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r>
              <w:rPr>
                <w:snapToGrid w:val="0"/>
                <w:color w:val="000000"/>
                <w:sz w:val="18"/>
                <w:szCs w:val="18"/>
              </w:rPr>
              <w:t>2014</w:t>
            </w: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1</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9.97</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10.34</w:t>
            </w:r>
          </w:p>
        </w:tc>
        <w:tc>
          <w:tcPr>
            <w:tcW w:w="598" w:type="dxa"/>
          </w:tcPr>
          <w:p w:rsidR="00E20731" w:rsidRPr="00006FB7" w:rsidRDefault="00E20731" w:rsidP="007A0B0E">
            <w:pPr>
              <w:jc w:val="right"/>
              <w:rPr>
                <w:snapToGrid w:val="0"/>
                <w:color w:val="000000"/>
                <w:sz w:val="18"/>
                <w:szCs w:val="18"/>
              </w:rPr>
            </w:pPr>
            <w:r>
              <w:rPr>
                <w:snapToGrid w:val="0"/>
                <w:color w:val="000000"/>
                <w:sz w:val="18"/>
                <w:szCs w:val="18"/>
              </w:rPr>
              <w:t>10.02</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10.04</w:t>
            </w:r>
          </w:p>
        </w:tc>
        <w:tc>
          <w:tcPr>
            <w:tcW w:w="597" w:type="dxa"/>
          </w:tcPr>
          <w:p w:rsidR="00E20731" w:rsidRPr="00006FB7" w:rsidRDefault="00E20731" w:rsidP="007A0B0E">
            <w:pPr>
              <w:jc w:val="right"/>
              <w:rPr>
                <w:snapToGrid w:val="0"/>
                <w:color w:val="000000"/>
                <w:sz w:val="18"/>
                <w:szCs w:val="18"/>
              </w:rPr>
            </w:pPr>
          </w:p>
        </w:tc>
        <w:tc>
          <w:tcPr>
            <w:tcW w:w="596" w:type="dxa"/>
          </w:tcPr>
          <w:p w:rsidR="00E20731" w:rsidRPr="00006FB7" w:rsidRDefault="00E20731" w:rsidP="007A0B0E">
            <w:pPr>
              <w:jc w:val="right"/>
              <w:rPr>
                <w:snapToGrid w:val="0"/>
                <w:color w:val="000000"/>
                <w:sz w:val="18"/>
                <w:szCs w:val="18"/>
              </w:rPr>
            </w:pPr>
          </w:p>
        </w:tc>
        <w:tc>
          <w:tcPr>
            <w:tcW w:w="674" w:type="dxa"/>
          </w:tcPr>
          <w:p w:rsidR="00E20731" w:rsidRPr="00006FB7" w:rsidRDefault="00E20731" w:rsidP="007A0B0E">
            <w:pPr>
              <w:jc w:val="right"/>
              <w:rPr>
                <w:snapToGrid w:val="0"/>
                <w:color w:val="000000"/>
                <w:sz w:val="18"/>
                <w:szCs w:val="18"/>
              </w:rPr>
            </w:pPr>
            <w:r>
              <w:rPr>
                <w:snapToGrid w:val="0"/>
                <w:color w:val="000000"/>
                <w:sz w:val="18"/>
                <w:szCs w:val="18"/>
              </w:rPr>
              <w:t>11.58</w:t>
            </w:r>
          </w:p>
        </w:tc>
        <w:tc>
          <w:tcPr>
            <w:tcW w:w="596" w:type="dxa"/>
            <w:gridSpan w:val="2"/>
          </w:tcPr>
          <w:p w:rsidR="00E20731" w:rsidRPr="00006FB7" w:rsidRDefault="00E20731" w:rsidP="007A0B0E">
            <w:pPr>
              <w:jc w:val="right"/>
              <w:rPr>
                <w:snapToGrid w:val="0"/>
                <w:color w:val="000000"/>
                <w:sz w:val="18"/>
                <w:szCs w:val="18"/>
              </w:rPr>
            </w:pPr>
            <w:r>
              <w:rPr>
                <w:snapToGrid w:val="0"/>
                <w:color w:val="000000"/>
                <w:sz w:val="18"/>
                <w:szCs w:val="18"/>
              </w:rPr>
              <w:t>9.45</w:t>
            </w:r>
          </w:p>
        </w:tc>
        <w:tc>
          <w:tcPr>
            <w:tcW w:w="583" w:type="dxa"/>
          </w:tcPr>
          <w:p w:rsidR="00E20731" w:rsidRPr="00006FB7" w:rsidRDefault="00E20731" w:rsidP="007A0B0E">
            <w:pPr>
              <w:jc w:val="right"/>
              <w:rPr>
                <w:snapToGrid w:val="0"/>
                <w:color w:val="000000"/>
                <w:sz w:val="18"/>
                <w:szCs w:val="18"/>
              </w:rPr>
            </w:pPr>
            <w:r>
              <w:rPr>
                <w:snapToGrid w:val="0"/>
                <w:color w:val="000000"/>
                <w:sz w:val="18"/>
                <w:szCs w:val="18"/>
              </w:rPr>
              <w:t>15.28</w:t>
            </w:r>
          </w:p>
        </w:tc>
        <w:tc>
          <w:tcPr>
            <w:tcW w:w="626" w:type="dxa"/>
            <w:gridSpan w:val="2"/>
          </w:tcPr>
          <w:p w:rsidR="00E20731" w:rsidRPr="00006FB7" w:rsidRDefault="00E20731" w:rsidP="007A0B0E">
            <w:pPr>
              <w:jc w:val="right"/>
              <w:rPr>
                <w:snapToGrid w:val="0"/>
                <w:color w:val="000000"/>
                <w:sz w:val="18"/>
                <w:szCs w:val="18"/>
              </w:rPr>
            </w:pPr>
            <w:r>
              <w:rPr>
                <w:snapToGrid w:val="0"/>
                <w:color w:val="000000"/>
                <w:sz w:val="18"/>
                <w:szCs w:val="18"/>
              </w:rPr>
              <w:t>15.04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13.36</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10.25</w:t>
            </w:r>
          </w:p>
        </w:tc>
        <w:tc>
          <w:tcPr>
            <w:tcW w:w="761" w:type="dxa"/>
          </w:tcPr>
          <w:p w:rsidR="00E20731" w:rsidRPr="00006FB7" w:rsidRDefault="00E20731" w:rsidP="007A0B0E">
            <w:pPr>
              <w:jc w:val="right"/>
              <w:rPr>
                <w:snapToGrid w:val="0"/>
                <w:color w:val="000000"/>
                <w:sz w:val="18"/>
                <w:szCs w:val="18"/>
              </w:rPr>
            </w:pPr>
            <w:r>
              <w:rPr>
                <w:snapToGrid w:val="0"/>
                <w:color w:val="000000"/>
                <w:sz w:val="18"/>
                <w:szCs w:val="18"/>
              </w:rPr>
              <w:t>5.17</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3.34</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-6.40</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-8.13</w:t>
            </w: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Default="00E20731" w:rsidP="0081397F">
            <w:pPr>
              <w:jc w:val="center"/>
              <w:rPr>
                <w:snapToGrid w:val="0"/>
                <w:color w:val="000000"/>
                <w:sz w:val="18"/>
                <w:szCs w:val="18"/>
              </w:rPr>
            </w:pPr>
            <w:r>
              <w:rPr>
                <w:snapToGrid w:val="0"/>
                <w:color w:val="000000"/>
                <w:sz w:val="18"/>
                <w:szCs w:val="18"/>
              </w:rPr>
              <w:t>2</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10.05</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10.08</w:t>
            </w:r>
          </w:p>
        </w:tc>
        <w:tc>
          <w:tcPr>
            <w:tcW w:w="598" w:type="dxa"/>
          </w:tcPr>
          <w:p w:rsidR="00E20731" w:rsidRPr="00006FB7" w:rsidRDefault="00E20731" w:rsidP="007A0B0E">
            <w:pPr>
              <w:jc w:val="right"/>
              <w:rPr>
                <w:snapToGrid w:val="0"/>
                <w:color w:val="000000"/>
                <w:sz w:val="18"/>
                <w:szCs w:val="18"/>
              </w:rPr>
            </w:pPr>
            <w:r>
              <w:rPr>
                <w:snapToGrid w:val="0"/>
                <w:color w:val="000000"/>
                <w:sz w:val="18"/>
                <w:szCs w:val="18"/>
              </w:rPr>
              <w:t>9.50</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10.09</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9.77</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9.29</w:t>
            </w:r>
          </w:p>
        </w:tc>
        <w:tc>
          <w:tcPr>
            <w:tcW w:w="674" w:type="dxa"/>
          </w:tcPr>
          <w:p w:rsidR="00E20731" w:rsidRDefault="00E20731" w:rsidP="007A0B0E">
            <w:pPr>
              <w:jc w:val="right"/>
              <w:rPr>
                <w:snapToGrid w:val="0"/>
                <w:color w:val="000000"/>
                <w:sz w:val="18"/>
                <w:szCs w:val="18"/>
              </w:rPr>
            </w:pPr>
          </w:p>
        </w:tc>
        <w:tc>
          <w:tcPr>
            <w:tcW w:w="596" w:type="dxa"/>
            <w:gridSpan w:val="2"/>
          </w:tcPr>
          <w:p w:rsidR="00E20731" w:rsidRDefault="00E20731" w:rsidP="007A0B0E">
            <w:pPr>
              <w:jc w:val="right"/>
              <w:rPr>
                <w:snapToGrid w:val="0"/>
                <w:color w:val="000000"/>
                <w:sz w:val="18"/>
                <w:szCs w:val="18"/>
              </w:rPr>
            </w:pPr>
          </w:p>
        </w:tc>
        <w:tc>
          <w:tcPr>
            <w:tcW w:w="583" w:type="dxa"/>
          </w:tcPr>
          <w:p w:rsidR="00E20731" w:rsidRDefault="00E20731" w:rsidP="007A0B0E">
            <w:pPr>
              <w:jc w:val="right"/>
              <w:rPr>
                <w:snapToGrid w:val="0"/>
                <w:color w:val="000000"/>
                <w:sz w:val="18"/>
                <w:szCs w:val="18"/>
              </w:rPr>
            </w:pPr>
          </w:p>
        </w:tc>
        <w:tc>
          <w:tcPr>
            <w:tcW w:w="626" w:type="dxa"/>
            <w:gridSpan w:val="2"/>
          </w:tcPr>
          <w:p w:rsidR="00E20731" w:rsidRDefault="00E20731" w:rsidP="007A0B0E">
            <w:pPr>
              <w:jc w:val="right"/>
              <w:rPr>
                <w:snapToGrid w:val="0"/>
                <w:color w:val="000000"/>
                <w:sz w:val="18"/>
                <w:szCs w:val="18"/>
              </w:rPr>
            </w:pPr>
          </w:p>
        </w:tc>
        <w:tc>
          <w:tcPr>
            <w:tcW w:w="597" w:type="dxa"/>
          </w:tcPr>
          <w:p w:rsidR="00E20731" w:rsidRDefault="00E20731" w:rsidP="007A0B0E">
            <w:pPr>
              <w:jc w:val="right"/>
              <w:rPr>
                <w:snapToGrid w:val="0"/>
                <w:color w:val="000000"/>
                <w:sz w:val="18"/>
                <w:szCs w:val="18"/>
              </w:rPr>
            </w:pPr>
            <w:r>
              <w:rPr>
                <w:snapToGrid w:val="0"/>
                <w:color w:val="000000"/>
                <w:sz w:val="18"/>
                <w:szCs w:val="18"/>
              </w:rPr>
              <w:t>12.64</w:t>
            </w:r>
          </w:p>
        </w:tc>
        <w:tc>
          <w:tcPr>
            <w:tcW w:w="597" w:type="dxa"/>
          </w:tcPr>
          <w:p w:rsidR="00E20731" w:rsidRDefault="00E20731" w:rsidP="007A0B0E">
            <w:pPr>
              <w:jc w:val="right"/>
              <w:rPr>
                <w:snapToGrid w:val="0"/>
                <w:color w:val="000000"/>
                <w:sz w:val="18"/>
                <w:szCs w:val="18"/>
              </w:rPr>
            </w:pPr>
            <w:r>
              <w:rPr>
                <w:snapToGrid w:val="0"/>
                <w:color w:val="000000"/>
                <w:sz w:val="18"/>
                <w:szCs w:val="18"/>
              </w:rPr>
              <w:t>9.21</w:t>
            </w:r>
          </w:p>
        </w:tc>
        <w:tc>
          <w:tcPr>
            <w:tcW w:w="761" w:type="dxa"/>
          </w:tcPr>
          <w:p w:rsidR="00E20731" w:rsidRDefault="00E20731" w:rsidP="007A0B0E">
            <w:pPr>
              <w:jc w:val="right"/>
              <w:rPr>
                <w:snapToGrid w:val="0"/>
                <w:color w:val="000000"/>
                <w:sz w:val="18"/>
                <w:szCs w:val="18"/>
              </w:rPr>
            </w:pPr>
          </w:p>
        </w:tc>
        <w:tc>
          <w:tcPr>
            <w:tcW w:w="597" w:type="dxa"/>
          </w:tcPr>
          <w:p w:rsidR="00E20731" w:rsidRDefault="00E20731" w:rsidP="007A0B0E">
            <w:pPr>
              <w:jc w:val="right"/>
              <w:rPr>
                <w:snapToGrid w:val="0"/>
                <w:color w:val="000000"/>
                <w:sz w:val="18"/>
                <w:szCs w:val="18"/>
              </w:rPr>
            </w:pPr>
          </w:p>
        </w:tc>
        <w:tc>
          <w:tcPr>
            <w:tcW w:w="597" w:type="dxa"/>
          </w:tcPr>
          <w:p w:rsidR="00E20731" w:rsidRDefault="00E20731" w:rsidP="007A0B0E">
            <w:pPr>
              <w:jc w:val="right"/>
              <w:rPr>
                <w:snapToGrid w:val="0"/>
                <w:color w:val="000000"/>
                <w:sz w:val="18"/>
                <w:szCs w:val="18"/>
              </w:rPr>
            </w:pPr>
          </w:p>
        </w:tc>
        <w:tc>
          <w:tcPr>
            <w:tcW w:w="597" w:type="dxa"/>
          </w:tcPr>
          <w:p w:rsidR="00E20731" w:rsidRDefault="00E20731" w:rsidP="007A0B0E">
            <w:pPr>
              <w:jc w:val="right"/>
              <w:rPr>
                <w:snapToGrid w:val="0"/>
                <w:color w:val="000000"/>
                <w:sz w:val="18"/>
                <w:szCs w:val="18"/>
              </w:rPr>
            </w:pPr>
          </w:p>
        </w:tc>
      </w:tr>
      <w:tr w:rsidR="00E20731" w:rsidRPr="00006FB7" w:rsidTr="00E20731">
        <w:trPr>
          <w:gridAfter w:val="2"/>
          <w:wAfter w:w="118" w:type="dxa"/>
          <w:trHeight w:val="216"/>
          <w:tblCellSpacing w:w="7" w:type="dxa"/>
        </w:trPr>
        <w:tc>
          <w:tcPr>
            <w:tcW w:w="637" w:type="dxa"/>
          </w:tcPr>
          <w:p w:rsidR="00E20731" w:rsidRPr="00006FB7" w:rsidRDefault="00E20731" w:rsidP="0081397F">
            <w:pPr>
              <w:jc w:val="center"/>
              <w:rPr>
                <w:snapToGrid w:val="0"/>
                <w:color w:val="000000"/>
                <w:sz w:val="18"/>
                <w:szCs w:val="18"/>
              </w:rPr>
            </w:pPr>
          </w:p>
        </w:tc>
        <w:tc>
          <w:tcPr>
            <w:tcW w:w="169" w:type="dxa"/>
          </w:tcPr>
          <w:p w:rsidR="00E20731" w:rsidRPr="00006FB7" w:rsidRDefault="00E20731" w:rsidP="0081397F">
            <w:pPr>
              <w:jc w:val="center"/>
              <w:rPr>
                <w:snapToGrid w:val="0"/>
                <w:color w:val="000000"/>
                <w:sz w:val="18"/>
                <w:szCs w:val="18"/>
              </w:rPr>
            </w:pPr>
            <w:r>
              <w:rPr>
                <w:snapToGrid w:val="0"/>
                <w:color w:val="000000"/>
                <w:sz w:val="18"/>
                <w:szCs w:val="18"/>
              </w:rPr>
              <w:t>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8.93</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9.25</w:t>
            </w:r>
          </w:p>
        </w:tc>
        <w:tc>
          <w:tcPr>
            <w:tcW w:w="598" w:type="dxa"/>
          </w:tcPr>
          <w:p w:rsidR="00E20731" w:rsidRPr="00006FB7" w:rsidRDefault="00E87AEA" w:rsidP="007A0B0E">
            <w:pPr>
              <w:jc w:val="right"/>
              <w:rPr>
                <w:snapToGrid w:val="0"/>
                <w:color w:val="000000"/>
                <w:sz w:val="18"/>
                <w:szCs w:val="18"/>
              </w:rPr>
            </w:pPr>
            <w:r>
              <w:rPr>
                <w:snapToGrid w:val="0"/>
                <w:color w:val="000000"/>
                <w:sz w:val="18"/>
                <w:szCs w:val="18"/>
              </w:rPr>
              <w:t>10.07</w:t>
            </w:r>
          </w:p>
        </w:tc>
        <w:tc>
          <w:tcPr>
            <w:tcW w:w="596" w:type="dxa"/>
          </w:tcPr>
          <w:p w:rsidR="00E20731" w:rsidRPr="00006FB7" w:rsidRDefault="00E87AEA" w:rsidP="007A0B0E">
            <w:pPr>
              <w:jc w:val="right"/>
              <w:rPr>
                <w:snapToGrid w:val="0"/>
                <w:color w:val="000000"/>
                <w:sz w:val="18"/>
                <w:szCs w:val="18"/>
              </w:rPr>
            </w:pPr>
            <w:r>
              <w:rPr>
                <w:snapToGrid w:val="0"/>
                <w:color w:val="000000"/>
                <w:sz w:val="18"/>
                <w:szCs w:val="18"/>
              </w:rPr>
              <w:t>9.99</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9.97</w:t>
            </w:r>
          </w:p>
        </w:tc>
        <w:tc>
          <w:tcPr>
            <w:tcW w:w="596" w:type="dxa"/>
          </w:tcPr>
          <w:p w:rsidR="00E20731" w:rsidRPr="00006FB7" w:rsidRDefault="00E20731" w:rsidP="007A0B0E">
            <w:pPr>
              <w:jc w:val="right"/>
              <w:rPr>
                <w:snapToGrid w:val="0"/>
                <w:color w:val="000000"/>
                <w:sz w:val="18"/>
                <w:szCs w:val="18"/>
              </w:rPr>
            </w:pPr>
            <w:r>
              <w:rPr>
                <w:snapToGrid w:val="0"/>
                <w:color w:val="000000"/>
                <w:sz w:val="18"/>
                <w:szCs w:val="18"/>
              </w:rPr>
              <w:t>9.48</w:t>
            </w:r>
          </w:p>
        </w:tc>
        <w:tc>
          <w:tcPr>
            <w:tcW w:w="674" w:type="dxa"/>
          </w:tcPr>
          <w:p w:rsidR="00E20731" w:rsidRPr="00006FB7" w:rsidRDefault="00E20731" w:rsidP="007A0B0E">
            <w:pPr>
              <w:jc w:val="right"/>
              <w:rPr>
                <w:snapToGrid w:val="0"/>
                <w:color w:val="000000"/>
                <w:sz w:val="18"/>
                <w:szCs w:val="18"/>
              </w:rPr>
            </w:pPr>
          </w:p>
        </w:tc>
        <w:tc>
          <w:tcPr>
            <w:tcW w:w="596" w:type="dxa"/>
            <w:gridSpan w:val="2"/>
          </w:tcPr>
          <w:p w:rsidR="00E20731" w:rsidRPr="00006FB7" w:rsidRDefault="00E20731" w:rsidP="007A0B0E">
            <w:pPr>
              <w:jc w:val="right"/>
              <w:rPr>
                <w:snapToGrid w:val="0"/>
                <w:color w:val="000000"/>
                <w:sz w:val="18"/>
                <w:szCs w:val="18"/>
              </w:rPr>
            </w:pPr>
          </w:p>
        </w:tc>
        <w:tc>
          <w:tcPr>
            <w:tcW w:w="583" w:type="dxa"/>
          </w:tcPr>
          <w:p w:rsidR="00E20731" w:rsidRPr="00006FB7" w:rsidRDefault="00E20731" w:rsidP="007A0B0E">
            <w:pPr>
              <w:jc w:val="right"/>
              <w:rPr>
                <w:snapToGrid w:val="0"/>
                <w:color w:val="000000"/>
                <w:sz w:val="18"/>
                <w:szCs w:val="18"/>
              </w:rPr>
            </w:pPr>
          </w:p>
        </w:tc>
        <w:tc>
          <w:tcPr>
            <w:tcW w:w="626" w:type="dxa"/>
            <w:gridSpan w:val="2"/>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8.76</w:t>
            </w:r>
          </w:p>
        </w:tc>
        <w:tc>
          <w:tcPr>
            <w:tcW w:w="597" w:type="dxa"/>
          </w:tcPr>
          <w:p w:rsidR="00E20731" w:rsidRPr="00006FB7" w:rsidRDefault="00E20731" w:rsidP="007A0B0E">
            <w:pPr>
              <w:jc w:val="right"/>
              <w:rPr>
                <w:snapToGrid w:val="0"/>
                <w:color w:val="000000"/>
                <w:sz w:val="18"/>
                <w:szCs w:val="18"/>
              </w:rPr>
            </w:pPr>
            <w:r>
              <w:rPr>
                <w:snapToGrid w:val="0"/>
                <w:color w:val="000000"/>
                <w:sz w:val="18"/>
                <w:szCs w:val="18"/>
              </w:rPr>
              <w:t>9.22</w:t>
            </w:r>
          </w:p>
        </w:tc>
        <w:tc>
          <w:tcPr>
            <w:tcW w:w="761"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p>
        </w:tc>
        <w:tc>
          <w:tcPr>
            <w:tcW w:w="597" w:type="dxa"/>
          </w:tcPr>
          <w:p w:rsidR="00E20731" w:rsidRPr="00006FB7" w:rsidRDefault="00E20731" w:rsidP="007A0B0E">
            <w:pPr>
              <w:jc w:val="right"/>
              <w:rPr>
                <w:snapToGrid w:val="0"/>
                <w:color w:val="000000"/>
                <w:sz w:val="18"/>
                <w:szCs w:val="18"/>
              </w:rPr>
            </w:pPr>
          </w:p>
        </w:tc>
      </w:tr>
      <w:tr w:rsidR="00E20731" w:rsidRPr="00006FB7" w:rsidTr="00E20731">
        <w:trPr>
          <w:gridAfter w:val="2"/>
          <w:wAfter w:w="118" w:type="dxa"/>
          <w:trHeight w:val="216"/>
          <w:tblCellSpacing w:w="7" w:type="dxa"/>
        </w:trPr>
        <w:tc>
          <w:tcPr>
            <w:tcW w:w="637" w:type="dxa"/>
          </w:tcPr>
          <w:p w:rsidR="00E20731" w:rsidRPr="00006FB7" w:rsidRDefault="00E20731" w:rsidP="00435A42">
            <w:pPr>
              <w:jc w:val="right"/>
              <w:rPr>
                <w:snapToGrid w:val="0"/>
                <w:color w:val="000000"/>
                <w:sz w:val="18"/>
                <w:szCs w:val="18"/>
              </w:rPr>
            </w:pPr>
          </w:p>
        </w:tc>
        <w:tc>
          <w:tcPr>
            <w:tcW w:w="169" w:type="dxa"/>
          </w:tcPr>
          <w:p w:rsidR="00E20731" w:rsidRPr="00006FB7" w:rsidRDefault="00E20731" w:rsidP="00435A42">
            <w:pPr>
              <w:jc w:val="right"/>
              <w:rPr>
                <w:snapToGrid w:val="0"/>
                <w:color w:val="000000"/>
                <w:sz w:val="18"/>
                <w:szCs w:val="18"/>
              </w:rPr>
            </w:pPr>
          </w:p>
        </w:tc>
        <w:tc>
          <w:tcPr>
            <w:tcW w:w="597" w:type="dxa"/>
          </w:tcPr>
          <w:p w:rsidR="00E20731" w:rsidRPr="00006FB7" w:rsidRDefault="00E20731" w:rsidP="00435A42">
            <w:pPr>
              <w:jc w:val="right"/>
              <w:rPr>
                <w:snapToGrid w:val="0"/>
                <w:color w:val="000000"/>
                <w:sz w:val="18"/>
                <w:szCs w:val="18"/>
              </w:rPr>
            </w:pPr>
          </w:p>
        </w:tc>
        <w:tc>
          <w:tcPr>
            <w:tcW w:w="597" w:type="dxa"/>
          </w:tcPr>
          <w:p w:rsidR="00E20731" w:rsidRPr="00006FB7" w:rsidRDefault="00E20731" w:rsidP="00435A42">
            <w:pPr>
              <w:jc w:val="right"/>
              <w:rPr>
                <w:snapToGrid w:val="0"/>
                <w:color w:val="000000"/>
                <w:sz w:val="18"/>
                <w:szCs w:val="18"/>
              </w:rPr>
            </w:pPr>
          </w:p>
        </w:tc>
        <w:tc>
          <w:tcPr>
            <w:tcW w:w="598" w:type="dxa"/>
          </w:tcPr>
          <w:p w:rsidR="00E20731" w:rsidRPr="00006FB7" w:rsidRDefault="00E20731" w:rsidP="00435A42">
            <w:pPr>
              <w:jc w:val="right"/>
              <w:rPr>
                <w:snapToGrid w:val="0"/>
                <w:color w:val="000000"/>
                <w:sz w:val="18"/>
                <w:szCs w:val="18"/>
              </w:rPr>
            </w:pPr>
          </w:p>
        </w:tc>
        <w:tc>
          <w:tcPr>
            <w:tcW w:w="596" w:type="dxa"/>
          </w:tcPr>
          <w:p w:rsidR="00E20731" w:rsidRPr="00006FB7" w:rsidRDefault="00E20731" w:rsidP="00435A42">
            <w:pPr>
              <w:jc w:val="right"/>
              <w:rPr>
                <w:snapToGrid w:val="0"/>
                <w:color w:val="000000"/>
                <w:sz w:val="18"/>
                <w:szCs w:val="18"/>
              </w:rPr>
            </w:pPr>
          </w:p>
        </w:tc>
        <w:tc>
          <w:tcPr>
            <w:tcW w:w="597" w:type="dxa"/>
          </w:tcPr>
          <w:p w:rsidR="00E20731" w:rsidRPr="00006FB7" w:rsidRDefault="00E20731" w:rsidP="00435A42">
            <w:pPr>
              <w:jc w:val="right"/>
              <w:rPr>
                <w:snapToGrid w:val="0"/>
                <w:color w:val="000000"/>
                <w:sz w:val="18"/>
                <w:szCs w:val="18"/>
              </w:rPr>
            </w:pPr>
          </w:p>
        </w:tc>
        <w:tc>
          <w:tcPr>
            <w:tcW w:w="596" w:type="dxa"/>
          </w:tcPr>
          <w:p w:rsidR="00E20731" w:rsidRPr="00006FB7" w:rsidRDefault="00E20731" w:rsidP="00435A42">
            <w:pPr>
              <w:jc w:val="right"/>
              <w:rPr>
                <w:snapToGrid w:val="0"/>
                <w:color w:val="000000"/>
                <w:sz w:val="18"/>
                <w:szCs w:val="18"/>
              </w:rPr>
            </w:pPr>
          </w:p>
        </w:tc>
        <w:tc>
          <w:tcPr>
            <w:tcW w:w="674" w:type="dxa"/>
          </w:tcPr>
          <w:p w:rsidR="00E20731" w:rsidRPr="00006FB7" w:rsidRDefault="00E20731" w:rsidP="00435A42">
            <w:pPr>
              <w:jc w:val="right"/>
              <w:rPr>
                <w:snapToGrid w:val="0"/>
                <w:color w:val="000000"/>
                <w:sz w:val="18"/>
                <w:szCs w:val="18"/>
              </w:rPr>
            </w:pPr>
          </w:p>
        </w:tc>
        <w:tc>
          <w:tcPr>
            <w:tcW w:w="596" w:type="dxa"/>
            <w:gridSpan w:val="2"/>
          </w:tcPr>
          <w:p w:rsidR="00E20731" w:rsidRPr="00006FB7" w:rsidRDefault="00E20731" w:rsidP="00435A42">
            <w:pPr>
              <w:jc w:val="right"/>
              <w:rPr>
                <w:snapToGrid w:val="0"/>
                <w:color w:val="000000"/>
                <w:sz w:val="18"/>
                <w:szCs w:val="18"/>
              </w:rPr>
            </w:pPr>
          </w:p>
        </w:tc>
        <w:tc>
          <w:tcPr>
            <w:tcW w:w="583" w:type="dxa"/>
          </w:tcPr>
          <w:p w:rsidR="00E20731" w:rsidRPr="00006FB7" w:rsidRDefault="00E20731" w:rsidP="00435A42">
            <w:pPr>
              <w:jc w:val="right"/>
              <w:rPr>
                <w:snapToGrid w:val="0"/>
                <w:color w:val="000000"/>
                <w:sz w:val="18"/>
                <w:szCs w:val="18"/>
              </w:rPr>
            </w:pPr>
          </w:p>
        </w:tc>
        <w:tc>
          <w:tcPr>
            <w:tcW w:w="626" w:type="dxa"/>
            <w:gridSpan w:val="2"/>
          </w:tcPr>
          <w:p w:rsidR="00E20731" w:rsidRPr="00006FB7" w:rsidRDefault="00E20731" w:rsidP="00435A42">
            <w:pPr>
              <w:jc w:val="right"/>
              <w:rPr>
                <w:snapToGrid w:val="0"/>
                <w:color w:val="000000"/>
                <w:sz w:val="18"/>
                <w:szCs w:val="18"/>
              </w:rPr>
            </w:pPr>
          </w:p>
        </w:tc>
        <w:tc>
          <w:tcPr>
            <w:tcW w:w="597" w:type="dxa"/>
          </w:tcPr>
          <w:p w:rsidR="00E20731" w:rsidRPr="00006FB7" w:rsidRDefault="00E20731" w:rsidP="00435A42">
            <w:pPr>
              <w:jc w:val="right"/>
              <w:rPr>
                <w:snapToGrid w:val="0"/>
                <w:color w:val="000000"/>
                <w:sz w:val="18"/>
                <w:szCs w:val="18"/>
              </w:rPr>
            </w:pPr>
          </w:p>
        </w:tc>
        <w:tc>
          <w:tcPr>
            <w:tcW w:w="597" w:type="dxa"/>
          </w:tcPr>
          <w:p w:rsidR="00E20731" w:rsidRPr="00006FB7" w:rsidRDefault="00E20731" w:rsidP="00435A42">
            <w:pPr>
              <w:jc w:val="right"/>
              <w:rPr>
                <w:snapToGrid w:val="0"/>
                <w:color w:val="000000"/>
                <w:sz w:val="18"/>
                <w:szCs w:val="18"/>
              </w:rPr>
            </w:pPr>
          </w:p>
        </w:tc>
        <w:tc>
          <w:tcPr>
            <w:tcW w:w="761" w:type="dxa"/>
          </w:tcPr>
          <w:p w:rsidR="00E20731" w:rsidRPr="00006FB7" w:rsidRDefault="00E20731" w:rsidP="00435A42">
            <w:pPr>
              <w:jc w:val="right"/>
              <w:rPr>
                <w:snapToGrid w:val="0"/>
                <w:color w:val="000000"/>
                <w:sz w:val="18"/>
                <w:szCs w:val="18"/>
              </w:rPr>
            </w:pPr>
          </w:p>
        </w:tc>
        <w:tc>
          <w:tcPr>
            <w:tcW w:w="597" w:type="dxa"/>
          </w:tcPr>
          <w:p w:rsidR="00E20731" w:rsidRPr="00006FB7" w:rsidRDefault="00E20731" w:rsidP="00435A42">
            <w:pPr>
              <w:jc w:val="right"/>
              <w:rPr>
                <w:snapToGrid w:val="0"/>
                <w:color w:val="000000"/>
                <w:sz w:val="18"/>
                <w:szCs w:val="18"/>
              </w:rPr>
            </w:pPr>
          </w:p>
        </w:tc>
        <w:tc>
          <w:tcPr>
            <w:tcW w:w="597" w:type="dxa"/>
          </w:tcPr>
          <w:p w:rsidR="00E20731" w:rsidRPr="00006FB7" w:rsidRDefault="00E20731" w:rsidP="00435A42">
            <w:pPr>
              <w:jc w:val="right"/>
              <w:rPr>
                <w:snapToGrid w:val="0"/>
                <w:color w:val="000000"/>
                <w:sz w:val="18"/>
                <w:szCs w:val="18"/>
              </w:rPr>
            </w:pPr>
          </w:p>
        </w:tc>
        <w:tc>
          <w:tcPr>
            <w:tcW w:w="597" w:type="dxa"/>
          </w:tcPr>
          <w:p w:rsidR="00E20731" w:rsidRPr="00006FB7" w:rsidRDefault="00E20731" w:rsidP="00435A42">
            <w:pPr>
              <w:jc w:val="right"/>
              <w:rPr>
                <w:snapToGrid w:val="0"/>
                <w:color w:val="000000"/>
                <w:sz w:val="18"/>
                <w:szCs w:val="18"/>
              </w:rPr>
            </w:pPr>
          </w:p>
        </w:tc>
      </w:tr>
    </w:tbl>
    <w:p w:rsidR="00006FB7" w:rsidRPr="008225F3" w:rsidRDefault="002677CC" w:rsidP="007D02FD">
      <w:pPr>
        <w:tabs>
          <w:tab w:val="left" w:pos="703"/>
          <w:tab w:val="left" w:pos="4822"/>
          <w:tab w:val="left" w:pos="8540"/>
          <w:tab w:val="left" w:pos="8573"/>
          <w:tab w:val="left" w:pos="8607"/>
          <w:tab w:val="left" w:pos="8640"/>
          <w:tab w:val="left" w:pos="8690"/>
        </w:tabs>
        <w:jc w:val="center"/>
        <w:rPr>
          <w:sz w:val="18"/>
          <w:szCs w:val="18"/>
        </w:rPr>
      </w:pPr>
      <w:r>
        <w:rPr>
          <w:noProof/>
          <w:sz w:val="18"/>
          <w:szCs w:val="18"/>
        </w:rPr>
        <w:drawing>
          <wp:inline distT="0" distB="0" distL="0" distR="0" wp14:anchorId="46109ACD">
            <wp:extent cx="6718300" cy="367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Pr>
                <w:b/>
                <w:snapToGrid w:val="0"/>
                <w:color w:val="000000"/>
                <w:sz w:val="18"/>
                <w:szCs w:val="18"/>
              </w:rPr>
              <w:t>t</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r>
              <w:rPr>
                <w:snapToGrid w:val="0"/>
                <w:color w:val="000000"/>
                <w:sz w:val="18"/>
                <w:szCs w:val="18"/>
              </w:rPr>
              <w:t>2009</w:t>
            </w: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2</w:t>
            </w:r>
          </w:p>
        </w:tc>
        <w:tc>
          <w:tcPr>
            <w:tcW w:w="565" w:type="dxa"/>
          </w:tcPr>
          <w:p w:rsidR="00E20731" w:rsidRPr="00D11BEC" w:rsidRDefault="00E20731" w:rsidP="007A0B0E">
            <w:pPr>
              <w:jc w:val="right"/>
              <w:rPr>
                <w:snapToGrid w:val="0"/>
                <w:color w:val="000000"/>
                <w:sz w:val="18"/>
                <w:szCs w:val="18"/>
              </w:rPr>
            </w:pPr>
            <w:r>
              <w:rPr>
                <w:snapToGrid w:val="0"/>
                <w:color w:val="000000"/>
                <w:sz w:val="18"/>
                <w:szCs w:val="18"/>
              </w:rPr>
              <w:t>11.45</w:t>
            </w:r>
          </w:p>
        </w:tc>
        <w:tc>
          <w:tcPr>
            <w:tcW w:w="539" w:type="dxa"/>
          </w:tcPr>
          <w:p w:rsidR="00E20731" w:rsidRPr="00D11BEC" w:rsidRDefault="00E20731" w:rsidP="007A0B0E">
            <w:pPr>
              <w:jc w:val="right"/>
              <w:rPr>
                <w:snapToGrid w:val="0"/>
                <w:color w:val="000000"/>
                <w:sz w:val="18"/>
                <w:szCs w:val="18"/>
              </w:rPr>
            </w:pPr>
            <w:r>
              <w:rPr>
                <w:snapToGrid w:val="0"/>
                <w:color w:val="000000"/>
                <w:sz w:val="18"/>
                <w:szCs w:val="18"/>
              </w:rPr>
              <w:t>10.61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16.51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9.72</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7.62</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9.64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13.26</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10.50</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7.21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9.73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14.35</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8.79</w:t>
            </w: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630" w:type="dxa"/>
          </w:tcPr>
          <w:p w:rsidR="00E20731" w:rsidRPr="00D11BEC" w:rsidRDefault="00E20731" w:rsidP="004976B1">
            <w:pPr>
              <w:jc w:val="center"/>
              <w:rPr>
                <w:snapToGrid w:val="0"/>
                <w:color w:val="000000"/>
                <w:sz w:val="18"/>
                <w:szCs w:val="18"/>
              </w:rPr>
            </w:pPr>
            <w:r>
              <w:rPr>
                <w:snapToGrid w:val="0"/>
                <w:color w:val="000000"/>
                <w:sz w:val="18"/>
                <w:szCs w:val="18"/>
              </w:rPr>
              <w:t>4.30</w:t>
            </w:r>
          </w:p>
        </w:tc>
        <w:tc>
          <w:tcPr>
            <w:tcW w:w="634" w:type="dxa"/>
          </w:tcPr>
          <w:p w:rsidR="00E20731" w:rsidRPr="00D11BEC" w:rsidRDefault="00E20731" w:rsidP="004976B1">
            <w:pPr>
              <w:rPr>
                <w:snapToGrid w:val="0"/>
                <w:color w:val="000000"/>
                <w:sz w:val="18"/>
                <w:szCs w:val="18"/>
              </w:rPr>
            </w:pPr>
            <w:r>
              <w:rPr>
                <w:snapToGrid w:val="0"/>
                <w:color w:val="000000"/>
                <w:sz w:val="18"/>
                <w:szCs w:val="18"/>
              </w:rPr>
              <w:t>2.96</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3</w:t>
            </w:r>
          </w:p>
        </w:tc>
        <w:tc>
          <w:tcPr>
            <w:tcW w:w="565" w:type="dxa"/>
          </w:tcPr>
          <w:p w:rsidR="00E20731" w:rsidRPr="00D11BEC" w:rsidRDefault="00E20731" w:rsidP="007A0B0E">
            <w:pPr>
              <w:jc w:val="right"/>
              <w:rPr>
                <w:snapToGrid w:val="0"/>
                <w:color w:val="000000"/>
                <w:sz w:val="18"/>
                <w:szCs w:val="18"/>
              </w:rPr>
            </w:pPr>
            <w:r>
              <w:rPr>
                <w:snapToGrid w:val="0"/>
                <w:color w:val="000000"/>
                <w:sz w:val="18"/>
                <w:szCs w:val="18"/>
              </w:rPr>
              <w:t>10.97</w:t>
            </w:r>
          </w:p>
        </w:tc>
        <w:tc>
          <w:tcPr>
            <w:tcW w:w="539" w:type="dxa"/>
          </w:tcPr>
          <w:p w:rsidR="00E20731" w:rsidRPr="00D11BEC" w:rsidRDefault="00E20731" w:rsidP="007A0B0E">
            <w:pPr>
              <w:jc w:val="right"/>
              <w:rPr>
                <w:snapToGrid w:val="0"/>
                <w:color w:val="000000"/>
                <w:sz w:val="18"/>
                <w:szCs w:val="18"/>
              </w:rPr>
            </w:pPr>
            <w:r>
              <w:rPr>
                <w:snapToGrid w:val="0"/>
                <w:color w:val="000000"/>
                <w:sz w:val="18"/>
                <w:szCs w:val="18"/>
              </w:rPr>
              <w:t>9.17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20.06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7.84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8.95</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10.59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6.96</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9.05</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8.40</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10.13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14.74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12.48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2.21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8.31</w:t>
            </w:r>
          </w:p>
        </w:tc>
        <w:tc>
          <w:tcPr>
            <w:tcW w:w="630" w:type="dxa"/>
          </w:tcPr>
          <w:p w:rsidR="00E20731" w:rsidRPr="00D11BEC" w:rsidRDefault="00E20731" w:rsidP="004976B1">
            <w:pPr>
              <w:jc w:val="center"/>
              <w:rPr>
                <w:snapToGrid w:val="0"/>
                <w:color w:val="000000"/>
                <w:sz w:val="18"/>
                <w:szCs w:val="18"/>
              </w:rPr>
            </w:pPr>
            <w:r>
              <w:rPr>
                <w:snapToGrid w:val="0"/>
                <w:color w:val="000000"/>
                <w:sz w:val="18"/>
                <w:szCs w:val="18"/>
              </w:rPr>
              <w:t>4.97</w:t>
            </w:r>
          </w:p>
        </w:tc>
        <w:tc>
          <w:tcPr>
            <w:tcW w:w="634" w:type="dxa"/>
          </w:tcPr>
          <w:p w:rsidR="00E20731" w:rsidRPr="00D11BEC" w:rsidRDefault="00E20731" w:rsidP="004976B1">
            <w:pPr>
              <w:rPr>
                <w:snapToGrid w:val="0"/>
                <w:color w:val="000000"/>
                <w:sz w:val="18"/>
                <w:szCs w:val="18"/>
              </w:rPr>
            </w:pPr>
            <w:r>
              <w:rPr>
                <w:snapToGrid w:val="0"/>
                <w:color w:val="000000"/>
                <w:sz w:val="18"/>
                <w:szCs w:val="18"/>
              </w:rPr>
              <w:t>3.15</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4</w:t>
            </w:r>
          </w:p>
        </w:tc>
        <w:tc>
          <w:tcPr>
            <w:tcW w:w="565" w:type="dxa"/>
          </w:tcPr>
          <w:p w:rsidR="00E20731" w:rsidRPr="00D11BEC" w:rsidRDefault="00E20731" w:rsidP="007A0B0E">
            <w:pPr>
              <w:jc w:val="right"/>
              <w:rPr>
                <w:snapToGrid w:val="0"/>
                <w:color w:val="000000"/>
                <w:sz w:val="18"/>
                <w:szCs w:val="18"/>
              </w:rPr>
            </w:pPr>
          </w:p>
        </w:tc>
        <w:tc>
          <w:tcPr>
            <w:tcW w:w="539"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14.80</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6.47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10.66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9.28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14.58</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11.41</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9.84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9.86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14.74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12.48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4.11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8.58</w:t>
            </w:r>
          </w:p>
        </w:tc>
        <w:tc>
          <w:tcPr>
            <w:tcW w:w="630" w:type="dxa"/>
          </w:tcPr>
          <w:p w:rsidR="00E20731" w:rsidRPr="00D11BEC" w:rsidRDefault="00E20731" w:rsidP="004976B1">
            <w:pPr>
              <w:jc w:val="center"/>
              <w:rPr>
                <w:snapToGrid w:val="0"/>
                <w:color w:val="000000"/>
                <w:sz w:val="18"/>
                <w:szCs w:val="18"/>
              </w:rPr>
            </w:pPr>
            <w:r>
              <w:rPr>
                <w:snapToGrid w:val="0"/>
                <w:color w:val="000000"/>
                <w:sz w:val="18"/>
                <w:szCs w:val="18"/>
              </w:rPr>
              <w:t>3.75</w:t>
            </w:r>
          </w:p>
        </w:tc>
        <w:tc>
          <w:tcPr>
            <w:tcW w:w="634" w:type="dxa"/>
          </w:tcPr>
          <w:p w:rsidR="00E20731" w:rsidRPr="00D11BEC" w:rsidRDefault="00E20731" w:rsidP="004976B1">
            <w:pPr>
              <w:rPr>
                <w:snapToGrid w:val="0"/>
                <w:color w:val="000000"/>
                <w:sz w:val="18"/>
                <w:szCs w:val="18"/>
              </w:rPr>
            </w:pPr>
            <w:r>
              <w:rPr>
                <w:snapToGrid w:val="0"/>
                <w:color w:val="000000"/>
                <w:sz w:val="18"/>
                <w:szCs w:val="18"/>
              </w:rPr>
              <w:t>3.65</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r>
              <w:rPr>
                <w:snapToGrid w:val="0"/>
                <w:color w:val="000000"/>
                <w:sz w:val="18"/>
                <w:szCs w:val="18"/>
              </w:rPr>
              <w:t>2010</w:t>
            </w: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1</w:t>
            </w:r>
          </w:p>
        </w:tc>
        <w:tc>
          <w:tcPr>
            <w:tcW w:w="565" w:type="dxa"/>
          </w:tcPr>
          <w:p w:rsidR="00E20731" w:rsidRPr="00D11BEC" w:rsidRDefault="00E20731" w:rsidP="007A0B0E">
            <w:pPr>
              <w:jc w:val="right"/>
              <w:rPr>
                <w:snapToGrid w:val="0"/>
                <w:color w:val="000000"/>
                <w:sz w:val="18"/>
                <w:szCs w:val="18"/>
              </w:rPr>
            </w:pPr>
          </w:p>
        </w:tc>
        <w:tc>
          <w:tcPr>
            <w:tcW w:w="539"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 xml:space="preserve"> 15.91</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11.69</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10.31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 xml:space="preserve">   9.18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 xml:space="preserve"> 18.80</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10.46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7.84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8.77</w:t>
            </w:r>
          </w:p>
        </w:tc>
        <w:tc>
          <w:tcPr>
            <w:tcW w:w="630" w:type="dxa"/>
          </w:tcPr>
          <w:p w:rsidR="00E20731" w:rsidRPr="00D11BEC" w:rsidRDefault="00E20731" w:rsidP="004976B1">
            <w:pPr>
              <w:jc w:val="center"/>
              <w:rPr>
                <w:snapToGrid w:val="0"/>
                <w:color w:val="000000"/>
                <w:sz w:val="18"/>
                <w:szCs w:val="18"/>
              </w:rPr>
            </w:pPr>
          </w:p>
        </w:tc>
        <w:tc>
          <w:tcPr>
            <w:tcW w:w="634" w:type="dxa"/>
          </w:tcPr>
          <w:p w:rsidR="00E20731" w:rsidRPr="00D11BEC" w:rsidRDefault="00E20731" w:rsidP="004976B1">
            <w:pPr>
              <w:rPr>
                <w:snapToGrid w:val="0"/>
                <w:color w:val="000000"/>
                <w:sz w:val="18"/>
                <w:szCs w:val="18"/>
              </w:rPr>
            </w:pP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2</w:t>
            </w:r>
          </w:p>
        </w:tc>
        <w:tc>
          <w:tcPr>
            <w:tcW w:w="565" w:type="dxa"/>
          </w:tcPr>
          <w:p w:rsidR="00E20731" w:rsidRPr="00D11BEC" w:rsidRDefault="00E20731" w:rsidP="007A0B0E">
            <w:pPr>
              <w:jc w:val="right"/>
              <w:rPr>
                <w:snapToGrid w:val="0"/>
                <w:color w:val="000000"/>
                <w:sz w:val="18"/>
                <w:szCs w:val="18"/>
              </w:rPr>
            </w:pPr>
          </w:p>
        </w:tc>
        <w:tc>
          <w:tcPr>
            <w:tcW w:w="539"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9.65</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5.25</w:t>
            </w: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15.97</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11.48</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9.47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8.99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19.13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10.33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8.86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7.95</w:t>
            </w:r>
          </w:p>
        </w:tc>
        <w:tc>
          <w:tcPr>
            <w:tcW w:w="630" w:type="dxa"/>
          </w:tcPr>
          <w:p w:rsidR="00E20731" w:rsidRPr="00D11BEC" w:rsidRDefault="00E20731" w:rsidP="004976B1">
            <w:pPr>
              <w:jc w:val="center"/>
              <w:rPr>
                <w:snapToGrid w:val="0"/>
                <w:color w:val="000000"/>
                <w:sz w:val="18"/>
                <w:szCs w:val="18"/>
              </w:rPr>
            </w:pPr>
          </w:p>
        </w:tc>
        <w:tc>
          <w:tcPr>
            <w:tcW w:w="634" w:type="dxa"/>
          </w:tcPr>
          <w:p w:rsidR="00E20731" w:rsidRPr="00D11BEC" w:rsidRDefault="00E20731" w:rsidP="004976B1">
            <w:pPr>
              <w:rPr>
                <w:snapToGrid w:val="0"/>
                <w:color w:val="000000"/>
                <w:sz w:val="18"/>
                <w:szCs w:val="18"/>
              </w:rPr>
            </w:pP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3</w:t>
            </w:r>
          </w:p>
        </w:tc>
        <w:tc>
          <w:tcPr>
            <w:tcW w:w="565" w:type="dxa"/>
          </w:tcPr>
          <w:p w:rsidR="00E20731" w:rsidRPr="00D11BEC" w:rsidRDefault="00E20731" w:rsidP="007A0B0E">
            <w:pPr>
              <w:jc w:val="right"/>
              <w:rPr>
                <w:snapToGrid w:val="0"/>
                <w:color w:val="000000"/>
                <w:sz w:val="18"/>
                <w:szCs w:val="18"/>
              </w:rPr>
            </w:pPr>
          </w:p>
        </w:tc>
        <w:tc>
          <w:tcPr>
            <w:tcW w:w="539"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14.84</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11.79</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8.87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8.56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18.19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10.99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8.62</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9.03</w:t>
            </w:r>
          </w:p>
        </w:tc>
        <w:tc>
          <w:tcPr>
            <w:tcW w:w="630" w:type="dxa"/>
          </w:tcPr>
          <w:p w:rsidR="00E20731" w:rsidRPr="00D11BEC" w:rsidRDefault="00E20731" w:rsidP="004976B1">
            <w:pPr>
              <w:jc w:val="center"/>
              <w:rPr>
                <w:snapToGrid w:val="0"/>
                <w:color w:val="000000"/>
                <w:sz w:val="18"/>
                <w:szCs w:val="18"/>
              </w:rPr>
            </w:pPr>
          </w:p>
        </w:tc>
        <w:tc>
          <w:tcPr>
            <w:tcW w:w="634" w:type="dxa"/>
          </w:tcPr>
          <w:p w:rsidR="00E20731" w:rsidRPr="00D11BEC" w:rsidRDefault="00E20731" w:rsidP="004976B1">
            <w:pPr>
              <w:rPr>
                <w:snapToGrid w:val="0"/>
                <w:color w:val="000000"/>
                <w:sz w:val="18"/>
                <w:szCs w:val="18"/>
              </w:rPr>
            </w:pP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4</w:t>
            </w:r>
          </w:p>
        </w:tc>
        <w:tc>
          <w:tcPr>
            <w:tcW w:w="565" w:type="dxa"/>
          </w:tcPr>
          <w:p w:rsidR="00E20731" w:rsidRPr="00D11BEC" w:rsidRDefault="00E20731" w:rsidP="007A0B0E">
            <w:pPr>
              <w:jc w:val="right"/>
              <w:rPr>
                <w:snapToGrid w:val="0"/>
                <w:color w:val="000000"/>
                <w:sz w:val="18"/>
                <w:szCs w:val="18"/>
              </w:rPr>
            </w:pPr>
            <w:r>
              <w:rPr>
                <w:snapToGrid w:val="0"/>
                <w:color w:val="000000"/>
                <w:sz w:val="18"/>
                <w:szCs w:val="18"/>
              </w:rPr>
              <w:t>12.50</w:t>
            </w:r>
          </w:p>
        </w:tc>
        <w:tc>
          <w:tcPr>
            <w:tcW w:w="539" w:type="dxa"/>
          </w:tcPr>
          <w:p w:rsidR="00E20731" w:rsidRPr="00D11BEC" w:rsidRDefault="00E20731" w:rsidP="007A0B0E">
            <w:pPr>
              <w:jc w:val="right"/>
              <w:rPr>
                <w:snapToGrid w:val="0"/>
                <w:color w:val="000000"/>
                <w:sz w:val="18"/>
                <w:szCs w:val="18"/>
              </w:rPr>
            </w:pPr>
            <w:r>
              <w:rPr>
                <w:snapToGrid w:val="0"/>
                <w:color w:val="000000"/>
                <w:sz w:val="18"/>
                <w:szCs w:val="18"/>
              </w:rPr>
              <w:t>7.67</w:t>
            </w: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10.21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9.94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16.52</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11.88</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8.78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8.67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18.97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11.29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9.57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10.12</w:t>
            </w:r>
          </w:p>
        </w:tc>
        <w:tc>
          <w:tcPr>
            <w:tcW w:w="630" w:type="dxa"/>
          </w:tcPr>
          <w:p w:rsidR="00E20731" w:rsidRPr="00D11BEC" w:rsidRDefault="00E20731" w:rsidP="004976B1">
            <w:pPr>
              <w:jc w:val="center"/>
              <w:rPr>
                <w:snapToGrid w:val="0"/>
                <w:color w:val="000000"/>
                <w:sz w:val="18"/>
                <w:szCs w:val="18"/>
              </w:rPr>
            </w:pPr>
            <w:r>
              <w:rPr>
                <w:snapToGrid w:val="0"/>
                <w:color w:val="000000"/>
                <w:sz w:val="18"/>
                <w:szCs w:val="18"/>
              </w:rPr>
              <w:t>3.27</w:t>
            </w:r>
          </w:p>
        </w:tc>
        <w:tc>
          <w:tcPr>
            <w:tcW w:w="634" w:type="dxa"/>
          </w:tcPr>
          <w:p w:rsidR="00E20731" w:rsidRPr="00D11BEC" w:rsidRDefault="00E20731" w:rsidP="004976B1">
            <w:pPr>
              <w:rPr>
                <w:snapToGrid w:val="0"/>
                <w:color w:val="000000"/>
                <w:sz w:val="18"/>
                <w:szCs w:val="18"/>
              </w:rPr>
            </w:pPr>
            <w:r>
              <w:rPr>
                <w:snapToGrid w:val="0"/>
                <w:color w:val="000000"/>
                <w:sz w:val="18"/>
                <w:szCs w:val="18"/>
              </w:rPr>
              <w:t>9.57</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r>
              <w:rPr>
                <w:snapToGrid w:val="0"/>
                <w:color w:val="000000"/>
                <w:sz w:val="18"/>
                <w:szCs w:val="18"/>
              </w:rPr>
              <w:t>2011</w:t>
            </w: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1</w:t>
            </w:r>
          </w:p>
        </w:tc>
        <w:tc>
          <w:tcPr>
            <w:tcW w:w="565" w:type="dxa"/>
          </w:tcPr>
          <w:p w:rsidR="00E20731" w:rsidRPr="00D11BEC" w:rsidRDefault="00E20731" w:rsidP="007A0B0E">
            <w:pPr>
              <w:jc w:val="right"/>
              <w:rPr>
                <w:snapToGrid w:val="0"/>
                <w:color w:val="000000"/>
                <w:sz w:val="18"/>
                <w:szCs w:val="18"/>
              </w:rPr>
            </w:pPr>
          </w:p>
        </w:tc>
        <w:tc>
          <w:tcPr>
            <w:tcW w:w="539"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11.74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11.34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19.61</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13.11</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9.48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9.78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19.87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12.11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13.08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12.17</w:t>
            </w:r>
          </w:p>
        </w:tc>
        <w:tc>
          <w:tcPr>
            <w:tcW w:w="630" w:type="dxa"/>
          </w:tcPr>
          <w:p w:rsidR="00E20731" w:rsidRPr="00D11BEC" w:rsidRDefault="00E20731" w:rsidP="004976B1">
            <w:pPr>
              <w:jc w:val="center"/>
              <w:rPr>
                <w:snapToGrid w:val="0"/>
                <w:color w:val="000000"/>
                <w:sz w:val="18"/>
                <w:szCs w:val="18"/>
              </w:rPr>
            </w:pPr>
            <w:r>
              <w:rPr>
                <w:snapToGrid w:val="0"/>
                <w:color w:val="000000"/>
                <w:sz w:val="18"/>
                <w:szCs w:val="18"/>
              </w:rPr>
              <w:t>6.52</w:t>
            </w:r>
          </w:p>
        </w:tc>
        <w:tc>
          <w:tcPr>
            <w:tcW w:w="634" w:type="dxa"/>
          </w:tcPr>
          <w:p w:rsidR="00E20731" w:rsidRPr="00D11BEC" w:rsidRDefault="00E20731" w:rsidP="004976B1">
            <w:pPr>
              <w:rPr>
                <w:snapToGrid w:val="0"/>
                <w:color w:val="000000"/>
                <w:sz w:val="18"/>
                <w:szCs w:val="18"/>
              </w:rPr>
            </w:pPr>
            <w:r>
              <w:rPr>
                <w:snapToGrid w:val="0"/>
                <w:color w:val="000000"/>
                <w:sz w:val="18"/>
                <w:szCs w:val="18"/>
              </w:rPr>
              <w:t>9.06</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2</w:t>
            </w:r>
          </w:p>
        </w:tc>
        <w:tc>
          <w:tcPr>
            <w:tcW w:w="565" w:type="dxa"/>
          </w:tcPr>
          <w:p w:rsidR="00E20731" w:rsidRPr="00D11BEC" w:rsidRDefault="00E20731" w:rsidP="007A0B0E">
            <w:pPr>
              <w:jc w:val="right"/>
              <w:rPr>
                <w:snapToGrid w:val="0"/>
                <w:color w:val="000000"/>
                <w:sz w:val="18"/>
                <w:szCs w:val="18"/>
              </w:rPr>
            </w:pPr>
          </w:p>
        </w:tc>
        <w:tc>
          <w:tcPr>
            <w:tcW w:w="539"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tabs>
                <w:tab w:val="left" w:pos="352"/>
              </w:tabs>
              <w:rPr>
                <w:snapToGrid w:val="0"/>
                <w:color w:val="000000"/>
                <w:sz w:val="18"/>
                <w:szCs w:val="18"/>
              </w:rPr>
            </w:pPr>
            <w:r>
              <w:rPr>
                <w:snapToGrid w:val="0"/>
                <w:color w:val="000000"/>
                <w:sz w:val="18"/>
                <w:szCs w:val="18"/>
              </w:rPr>
              <w:t>11.97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10.79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19.67</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13.92</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10.81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10.71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20.83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12.97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14.08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12.65</w:t>
            </w:r>
          </w:p>
        </w:tc>
        <w:tc>
          <w:tcPr>
            <w:tcW w:w="630" w:type="dxa"/>
          </w:tcPr>
          <w:p w:rsidR="00E20731" w:rsidRPr="00D11BEC" w:rsidRDefault="00E20731" w:rsidP="004976B1">
            <w:pPr>
              <w:jc w:val="center"/>
              <w:rPr>
                <w:snapToGrid w:val="0"/>
                <w:color w:val="000000"/>
                <w:sz w:val="18"/>
                <w:szCs w:val="18"/>
              </w:rPr>
            </w:pPr>
            <w:r>
              <w:rPr>
                <w:snapToGrid w:val="0"/>
                <w:color w:val="000000"/>
                <w:sz w:val="18"/>
                <w:szCs w:val="18"/>
              </w:rPr>
              <w:t>6.10</w:t>
            </w:r>
          </w:p>
        </w:tc>
        <w:tc>
          <w:tcPr>
            <w:tcW w:w="634" w:type="dxa"/>
          </w:tcPr>
          <w:p w:rsidR="00E20731" w:rsidRPr="00D11BEC" w:rsidRDefault="00E20731" w:rsidP="004976B1">
            <w:pPr>
              <w:rPr>
                <w:snapToGrid w:val="0"/>
                <w:color w:val="000000"/>
                <w:sz w:val="18"/>
                <w:szCs w:val="18"/>
              </w:rPr>
            </w:pPr>
            <w:r>
              <w:rPr>
                <w:snapToGrid w:val="0"/>
                <w:color w:val="000000"/>
                <w:sz w:val="18"/>
                <w:szCs w:val="18"/>
              </w:rPr>
              <w:t>6.94</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Pr="00D11BEC" w:rsidRDefault="00E20731" w:rsidP="007A0B0E">
            <w:pPr>
              <w:rPr>
                <w:snapToGrid w:val="0"/>
                <w:color w:val="000000"/>
                <w:sz w:val="18"/>
                <w:szCs w:val="18"/>
              </w:rPr>
            </w:pPr>
            <w:r>
              <w:rPr>
                <w:snapToGrid w:val="0"/>
                <w:color w:val="000000"/>
                <w:sz w:val="18"/>
                <w:szCs w:val="18"/>
              </w:rPr>
              <w:t>3</w:t>
            </w:r>
          </w:p>
        </w:tc>
        <w:tc>
          <w:tcPr>
            <w:tcW w:w="565" w:type="dxa"/>
          </w:tcPr>
          <w:p w:rsidR="00E20731" w:rsidRPr="00D11BEC" w:rsidRDefault="00E20731" w:rsidP="007A0B0E">
            <w:pPr>
              <w:jc w:val="right"/>
              <w:rPr>
                <w:snapToGrid w:val="0"/>
                <w:color w:val="000000"/>
                <w:sz w:val="18"/>
                <w:szCs w:val="18"/>
              </w:rPr>
            </w:pPr>
          </w:p>
        </w:tc>
        <w:tc>
          <w:tcPr>
            <w:tcW w:w="539"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5.67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8.47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12.56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11.15</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18.24</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11.98</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10.40</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9.93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21.16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13.05</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14.32</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11.48</w:t>
            </w:r>
          </w:p>
        </w:tc>
        <w:tc>
          <w:tcPr>
            <w:tcW w:w="630" w:type="dxa"/>
          </w:tcPr>
          <w:p w:rsidR="00E20731" w:rsidRPr="00D11BEC" w:rsidRDefault="00E20731" w:rsidP="004976B1">
            <w:pPr>
              <w:jc w:val="center"/>
              <w:rPr>
                <w:snapToGrid w:val="0"/>
                <w:color w:val="000000"/>
                <w:sz w:val="18"/>
                <w:szCs w:val="18"/>
              </w:rPr>
            </w:pPr>
            <w:r>
              <w:rPr>
                <w:snapToGrid w:val="0"/>
                <w:color w:val="000000"/>
                <w:sz w:val="18"/>
                <w:szCs w:val="18"/>
              </w:rPr>
              <w:t>5.78</w:t>
            </w:r>
          </w:p>
        </w:tc>
        <w:tc>
          <w:tcPr>
            <w:tcW w:w="634" w:type="dxa"/>
          </w:tcPr>
          <w:p w:rsidR="00E20731" w:rsidRPr="00D11BEC" w:rsidRDefault="00E20731" w:rsidP="004976B1">
            <w:pPr>
              <w:rPr>
                <w:snapToGrid w:val="0"/>
                <w:color w:val="000000"/>
                <w:sz w:val="18"/>
                <w:szCs w:val="18"/>
              </w:rPr>
            </w:pPr>
            <w:r>
              <w:rPr>
                <w:snapToGrid w:val="0"/>
                <w:color w:val="000000"/>
                <w:sz w:val="18"/>
                <w:szCs w:val="18"/>
              </w:rPr>
              <w:t>6.67</w:t>
            </w:r>
          </w:p>
        </w:tc>
      </w:tr>
      <w:tr w:rsidR="00E20731" w:rsidRPr="00D11BEC" w:rsidTr="004976B1">
        <w:trPr>
          <w:trHeight w:val="297"/>
          <w:jc w:val="center"/>
        </w:trPr>
        <w:tc>
          <w:tcPr>
            <w:tcW w:w="453" w:type="dxa"/>
          </w:tcPr>
          <w:p w:rsidR="00E20731" w:rsidRPr="00D11BEC" w:rsidRDefault="00E20731" w:rsidP="007A0B0E">
            <w:pPr>
              <w:rPr>
                <w:snapToGrid w:val="0"/>
                <w:color w:val="000000"/>
                <w:sz w:val="18"/>
                <w:szCs w:val="18"/>
              </w:rPr>
            </w:pP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4</w:t>
            </w:r>
          </w:p>
        </w:tc>
        <w:tc>
          <w:tcPr>
            <w:tcW w:w="565" w:type="dxa"/>
          </w:tcPr>
          <w:p w:rsidR="00E20731" w:rsidRPr="00D11BEC" w:rsidRDefault="00E20731" w:rsidP="007A0B0E">
            <w:pPr>
              <w:jc w:val="right"/>
              <w:rPr>
                <w:snapToGrid w:val="0"/>
                <w:color w:val="000000"/>
                <w:sz w:val="18"/>
                <w:szCs w:val="18"/>
              </w:rPr>
            </w:pPr>
          </w:p>
        </w:tc>
        <w:tc>
          <w:tcPr>
            <w:tcW w:w="539"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11.69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12.06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16.55</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9.18</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7.99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8.89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19.62</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12.34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14.01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9.35</w:t>
            </w:r>
          </w:p>
        </w:tc>
        <w:tc>
          <w:tcPr>
            <w:tcW w:w="630" w:type="dxa"/>
          </w:tcPr>
          <w:p w:rsidR="00E20731" w:rsidRPr="00D11BEC" w:rsidRDefault="00E20731" w:rsidP="004976B1">
            <w:pPr>
              <w:tabs>
                <w:tab w:val="left" w:pos="502"/>
              </w:tabs>
              <w:jc w:val="center"/>
              <w:rPr>
                <w:snapToGrid w:val="0"/>
                <w:color w:val="000000"/>
                <w:sz w:val="18"/>
                <w:szCs w:val="18"/>
              </w:rPr>
            </w:pPr>
            <w:r>
              <w:rPr>
                <w:snapToGrid w:val="0"/>
                <w:color w:val="000000"/>
                <w:sz w:val="18"/>
                <w:szCs w:val="18"/>
              </w:rPr>
              <w:t>6.75</w:t>
            </w:r>
          </w:p>
        </w:tc>
        <w:tc>
          <w:tcPr>
            <w:tcW w:w="634" w:type="dxa"/>
          </w:tcPr>
          <w:p w:rsidR="00E20731" w:rsidRPr="00D11BEC" w:rsidRDefault="00E20731" w:rsidP="004976B1">
            <w:pPr>
              <w:rPr>
                <w:snapToGrid w:val="0"/>
                <w:color w:val="000000"/>
                <w:sz w:val="18"/>
                <w:szCs w:val="18"/>
              </w:rPr>
            </w:pPr>
            <w:r>
              <w:rPr>
                <w:snapToGrid w:val="0"/>
                <w:color w:val="000000"/>
                <w:sz w:val="18"/>
                <w:szCs w:val="18"/>
              </w:rPr>
              <w:t>5.56</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r>
              <w:rPr>
                <w:snapToGrid w:val="0"/>
                <w:color w:val="000000"/>
                <w:sz w:val="18"/>
                <w:szCs w:val="18"/>
              </w:rPr>
              <w:t>2012</w:t>
            </w: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1</w:t>
            </w:r>
          </w:p>
        </w:tc>
        <w:tc>
          <w:tcPr>
            <w:tcW w:w="565" w:type="dxa"/>
          </w:tcPr>
          <w:p w:rsidR="00E20731" w:rsidRPr="00D11BEC" w:rsidRDefault="00E20731" w:rsidP="007A0B0E">
            <w:pPr>
              <w:jc w:val="right"/>
              <w:rPr>
                <w:snapToGrid w:val="0"/>
                <w:color w:val="000000"/>
                <w:sz w:val="18"/>
                <w:szCs w:val="18"/>
              </w:rPr>
            </w:pPr>
            <w:r>
              <w:rPr>
                <w:snapToGrid w:val="0"/>
                <w:color w:val="000000"/>
                <w:sz w:val="18"/>
                <w:szCs w:val="18"/>
              </w:rPr>
              <w:t>8.65</w:t>
            </w:r>
          </w:p>
        </w:tc>
        <w:tc>
          <w:tcPr>
            <w:tcW w:w="539" w:type="dxa"/>
          </w:tcPr>
          <w:p w:rsidR="00E20731" w:rsidRPr="00D11BEC" w:rsidRDefault="00E20731" w:rsidP="007A0B0E">
            <w:pPr>
              <w:jc w:val="right"/>
              <w:rPr>
                <w:snapToGrid w:val="0"/>
                <w:color w:val="000000"/>
                <w:sz w:val="18"/>
                <w:szCs w:val="18"/>
              </w:rPr>
            </w:pPr>
            <w:r>
              <w:rPr>
                <w:snapToGrid w:val="0"/>
                <w:color w:val="000000"/>
                <w:sz w:val="18"/>
                <w:szCs w:val="18"/>
              </w:rPr>
              <w:t>11.24</w:t>
            </w:r>
          </w:p>
        </w:tc>
        <w:tc>
          <w:tcPr>
            <w:tcW w:w="540" w:type="dxa"/>
          </w:tcPr>
          <w:p w:rsidR="00E20731" w:rsidRPr="000375C2" w:rsidRDefault="00E20731" w:rsidP="007A0B0E">
            <w:pPr>
              <w:jc w:val="right"/>
              <w:rPr>
                <w:snapToGrid w:val="0"/>
                <w:color w:val="000000"/>
                <w:sz w:val="18"/>
                <w:szCs w:val="18"/>
              </w:rPr>
            </w:pPr>
          </w:p>
        </w:tc>
        <w:tc>
          <w:tcPr>
            <w:tcW w:w="540" w:type="dxa"/>
          </w:tcPr>
          <w:p w:rsidR="00E20731" w:rsidRPr="000375C2" w:rsidRDefault="00E20731" w:rsidP="007A0B0E">
            <w:pPr>
              <w:jc w:val="right"/>
              <w:rPr>
                <w:snapToGrid w:val="0"/>
                <w:color w:val="000000"/>
                <w:sz w:val="18"/>
                <w:szCs w:val="18"/>
              </w:rPr>
            </w:pPr>
          </w:p>
        </w:tc>
        <w:tc>
          <w:tcPr>
            <w:tcW w:w="540" w:type="dxa"/>
          </w:tcPr>
          <w:p w:rsidR="00E20731" w:rsidRPr="000375C2" w:rsidRDefault="00E20731" w:rsidP="007A0B0E">
            <w:pPr>
              <w:jc w:val="right"/>
              <w:rPr>
                <w:snapToGrid w:val="0"/>
                <w:color w:val="000000"/>
                <w:sz w:val="18"/>
                <w:szCs w:val="18"/>
              </w:rPr>
            </w:pPr>
            <w:r>
              <w:rPr>
                <w:snapToGrid w:val="0"/>
                <w:color w:val="000000"/>
                <w:sz w:val="18"/>
                <w:szCs w:val="18"/>
              </w:rPr>
              <w:t>8.98</w:t>
            </w:r>
          </w:p>
        </w:tc>
        <w:tc>
          <w:tcPr>
            <w:tcW w:w="540" w:type="dxa"/>
          </w:tcPr>
          <w:p w:rsidR="00E20731" w:rsidRPr="000375C2" w:rsidRDefault="00E20731" w:rsidP="007A0B0E">
            <w:pPr>
              <w:jc w:val="right"/>
              <w:rPr>
                <w:snapToGrid w:val="0"/>
                <w:color w:val="000000"/>
                <w:sz w:val="18"/>
                <w:szCs w:val="18"/>
              </w:rPr>
            </w:pPr>
            <w:r>
              <w:rPr>
                <w:snapToGrid w:val="0"/>
                <w:color w:val="000000"/>
                <w:sz w:val="18"/>
                <w:szCs w:val="18"/>
              </w:rPr>
              <w:t>12.09</w:t>
            </w:r>
          </w:p>
        </w:tc>
        <w:tc>
          <w:tcPr>
            <w:tcW w:w="540" w:type="dxa"/>
          </w:tcPr>
          <w:p w:rsidR="00E20731" w:rsidRPr="000375C2" w:rsidRDefault="00E20731" w:rsidP="007A0B0E">
            <w:pPr>
              <w:jc w:val="right"/>
              <w:rPr>
                <w:snapToGrid w:val="0"/>
                <w:color w:val="000000"/>
                <w:sz w:val="18"/>
                <w:szCs w:val="18"/>
              </w:rPr>
            </w:pPr>
            <w:r>
              <w:rPr>
                <w:snapToGrid w:val="0"/>
                <w:color w:val="000000"/>
                <w:sz w:val="18"/>
                <w:szCs w:val="18"/>
              </w:rPr>
              <w:t>15.71</w:t>
            </w:r>
          </w:p>
        </w:tc>
        <w:tc>
          <w:tcPr>
            <w:tcW w:w="550" w:type="dxa"/>
          </w:tcPr>
          <w:p w:rsidR="00E20731" w:rsidRPr="000375C2" w:rsidRDefault="00E20731" w:rsidP="007A0B0E">
            <w:pPr>
              <w:jc w:val="right"/>
              <w:rPr>
                <w:snapToGrid w:val="0"/>
                <w:color w:val="000000"/>
                <w:sz w:val="18"/>
                <w:szCs w:val="18"/>
              </w:rPr>
            </w:pPr>
            <w:r>
              <w:rPr>
                <w:snapToGrid w:val="0"/>
                <w:color w:val="000000"/>
                <w:sz w:val="18"/>
                <w:szCs w:val="18"/>
              </w:rPr>
              <w:t>8.95</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2.29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8.05</w:t>
            </w:r>
          </w:p>
        </w:tc>
        <w:tc>
          <w:tcPr>
            <w:tcW w:w="540" w:type="dxa"/>
          </w:tcPr>
          <w:p w:rsidR="00E20731" w:rsidRPr="000375C2" w:rsidRDefault="00E20731" w:rsidP="007A0B0E">
            <w:pPr>
              <w:jc w:val="right"/>
              <w:rPr>
                <w:snapToGrid w:val="0"/>
                <w:color w:val="000000"/>
                <w:sz w:val="18"/>
                <w:szCs w:val="18"/>
              </w:rPr>
            </w:pPr>
            <w:r>
              <w:rPr>
                <w:snapToGrid w:val="0"/>
                <w:color w:val="000000"/>
                <w:sz w:val="18"/>
                <w:szCs w:val="18"/>
              </w:rPr>
              <w:t>15.76</w:t>
            </w:r>
          </w:p>
        </w:tc>
        <w:tc>
          <w:tcPr>
            <w:tcW w:w="540" w:type="dxa"/>
          </w:tcPr>
          <w:p w:rsidR="00E20731" w:rsidRPr="000375C2" w:rsidRDefault="00E20731" w:rsidP="007A0B0E">
            <w:pPr>
              <w:jc w:val="right"/>
              <w:rPr>
                <w:snapToGrid w:val="0"/>
                <w:color w:val="000000"/>
                <w:sz w:val="18"/>
                <w:szCs w:val="18"/>
              </w:rPr>
            </w:pPr>
            <w:r>
              <w:rPr>
                <w:snapToGrid w:val="0"/>
                <w:color w:val="000000"/>
                <w:sz w:val="18"/>
                <w:szCs w:val="18"/>
              </w:rPr>
              <w:t>10.51</w:t>
            </w:r>
          </w:p>
        </w:tc>
        <w:tc>
          <w:tcPr>
            <w:tcW w:w="540" w:type="dxa"/>
          </w:tcPr>
          <w:p w:rsidR="00E20731" w:rsidRPr="000375C2" w:rsidRDefault="00E20731" w:rsidP="007A0B0E">
            <w:pPr>
              <w:jc w:val="right"/>
              <w:rPr>
                <w:snapToGrid w:val="0"/>
                <w:color w:val="000000"/>
                <w:sz w:val="18"/>
                <w:szCs w:val="18"/>
              </w:rPr>
            </w:pPr>
            <w:r>
              <w:rPr>
                <w:snapToGrid w:val="0"/>
                <w:color w:val="000000"/>
                <w:sz w:val="18"/>
                <w:szCs w:val="18"/>
              </w:rPr>
              <w:t>13.22</w:t>
            </w:r>
          </w:p>
        </w:tc>
        <w:tc>
          <w:tcPr>
            <w:tcW w:w="540" w:type="dxa"/>
          </w:tcPr>
          <w:p w:rsidR="00E20731" w:rsidRPr="000375C2" w:rsidRDefault="00E20731" w:rsidP="007A0B0E">
            <w:pPr>
              <w:jc w:val="right"/>
              <w:rPr>
                <w:snapToGrid w:val="0"/>
                <w:color w:val="000000"/>
                <w:sz w:val="18"/>
                <w:szCs w:val="18"/>
              </w:rPr>
            </w:pPr>
            <w:r>
              <w:rPr>
                <w:snapToGrid w:val="0"/>
                <w:color w:val="000000"/>
                <w:sz w:val="18"/>
                <w:szCs w:val="18"/>
              </w:rPr>
              <w:t>9.63</w:t>
            </w:r>
          </w:p>
        </w:tc>
        <w:tc>
          <w:tcPr>
            <w:tcW w:w="630" w:type="dxa"/>
          </w:tcPr>
          <w:p w:rsidR="00E20731" w:rsidRPr="000375C2" w:rsidRDefault="00E20731" w:rsidP="004976B1">
            <w:pPr>
              <w:jc w:val="center"/>
              <w:rPr>
                <w:snapToGrid w:val="0"/>
                <w:color w:val="000000"/>
                <w:sz w:val="18"/>
                <w:szCs w:val="18"/>
              </w:rPr>
            </w:pPr>
            <w:r>
              <w:rPr>
                <w:snapToGrid w:val="0"/>
                <w:color w:val="000000"/>
                <w:sz w:val="18"/>
                <w:szCs w:val="18"/>
              </w:rPr>
              <w:t>5.24</w:t>
            </w:r>
          </w:p>
        </w:tc>
        <w:tc>
          <w:tcPr>
            <w:tcW w:w="634" w:type="dxa"/>
          </w:tcPr>
          <w:p w:rsidR="00E20731" w:rsidRPr="000375C2" w:rsidRDefault="00E20731" w:rsidP="004976B1">
            <w:pPr>
              <w:rPr>
                <w:snapToGrid w:val="0"/>
                <w:color w:val="000000"/>
                <w:sz w:val="18"/>
                <w:szCs w:val="18"/>
              </w:rPr>
            </w:pPr>
            <w:r>
              <w:rPr>
                <w:snapToGrid w:val="0"/>
                <w:color w:val="000000"/>
                <w:sz w:val="18"/>
                <w:szCs w:val="18"/>
              </w:rPr>
              <w:t>3.39</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2</w:t>
            </w:r>
          </w:p>
        </w:tc>
        <w:tc>
          <w:tcPr>
            <w:tcW w:w="565" w:type="dxa"/>
          </w:tcPr>
          <w:p w:rsidR="00E20731" w:rsidRPr="005D12B5" w:rsidRDefault="00E20731" w:rsidP="007A0B0E">
            <w:pPr>
              <w:jc w:val="right"/>
              <w:rPr>
                <w:snapToGrid w:val="0"/>
                <w:color w:val="000000"/>
                <w:sz w:val="18"/>
                <w:szCs w:val="18"/>
              </w:rPr>
            </w:pPr>
            <w:r>
              <w:rPr>
                <w:snapToGrid w:val="0"/>
                <w:color w:val="000000"/>
                <w:sz w:val="18"/>
                <w:szCs w:val="18"/>
              </w:rPr>
              <w:t>9.00</w:t>
            </w:r>
          </w:p>
        </w:tc>
        <w:tc>
          <w:tcPr>
            <w:tcW w:w="539" w:type="dxa"/>
          </w:tcPr>
          <w:p w:rsidR="00E20731" w:rsidRPr="005D12B5" w:rsidRDefault="00E20731" w:rsidP="007A0B0E">
            <w:pPr>
              <w:jc w:val="right"/>
              <w:rPr>
                <w:snapToGrid w:val="0"/>
                <w:color w:val="000000"/>
                <w:sz w:val="18"/>
                <w:szCs w:val="18"/>
              </w:rPr>
            </w:pPr>
            <w:r>
              <w:rPr>
                <w:snapToGrid w:val="0"/>
                <w:color w:val="000000"/>
                <w:sz w:val="18"/>
                <w:szCs w:val="18"/>
              </w:rPr>
              <w:t>10.17</w:t>
            </w:r>
          </w:p>
        </w:tc>
        <w:tc>
          <w:tcPr>
            <w:tcW w:w="540" w:type="dxa"/>
          </w:tcPr>
          <w:p w:rsidR="00E20731" w:rsidRPr="005D12B5" w:rsidRDefault="00E20731" w:rsidP="007A0B0E">
            <w:pPr>
              <w:jc w:val="right"/>
              <w:rPr>
                <w:snapToGrid w:val="0"/>
                <w:color w:val="000000"/>
                <w:sz w:val="18"/>
                <w:szCs w:val="18"/>
              </w:rPr>
            </w:pPr>
          </w:p>
        </w:tc>
        <w:tc>
          <w:tcPr>
            <w:tcW w:w="540" w:type="dxa"/>
          </w:tcPr>
          <w:p w:rsidR="00E20731" w:rsidRPr="005D12B5" w:rsidRDefault="00E20731" w:rsidP="007A0B0E">
            <w:pPr>
              <w:jc w:val="right"/>
              <w:rPr>
                <w:snapToGrid w:val="0"/>
                <w:color w:val="000000"/>
                <w:sz w:val="18"/>
                <w:szCs w:val="18"/>
              </w:rPr>
            </w:pP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8.72</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12.03</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13.60</w:t>
            </w:r>
          </w:p>
        </w:tc>
        <w:tc>
          <w:tcPr>
            <w:tcW w:w="550" w:type="dxa"/>
          </w:tcPr>
          <w:p w:rsidR="00E20731" w:rsidRPr="005D12B5" w:rsidRDefault="00E20731" w:rsidP="007A0B0E">
            <w:pPr>
              <w:jc w:val="right"/>
              <w:rPr>
                <w:snapToGrid w:val="0"/>
                <w:color w:val="000000"/>
                <w:sz w:val="18"/>
                <w:szCs w:val="18"/>
              </w:rPr>
            </w:pPr>
            <w:r>
              <w:rPr>
                <w:snapToGrid w:val="0"/>
                <w:color w:val="000000"/>
                <w:sz w:val="18"/>
                <w:szCs w:val="18"/>
              </w:rPr>
              <w:t>9.90</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5.51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7.51</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14.10</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10.06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13.63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10.40</w:t>
            </w:r>
          </w:p>
        </w:tc>
        <w:tc>
          <w:tcPr>
            <w:tcW w:w="630" w:type="dxa"/>
          </w:tcPr>
          <w:p w:rsidR="00E20731" w:rsidRPr="005D12B5" w:rsidRDefault="00E20731" w:rsidP="004976B1">
            <w:pPr>
              <w:jc w:val="center"/>
              <w:rPr>
                <w:snapToGrid w:val="0"/>
                <w:color w:val="000000"/>
                <w:sz w:val="18"/>
                <w:szCs w:val="18"/>
              </w:rPr>
            </w:pPr>
            <w:r>
              <w:rPr>
                <w:snapToGrid w:val="0"/>
                <w:color w:val="000000"/>
                <w:sz w:val="18"/>
                <w:szCs w:val="18"/>
              </w:rPr>
              <w:t>4.57</w:t>
            </w:r>
          </w:p>
        </w:tc>
        <w:tc>
          <w:tcPr>
            <w:tcW w:w="634" w:type="dxa"/>
          </w:tcPr>
          <w:p w:rsidR="00E20731" w:rsidRPr="005D12B5" w:rsidRDefault="00E20731" w:rsidP="004976B1">
            <w:pPr>
              <w:rPr>
                <w:snapToGrid w:val="0"/>
                <w:color w:val="000000"/>
                <w:sz w:val="18"/>
                <w:szCs w:val="18"/>
              </w:rPr>
            </w:pPr>
            <w:r>
              <w:rPr>
                <w:snapToGrid w:val="0"/>
                <w:color w:val="000000"/>
                <w:sz w:val="18"/>
                <w:szCs w:val="18"/>
              </w:rPr>
              <w:t>6.43</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Default="00E20731" w:rsidP="007A0B0E">
            <w:pPr>
              <w:jc w:val="right"/>
              <w:rPr>
                <w:snapToGrid w:val="0"/>
                <w:color w:val="000000"/>
                <w:sz w:val="18"/>
                <w:szCs w:val="18"/>
              </w:rPr>
            </w:pPr>
            <w:r>
              <w:rPr>
                <w:snapToGrid w:val="0"/>
                <w:color w:val="000000"/>
                <w:sz w:val="18"/>
                <w:szCs w:val="18"/>
              </w:rPr>
              <w:t>3</w:t>
            </w:r>
          </w:p>
        </w:tc>
        <w:tc>
          <w:tcPr>
            <w:tcW w:w="565" w:type="dxa"/>
          </w:tcPr>
          <w:p w:rsidR="00E20731" w:rsidRPr="005D12B5" w:rsidRDefault="00E20731" w:rsidP="007A0B0E">
            <w:pPr>
              <w:jc w:val="right"/>
              <w:rPr>
                <w:snapToGrid w:val="0"/>
                <w:color w:val="000000"/>
                <w:sz w:val="18"/>
                <w:szCs w:val="18"/>
              </w:rPr>
            </w:pPr>
            <w:r>
              <w:rPr>
                <w:snapToGrid w:val="0"/>
                <w:color w:val="000000"/>
                <w:sz w:val="18"/>
                <w:szCs w:val="18"/>
              </w:rPr>
              <w:t>9.27</w:t>
            </w:r>
          </w:p>
        </w:tc>
        <w:tc>
          <w:tcPr>
            <w:tcW w:w="539" w:type="dxa"/>
          </w:tcPr>
          <w:p w:rsidR="00E20731" w:rsidRPr="005D12B5" w:rsidRDefault="00E20731" w:rsidP="007A0B0E">
            <w:pPr>
              <w:jc w:val="right"/>
              <w:rPr>
                <w:snapToGrid w:val="0"/>
                <w:color w:val="000000"/>
                <w:sz w:val="18"/>
                <w:szCs w:val="18"/>
              </w:rPr>
            </w:pPr>
            <w:r>
              <w:rPr>
                <w:snapToGrid w:val="0"/>
                <w:color w:val="000000"/>
                <w:sz w:val="18"/>
                <w:szCs w:val="18"/>
              </w:rPr>
              <w:t>8.88</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6.21</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9.35</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9.98</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13.48</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13.79</w:t>
            </w:r>
          </w:p>
        </w:tc>
        <w:tc>
          <w:tcPr>
            <w:tcW w:w="550" w:type="dxa"/>
          </w:tcPr>
          <w:p w:rsidR="00E20731" w:rsidRPr="005D12B5" w:rsidRDefault="00E20731" w:rsidP="007A0B0E">
            <w:pPr>
              <w:jc w:val="right"/>
              <w:rPr>
                <w:snapToGrid w:val="0"/>
                <w:color w:val="000000"/>
                <w:sz w:val="18"/>
                <w:szCs w:val="18"/>
              </w:rPr>
            </w:pPr>
            <w:r>
              <w:rPr>
                <w:snapToGrid w:val="0"/>
                <w:color w:val="000000"/>
                <w:sz w:val="18"/>
                <w:szCs w:val="18"/>
              </w:rPr>
              <w:t>10.05</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5.84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7.79</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13.88</w:t>
            </w:r>
          </w:p>
        </w:tc>
        <w:tc>
          <w:tcPr>
            <w:tcW w:w="540" w:type="dxa"/>
          </w:tcPr>
          <w:p w:rsidR="00E20731" w:rsidRPr="005D12B5" w:rsidRDefault="00E20731" w:rsidP="007A0B0E">
            <w:pPr>
              <w:jc w:val="right"/>
              <w:rPr>
                <w:snapToGrid w:val="0"/>
                <w:color w:val="000000"/>
                <w:sz w:val="18"/>
                <w:szCs w:val="18"/>
              </w:rPr>
            </w:pPr>
            <w:r>
              <w:rPr>
                <w:snapToGrid w:val="0"/>
                <w:color w:val="000000"/>
                <w:sz w:val="18"/>
                <w:szCs w:val="18"/>
              </w:rPr>
              <w:t>10.39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13.16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10.66</w:t>
            </w:r>
          </w:p>
        </w:tc>
        <w:tc>
          <w:tcPr>
            <w:tcW w:w="630" w:type="dxa"/>
          </w:tcPr>
          <w:p w:rsidR="00E20731" w:rsidRPr="005D12B5" w:rsidRDefault="00E20731" w:rsidP="004976B1">
            <w:pPr>
              <w:jc w:val="center"/>
              <w:rPr>
                <w:snapToGrid w:val="0"/>
                <w:color w:val="000000"/>
                <w:sz w:val="18"/>
                <w:szCs w:val="18"/>
              </w:rPr>
            </w:pPr>
            <w:r>
              <w:rPr>
                <w:snapToGrid w:val="0"/>
                <w:color w:val="000000"/>
                <w:sz w:val="18"/>
                <w:szCs w:val="18"/>
              </w:rPr>
              <w:t>7.02</w:t>
            </w:r>
          </w:p>
        </w:tc>
        <w:tc>
          <w:tcPr>
            <w:tcW w:w="634" w:type="dxa"/>
          </w:tcPr>
          <w:p w:rsidR="00E20731" w:rsidRPr="005D12B5" w:rsidRDefault="00E20731" w:rsidP="004976B1">
            <w:pPr>
              <w:rPr>
                <w:snapToGrid w:val="0"/>
                <w:color w:val="000000"/>
                <w:sz w:val="18"/>
                <w:szCs w:val="18"/>
              </w:rPr>
            </w:pPr>
            <w:r>
              <w:rPr>
                <w:snapToGrid w:val="0"/>
                <w:color w:val="000000"/>
                <w:sz w:val="18"/>
                <w:szCs w:val="18"/>
              </w:rPr>
              <w:t>7.41</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Default="00E20731" w:rsidP="007A0B0E">
            <w:pPr>
              <w:jc w:val="right"/>
              <w:rPr>
                <w:snapToGrid w:val="0"/>
                <w:color w:val="000000"/>
                <w:sz w:val="18"/>
                <w:szCs w:val="18"/>
              </w:rPr>
            </w:pPr>
            <w:r>
              <w:rPr>
                <w:snapToGrid w:val="0"/>
                <w:color w:val="000000"/>
                <w:sz w:val="18"/>
                <w:szCs w:val="18"/>
              </w:rPr>
              <w:t>4</w:t>
            </w:r>
          </w:p>
        </w:tc>
        <w:tc>
          <w:tcPr>
            <w:tcW w:w="565" w:type="dxa"/>
          </w:tcPr>
          <w:p w:rsidR="00E20731" w:rsidRDefault="00E20731" w:rsidP="007A0B0E">
            <w:pPr>
              <w:jc w:val="right"/>
              <w:rPr>
                <w:snapToGrid w:val="0"/>
                <w:color w:val="000000"/>
                <w:sz w:val="18"/>
                <w:szCs w:val="18"/>
              </w:rPr>
            </w:pPr>
          </w:p>
        </w:tc>
        <w:tc>
          <w:tcPr>
            <w:tcW w:w="539" w:type="dxa"/>
          </w:tcPr>
          <w:p w:rsidR="00E20731" w:rsidRDefault="00E20731" w:rsidP="007A0B0E">
            <w:pPr>
              <w:jc w:val="right"/>
              <w:rPr>
                <w:snapToGrid w:val="0"/>
                <w:color w:val="000000"/>
                <w:sz w:val="18"/>
                <w:szCs w:val="18"/>
              </w:rPr>
            </w:pPr>
          </w:p>
        </w:tc>
        <w:tc>
          <w:tcPr>
            <w:tcW w:w="540" w:type="dxa"/>
          </w:tcPr>
          <w:p w:rsidR="00E20731" w:rsidRDefault="00E20731" w:rsidP="007A0B0E">
            <w:pPr>
              <w:jc w:val="right"/>
              <w:rPr>
                <w:snapToGrid w:val="0"/>
                <w:color w:val="000000"/>
                <w:sz w:val="18"/>
                <w:szCs w:val="18"/>
              </w:rPr>
            </w:pPr>
            <w:r>
              <w:rPr>
                <w:snapToGrid w:val="0"/>
                <w:color w:val="000000"/>
                <w:sz w:val="18"/>
                <w:szCs w:val="18"/>
              </w:rPr>
              <w:t>11.24</w:t>
            </w:r>
          </w:p>
        </w:tc>
        <w:tc>
          <w:tcPr>
            <w:tcW w:w="540" w:type="dxa"/>
          </w:tcPr>
          <w:p w:rsidR="00E20731" w:rsidRDefault="00E20731" w:rsidP="007A0B0E">
            <w:pPr>
              <w:jc w:val="right"/>
              <w:rPr>
                <w:snapToGrid w:val="0"/>
                <w:color w:val="000000"/>
                <w:sz w:val="18"/>
                <w:szCs w:val="18"/>
              </w:rPr>
            </w:pPr>
            <w:r>
              <w:rPr>
                <w:snapToGrid w:val="0"/>
                <w:color w:val="000000"/>
                <w:sz w:val="18"/>
                <w:szCs w:val="18"/>
              </w:rPr>
              <w:t>9.57</w:t>
            </w:r>
          </w:p>
        </w:tc>
        <w:tc>
          <w:tcPr>
            <w:tcW w:w="540" w:type="dxa"/>
          </w:tcPr>
          <w:p w:rsidR="00E20731" w:rsidRDefault="00E20731" w:rsidP="007A0B0E">
            <w:pPr>
              <w:jc w:val="right"/>
              <w:rPr>
                <w:snapToGrid w:val="0"/>
                <w:color w:val="000000"/>
                <w:sz w:val="18"/>
                <w:szCs w:val="18"/>
              </w:rPr>
            </w:pPr>
            <w:r>
              <w:rPr>
                <w:snapToGrid w:val="0"/>
                <w:color w:val="000000"/>
                <w:sz w:val="18"/>
                <w:szCs w:val="18"/>
              </w:rPr>
              <w:t>12.42</w:t>
            </w:r>
          </w:p>
        </w:tc>
        <w:tc>
          <w:tcPr>
            <w:tcW w:w="540" w:type="dxa"/>
          </w:tcPr>
          <w:p w:rsidR="00E20731" w:rsidRDefault="00E20731" w:rsidP="007A0B0E">
            <w:pPr>
              <w:jc w:val="right"/>
              <w:rPr>
                <w:snapToGrid w:val="0"/>
                <w:color w:val="000000"/>
                <w:sz w:val="18"/>
                <w:szCs w:val="18"/>
              </w:rPr>
            </w:pPr>
            <w:r>
              <w:rPr>
                <w:snapToGrid w:val="0"/>
                <w:color w:val="000000"/>
                <w:sz w:val="18"/>
                <w:szCs w:val="18"/>
              </w:rPr>
              <w:t>15.10</w:t>
            </w:r>
          </w:p>
        </w:tc>
        <w:tc>
          <w:tcPr>
            <w:tcW w:w="540" w:type="dxa"/>
          </w:tcPr>
          <w:p w:rsidR="00E20731" w:rsidRDefault="00E20731" w:rsidP="007A0B0E">
            <w:pPr>
              <w:jc w:val="right"/>
              <w:rPr>
                <w:snapToGrid w:val="0"/>
                <w:color w:val="000000"/>
                <w:sz w:val="18"/>
                <w:szCs w:val="18"/>
              </w:rPr>
            </w:pPr>
            <w:r>
              <w:rPr>
                <w:snapToGrid w:val="0"/>
                <w:color w:val="000000"/>
                <w:sz w:val="18"/>
                <w:szCs w:val="18"/>
              </w:rPr>
              <w:t>13.68</w:t>
            </w:r>
          </w:p>
        </w:tc>
        <w:tc>
          <w:tcPr>
            <w:tcW w:w="550" w:type="dxa"/>
          </w:tcPr>
          <w:p w:rsidR="00E20731" w:rsidRDefault="00E20731" w:rsidP="007A0B0E">
            <w:pPr>
              <w:jc w:val="right"/>
              <w:rPr>
                <w:snapToGrid w:val="0"/>
                <w:color w:val="000000"/>
                <w:sz w:val="18"/>
                <w:szCs w:val="18"/>
              </w:rPr>
            </w:pPr>
            <w:r>
              <w:rPr>
                <w:snapToGrid w:val="0"/>
                <w:color w:val="000000"/>
                <w:sz w:val="18"/>
                <w:szCs w:val="18"/>
              </w:rPr>
              <w:t>9.44</w:t>
            </w:r>
          </w:p>
        </w:tc>
        <w:tc>
          <w:tcPr>
            <w:tcW w:w="530" w:type="dxa"/>
          </w:tcPr>
          <w:p w:rsidR="00E20731" w:rsidRDefault="00E20731" w:rsidP="007A0B0E">
            <w:pPr>
              <w:jc w:val="right"/>
              <w:rPr>
                <w:snapToGrid w:val="0"/>
                <w:color w:val="000000"/>
                <w:sz w:val="18"/>
                <w:szCs w:val="18"/>
              </w:rPr>
            </w:pPr>
            <w:r>
              <w:rPr>
                <w:snapToGrid w:val="0"/>
                <w:color w:val="000000"/>
                <w:sz w:val="18"/>
                <w:szCs w:val="18"/>
              </w:rPr>
              <w:t>7.27</w:t>
            </w:r>
          </w:p>
        </w:tc>
        <w:tc>
          <w:tcPr>
            <w:tcW w:w="540" w:type="dxa"/>
          </w:tcPr>
          <w:p w:rsidR="00E20731" w:rsidRDefault="00E20731" w:rsidP="007A0B0E">
            <w:pPr>
              <w:jc w:val="right"/>
              <w:rPr>
                <w:snapToGrid w:val="0"/>
                <w:color w:val="000000"/>
                <w:sz w:val="18"/>
                <w:szCs w:val="18"/>
              </w:rPr>
            </w:pPr>
            <w:r>
              <w:rPr>
                <w:snapToGrid w:val="0"/>
                <w:color w:val="000000"/>
                <w:sz w:val="18"/>
                <w:szCs w:val="18"/>
              </w:rPr>
              <w:t>8.05</w:t>
            </w:r>
          </w:p>
        </w:tc>
        <w:tc>
          <w:tcPr>
            <w:tcW w:w="540" w:type="dxa"/>
          </w:tcPr>
          <w:p w:rsidR="00E20731" w:rsidRDefault="00E20731" w:rsidP="007A0B0E">
            <w:pPr>
              <w:jc w:val="right"/>
              <w:rPr>
                <w:snapToGrid w:val="0"/>
                <w:color w:val="000000"/>
                <w:sz w:val="18"/>
                <w:szCs w:val="18"/>
              </w:rPr>
            </w:pPr>
            <w:r>
              <w:rPr>
                <w:snapToGrid w:val="0"/>
                <w:color w:val="000000"/>
                <w:sz w:val="18"/>
                <w:szCs w:val="18"/>
              </w:rPr>
              <w:t>15.11</w:t>
            </w:r>
          </w:p>
        </w:tc>
        <w:tc>
          <w:tcPr>
            <w:tcW w:w="540" w:type="dxa"/>
          </w:tcPr>
          <w:p w:rsidR="00E20731" w:rsidRDefault="00E20731" w:rsidP="007A0B0E">
            <w:pPr>
              <w:jc w:val="right"/>
              <w:rPr>
                <w:snapToGrid w:val="0"/>
                <w:color w:val="000000"/>
                <w:sz w:val="18"/>
                <w:szCs w:val="18"/>
              </w:rPr>
            </w:pPr>
            <w:r>
              <w:rPr>
                <w:snapToGrid w:val="0"/>
                <w:color w:val="000000"/>
                <w:sz w:val="18"/>
                <w:szCs w:val="18"/>
              </w:rPr>
              <w:t>10.17</w:t>
            </w:r>
          </w:p>
        </w:tc>
        <w:tc>
          <w:tcPr>
            <w:tcW w:w="540" w:type="dxa"/>
          </w:tcPr>
          <w:p w:rsidR="00E20731" w:rsidRDefault="00E20731" w:rsidP="007A0B0E">
            <w:pPr>
              <w:jc w:val="right"/>
              <w:rPr>
                <w:snapToGrid w:val="0"/>
                <w:color w:val="000000"/>
                <w:sz w:val="18"/>
                <w:szCs w:val="18"/>
              </w:rPr>
            </w:pPr>
            <w:r>
              <w:rPr>
                <w:snapToGrid w:val="0"/>
                <w:color w:val="000000"/>
                <w:sz w:val="18"/>
                <w:szCs w:val="18"/>
              </w:rPr>
              <w:t>13.31</w:t>
            </w:r>
          </w:p>
        </w:tc>
        <w:tc>
          <w:tcPr>
            <w:tcW w:w="540" w:type="dxa"/>
          </w:tcPr>
          <w:p w:rsidR="00E20731" w:rsidRDefault="00E20731" w:rsidP="007A0B0E">
            <w:pPr>
              <w:jc w:val="right"/>
              <w:rPr>
                <w:snapToGrid w:val="0"/>
                <w:color w:val="000000"/>
                <w:sz w:val="18"/>
                <w:szCs w:val="18"/>
              </w:rPr>
            </w:pPr>
            <w:r>
              <w:rPr>
                <w:snapToGrid w:val="0"/>
                <w:color w:val="000000"/>
                <w:sz w:val="18"/>
                <w:szCs w:val="18"/>
              </w:rPr>
              <w:t>10.63</w:t>
            </w:r>
          </w:p>
        </w:tc>
        <w:tc>
          <w:tcPr>
            <w:tcW w:w="630" w:type="dxa"/>
          </w:tcPr>
          <w:p w:rsidR="00E20731" w:rsidRDefault="00E20731" w:rsidP="004976B1">
            <w:pPr>
              <w:jc w:val="center"/>
              <w:rPr>
                <w:snapToGrid w:val="0"/>
                <w:color w:val="000000"/>
                <w:sz w:val="18"/>
                <w:szCs w:val="18"/>
              </w:rPr>
            </w:pPr>
            <w:r>
              <w:rPr>
                <w:snapToGrid w:val="0"/>
                <w:color w:val="000000"/>
                <w:sz w:val="18"/>
                <w:szCs w:val="18"/>
              </w:rPr>
              <w:t>5.05</w:t>
            </w:r>
          </w:p>
        </w:tc>
        <w:tc>
          <w:tcPr>
            <w:tcW w:w="634" w:type="dxa"/>
          </w:tcPr>
          <w:p w:rsidR="00E20731" w:rsidRDefault="00E20731" w:rsidP="004976B1">
            <w:pPr>
              <w:rPr>
                <w:snapToGrid w:val="0"/>
                <w:color w:val="000000"/>
                <w:sz w:val="18"/>
                <w:szCs w:val="18"/>
              </w:rPr>
            </w:pPr>
            <w:r>
              <w:rPr>
                <w:snapToGrid w:val="0"/>
                <w:color w:val="000000"/>
                <w:sz w:val="18"/>
                <w:szCs w:val="18"/>
              </w:rPr>
              <w:t>6.94</w:t>
            </w:r>
          </w:p>
        </w:tc>
      </w:tr>
      <w:tr w:rsidR="00E20731" w:rsidRPr="00D11BEC" w:rsidTr="004976B1">
        <w:trPr>
          <w:trHeight w:val="262"/>
          <w:jc w:val="center"/>
        </w:trPr>
        <w:tc>
          <w:tcPr>
            <w:tcW w:w="453" w:type="dxa"/>
          </w:tcPr>
          <w:p w:rsidR="00E20731" w:rsidRDefault="00E20731" w:rsidP="007A0B0E">
            <w:pPr>
              <w:jc w:val="right"/>
              <w:rPr>
                <w:snapToGrid w:val="0"/>
                <w:color w:val="000000"/>
                <w:sz w:val="18"/>
                <w:szCs w:val="18"/>
              </w:rPr>
            </w:pPr>
            <w:r>
              <w:rPr>
                <w:snapToGrid w:val="0"/>
                <w:color w:val="000000"/>
                <w:sz w:val="18"/>
                <w:szCs w:val="18"/>
              </w:rPr>
              <w:t>2013</w:t>
            </w:r>
          </w:p>
        </w:tc>
        <w:tc>
          <w:tcPr>
            <w:tcW w:w="140" w:type="dxa"/>
            <w:gridSpan w:val="2"/>
          </w:tcPr>
          <w:p w:rsidR="00E20731" w:rsidRDefault="00E20731" w:rsidP="007A0B0E">
            <w:pPr>
              <w:jc w:val="right"/>
              <w:rPr>
                <w:snapToGrid w:val="0"/>
                <w:color w:val="000000"/>
                <w:sz w:val="18"/>
                <w:szCs w:val="18"/>
              </w:rPr>
            </w:pPr>
            <w:r>
              <w:rPr>
                <w:snapToGrid w:val="0"/>
                <w:color w:val="000000"/>
                <w:sz w:val="18"/>
                <w:szCs w:val="18"/>
              </w:rPr>
              <w:t>1</w:t>
            </w:r>
          </w:p>
        </w:tc>
        <w:tc>
          <w:tcPr>
            <w:tcW w:w="565" w:type="dxa"/>
          </w:tcPr>
          <w:p w:rsidR="00E20731" w:rsidRDefault="00E20731" w:rsidP="007A0B0E">
            <w:pPr>
              <w:jc w:val="right"/>
              <w:rPr>
                <w:snapToGrid w:val="0"/>
                <w:color w:val="000000"/>
                <w:sz w:val="18"/>
                <w:szCs w:val="18"/>
              </w:rPr>
            </w:pPr>
          </w:p>
        </w:tc>
        <w:tc>
          <w:tcPr>
            <w:tcW w:w="539" w:type="dxa"/>
          </w:tcPr>
          <w:p w:rsidR="00E20731" w:rsidRDefault="00E20731" w:rsidP="007A0B0E">
            <w:pPr>
              <w:jc w:val="right"/>
              <w:rPr>
                <w:snapToGrid w:val="0"/>
                <w:color w:val="000000"/>
                <w:sz w:val="18"/>
                <w:szCs w:val="18"/>
              </w:rPr>
            </w:pPr>
          </w:p>
        </w:tc>
        <w:tc>
          <w:tcPr>
            <w:tcW w:w="540" w:type="dxa"/>
          </w:tcPr>
          <w:p w:rsidR="00E20731" w:rsidRDefault="00E20731" w:rsidP="007A0B0E">
            <w:pPr>
              <w:jc w:val="right"/>
              <w:rPr>
                <w:snapToGrid w:val="0"/>
                <w:color w:val="000000"/>
                <w:sz w:val="18"/>
                <w:szCs w:val="18"/>
              </w:rPr>
            </w:pPr>
            <w:r>
              <w:rPr>
                <w:snapToGrid w:val="0"/>
                <w:color w:val="000000"/>
                <w:sz w:val="18"/>
                <w:szCs w:val="18"/>
              </w:rPr>
              <w:t>12.49</w:t>
            </w:r>
          </w:p>
        </w:tc>
        <w:tc>
          <w:tcPr>
            <w:tcW w:w="540" w:type="dxa"/>
          </w:tcPr>
          <w:p w:rsidR="00E20731" w:rsidRDefault="00E20731" w:rsidP="007A0B0E">
            <w:pPr>
              <w:jc w:val="right"/>
              <w:rPr>
                <w:snapToGrid w:val="0"/>
                <w:color w:val="000000"/>
                <w:sz w:val="18"/>
                <w:szCs w:val="18"/>
              </w:rPr>
            </w:pPr>
            <w:r>
              <w:rPr>
                <w:snapToGrid w:val="0"/>
                <w:color w:val="000000"/>
                <w:sz w:val="18"/>
                <w:szCs w:val="18"/>
              </w:rPr>
              <w:t>9.89</w:t>
            </w:r>
          </w:p>
        </w:tc>
        <w:tc>
          <w:tcPr>
            <w:tcW w:w="540" w:type="dxa"/>
          </w:tcPr>
          <w:p w:rsidR="00E20731" w:rsidRDefault="00E20731" w:rsidP="007A0B0E">
            <w:pPr>
              <w:jc w:val="right"/>
              <w:rPr>
                <w:snapToGrid w:val="0"/>
                <w:color w:val="000000"/>
                <w:sz w:val="18"/>
                <w:szCs w:val="18"/>
              </w:rPr>
            </w:pPr>
            <w:r>
              <w:rPr>
                <w:snapToGrid w:val="0"/>
                <w:color w:val="000000"/>
                <w:sz w:val="18"/>
                <w:szCs w:val="18"/>
              </w:rPr>
              <w:t>14.63</w:t>
            </w:r>
          </w:p>
        </w:tc>
        <w:tc>
          <w:tcPr>
            <w:tcW w:w="540" w:type="dxa"/>
          </w:tcPr>
          <w:p w:rsidR="00E20731" w:rsidRDefault="00E20731" w:rsidP="007A0B0E">
            <w:pPr>
              <w:jc w:val="right"/>
              <w:rPr>
                <w:snapToGrid w:val="0"/>
                <w:color w:val="000000"/>
                <w:sz w:val="18"/>
                <w:szCs w:val="18"/>
              </w:rPr>
            </w:pPr>
            <w:r>
              <w:rPr>
                <w:snapToGrid w:val="0"/>
                <w:color w:val="000000"/>
                <w:sz w:val="18"/>
                <w:szCs w:val="18"/>
              </w:rPr>
              <w:t>15.13</w:t>
            </w:r>
          </w:p>
        </w:tc>
        <w:tc>
          <w:tcPr>
            <w:tcW w:w="540" w:type="dxa"/>
          </w:tcPr>
          <w:p w:rsidR="00E20731" w:rsidRDefault="00E20731" w:rsidP="007A0B0E">
            <w:pPr>
              <w:jc w:val="right"/>
              <w:rPr>
                <w:snapToGrid w:val="0"/>
                <w:color w:val="000000"/>
                <w:sz w:val="18"/>
                <w:szCs w:val="18"/>
              </w:rPr>
            </w:pPr>
            <w:r>
              <w:rPr>
                <w:snapToGrid w:val="0"/>
                <w:color w:val="000000"/>
                <w:sz w:val="18"/>
                <w:szCs w:val="18"/>
              </w:rPr>
              <w:t>14.65</w:t>
            </w:r>
          </w:p>
        </w:tc>
        <w:tc>
          <w:tcPr>
            <w:tcW w:w="550" w:type="dxa"/>
          </w:tcPr>
          <w:p w:rsidR="00E20731" w:rsidRDefault="00E20731" w:rsidP="007A0B0E">
            <w:pPr>
              <w:jc w:val="right"/>
              <w:rPr>
                <w:snapToGrid w:val="0"/>
                <w:color w:val="000000"/>
                <w:sz w:val="18"/>
                <w:szCs w:val="18"/>
              </w:rPr>
            </w:pPr>
            <w:r>
              <w:rPr>
                <w:snapToGrid w:val="0"/>
                <w:color w:val="000000"/>
                <w:sz w:val="18"/>
                <w:szCs w:val="18"/>
              </w:rPr>
              <w:t>10.27</w:t>
            </w:r>
          </w:p>
        </w:tc>
        <w:tc>
          <w:tcPr>
            <w:tcW w:w="530" w:type="dxa"/>
          </w:tcPr>
          <w:p w:rsidR="00E20731" w:rsidRDefault="00E20731" w:rsidP="007A0B0E">
            <w:pPr>
              <w:jc w:val="right"/>
              <w:rPr>
                <w:snapToGrid w:val="0"/>
                <w:color w:val="000000"/>
                <w:sz w:val="18"/>
                <w:szCs w:val="18"/>
              </w:rPr>
            </w:pPr>
            <w:r>
              <w:rPr>
                <w:snapToGrid w:val="0"/>
                <w:color w:val="000000"/>
                <w:sz w:val="18"/>
                <w:szCs w:val="18"/>
              </w:rPr>
              <w:t>12.42</w:t>
            </w:r>
          </w:p>
        </w:tc>
        <w:tc>
          <w:tcPr>
            <w:tcW w:w="540" w:type="dxa"/>
          </w:tcPr>
          <w:p w:rsidR="00E20731" w:rsidRDefault="00E20731" w:rsidP="007A0B0E">
            <w:pPr>
              <w:jc w:val="right"/>
              <w:rPr>
                <w:snapToGrid w:val="0"/>
                <w:color w:val="000000"/>
                <w:sz w:val="18"/>
                <w:szCs w:val="18"/>
              </w:rPr>
            </w:pPr>
            <w:r>
              <w:rPr>
                <w:snapToGrid w:val="0"/>
                <w:color w:val="000000"/>
                <w:sz w:val="18"/>
                <w:szCs w:val="18"/>
              </w:rPr>
              <w:t>8.40</w:t>
            </w:r>
          </w:p>
        </w:tc>
        <w:tc>
          <w:tcPr>
            <w:tcW w:w="540" w:type="dxa"/>
          </w:tcPr>
          <w:p w:rsidR="00E20731" w:rsidRDefault="00E20731" w:rsidP="007A0B0E">
            <w:pPr>
              <w:jc w:val="right"/>
              <w:rPr>
                <w:snapToGrid w:val="0"/>
                <w:color w:val="000000"/>
                <w:sz w:val="18"/>
                <w:szCs w:val="18"/>
              </w:rPr>
            </w:pPr>
            <w:r>
              <w:rPr>
                <w:snapToGrid w:val="0"/>
                <w:color w:val="000000"/>
                <w:sz w:val="18"/>
                <w:szCs w:val="18"/>
              </w:rPr>
              <w:t>19.33</w:t>
            </w:r>
          </w:p>
        </w:tc>
        <w:tc>
          <w:tcPr>
            <w:tcW w:w="540" w:type="dxa"/>
          </w:tcPr>
          <w:p w:rsidR="00E20731" w:rsidRDefault="00E20731" w:rsidP="007A0B0E">
            <w:pPr>
              <w:jc w:val="right"/>
              <w:rPr>
                <w:snapToGrid w:val="0"/>
                <w:color w:val="000000"/>
                <w:sz w:val="18"/>
                <w:szCs w:val="18"/>
              </w:rPr>
            </w:pPr>
            <w:r>
              <w:rPr>
                <w:snapToGrid w:val="0"/>
                <w:color w:val="000000"/>
                <w:sz w:val="18"/>
                <w:szCs w:val="18"/>
              </w:rPr>
              <w:t>10.25</w:t>
            </w:r>
          </w:p>
        </w:tc>
        <w:tc>
          <w:tcPr>
            <w:tcW w:w="540" w:type="dxa"/>
          </w:tcPr>
          <w:p w:rsidR="00E20731" w:rsidRDefault="00E20731" w:rsidP="007A0B0E">
            <w:pPr>
              <w:jc w:val="right"/>
              <w:rPr>
                <w:snapToGrid w:val="0"/>
                <w:color w:val="000000"/>
                <w:sz w:val="18"/>
                <w:szCs w:val="18"/>
              </w:rPr>
            </w:pPr>
            <w:r>
              <w:rPr>
                <w:snapToGrid w:val="0"/>
                <w:color w:val="000000"/>
                <w:sz w:val="18"/>
                <w:szCs w:val="18"/>
              </w:rPr>
              <w:t>13.28</w:t>
            </w:r>
          </w:p>
        </w:tc>
        <w:tc>
          <w:tcPr>
            <w:tcW w:w="540" w:type="dxa"/>
          </w:tcPr>
          <w:p w:rsidR="00E20731" w:rsidRDefault="00E20731" w:rsidP="007A0B0E">
            <w:pPr>
              <w:jc w:val="right"/>
              <w:rPr>
                <w:snapToGrid w:val="0"/>
                <w:color w:val="000000"/>
                <w:sz w:val="18"/>
                <w:szCs w:val="18"/>
              </w:rPr>
            </w:pPr>
            <w:r>
              <w:rPr>
                <w:snapToGrid w:val="0"/>
                <w:color w:val="000000"/>
                <w:sz w:val="18"/>
                <w:szCs w:val="18"/>
              </w:rPr>
              <w:t>10.58</w:t>
            </w:r>
          </w:p>
        </w:tc>
        <w:tc>
          <w:tcPr>
            <w:tcW w:w="630" w:type="dxa"/>
          </w:tcPr>
          <w:p w:rsidR="00E20731" w:rsidRDefault="00E20731" w:rsidP="004976B1">
            <w:pPr>
              <w:jc w:val="center"/>
              <w:rPr>
                <w:snapToGrid w:val="0"/>
                <w:color w:val="000000"/>
                <w:sz w:val="18"/>
                <w:szCs w:val="18"/>
              </w:rPr>
            </w:pPr>
          </w:p>
        </w:tc>
        <w:tc>
          <w:tcPr>
            <w:tcW w:w="634" w:type="dxa"/>
          </w:tcPr>
          <w:p w:rsidR="00E20731" w:rsidRDefault="00E20731" w:rsidP="004976B1">
            <w:pPr>
              <w:rPr>
                <w:snapToGrid w:val="0"/>
                <w:color w:val="000000"/>
                <w:sz w:val="18"/>
                <w:szCs w:val="18"/>
              </w:rPr>
            </w:pPr>
          </w:p>
        </w:tc>
      </w:tr>
      <w:tr w:rsidR="00E20731" w:rsidRPr="00D11BEC" w:rsidTr="004976B1">
        <w:trPr>
          <w:trHeight w:val="262"/>
          <w:jc w:val="center"/>
        </w:trPr>
        <w:tc>
          <w:tcPr>
            <w:tcW w:w="453" w:type="dxa"/>
          </w:tcPr>
          <w:p w:rsidR="00E20731" w:rsidRDefault="00E20731" w:rsidP="007A0B0E">
            <w:pPr>
              <w:jc w:val="right"/>
              <w:rPr>
                <w:snapToGrid w:val="0"/>
                <w:color w:val="000000"/>
                <w:sz w:val="18"/>
                <w:szCs w:val="18"/>
              </w:rPr>
            </w:pPr>
          </w:p>
        </w:tc>
        <w:tc>
          <w:tcPr>
            <w:tcW w:w="140" w:type="dxa"/>
            <w:gridSpan w:val="2"/>
          </w:tcPr>
          <w:p w:rsidR="00E20731" w:rsidRDefault="00E20731" w:rsidP="007A0B0E">
            <w:pPr>
              <w:jc w:val="right"/>
              <w:rPr>
                <w:snapToGrid w:val="0"/>
                <w:color w:val="000000"/>
                <w:sz w:val="18"/>
                <w:szCs w:val="18"/>
              </w:rPr>
            </w:pPr>
            <w:r>
              <w:rPr>
                <w:snapToGrid w:val="0"/>
                <w:color w:val="000000"/>
                <w:sz w:val="18"/>
                <w:szCs w:val="18"/>
              </w:rPr>
              <w:t>2</w:t>
            </w:r>
          </w:p>
        </w:tc>
        <w:tc>
          <w:tcPr>
            <w:tcW w:w="565" w:type="dxa"/>
          </w:tcPr>
          <w:p w:rsidR="00E20731" w:rsidRDefault="00E20731" w:rsidP="007A0B0E">
            <w:pPr>
              <w:jc w:val="right"/>
              <w:rPr>
                <w:snapToGrid w:val="0"/>
                <w:color w:val="000000"/>
                <w:sz w:val="18"/>
                <w:szCs w:val="18"/>
              </w:rPr>
            </w:pPr>
            <w:r>
              <w:rPr>
                <w:snapToGrid w:val="0"/>
                <w:color w:val="000000"/>
                <w:sz w:val="18"/>
                <w:szCs w:val="18"/>
              </w:rPr>
              <w:t>10.85</w:t>
            </w:r>
          </w:p>
        </w:tc>
        <w:tc>
          <w:tcPr>
            <w:tcW w:w="539" w:type="dxa"/>
          </w:tcPr>
          <w:p w:rsidR="00E20731" w:rsidRDefault="00E20731" w:rsidP="007A0B0E">
            <w:pPr>
              <w:jc w:val="right"/>
              <w:rPr>
                <w:snapToGrid w:val="0"/>
                <w:color w:val="000000"/>
                <w:sz w:val="18"/>
                <w:szCs w:val="18"/>
              </w:rPr>
            </w:pPr>
            <w:r>
              <w:rPr>
                <w:snapToGrid w:val="0"/>
                <w:color w:val="000000"/>
                <w:sz w:val="18"/>
                <w:szCs w:val="18"/>
              </w:rPr>
              <w:t>7.15</w:t>
            </w:r>
          </w:p>
        </w:tc>
        <w:tc>
          <w:tcPr>
            <w:tcW w:w="540" w:type="dxa"/>
          </w:tcPr>
          <w:p w:rsidR="00E20731" w:rsidRDefault="00E20731" w:rsidP="007A0B0E">
            <w:pPr>
              <w:jc w:val="right"/>
              <w:rPr>
                <w:snapToGrid w:val="0"/>
                <w:color w:val="000000"/>
                <w:sz w:val="18"/>
                <w:szCs w:val="18"/>
              </w:rPr>
            </w:pPr>
            <w:r>
              <w:rPr>
                <w:snapToGrid w:val="0"/>
                <w:color w:val="000000"/>
                <w:sz w:val="18"/>
                <w:szCs w:val="18"/>
              </w:rPr>
              <w:t>16.59</w:t>
            </w:r>
          </w:p>
        </w:tc>
        <w:tc>
          <w:tcPr>
            <w:tcW w:w="540" w:type="dxa"/>
          </w:tcPr>
          <w:p w:rsidR="00E20731" w:rsidRDefault="00E20731" w:rsidP="007A0B0E">
            <w:pPr>
              <w:jc w:val="right"/>
              <w:rPr>
                <w:snapToGrid w:val="0"/>
                <w:color w:val="000000"/>
                <w:sz w:val="18"/>
                <w:szCs w:val="18"/>
              </w:rPr>
            </w:pPr>
            <w:r>
              <w:rPr>
                <w:snapToGrid w:val="0"/>
                <w:color w:val="000000"/>
                <w:sz w:val="18"/>
                <w:szCs w:val="18"/>
              </w:rPr>
              <w:t>8.35</w:t>
            </w:r>
          </w:p>
        </w:tc>
        <w:tc>
          <w:tcPr>
            <w:tcW w:w="540" w:type="dxa"/>
          </w:tcPr>
          <w:p w:rsidR="00E20731" w:rsidRDefault="00E20731" w:rsidP="007A0B0E">
            <w:pPr>
              <w:jc w:val="right"/>
              <w:rPr>
                <w:snapToGrid w:val="0"/>
                <w:color w:val="000000"/>
                <w:sz w:val="18"/>
                <w:szCs w:val="18"/>
              </w:rPr>
            </w:pPr>
            <w:r>
              <w:rPr>
                <w:snapToGrid w:val="0"/>
                <w:color w:val="000000"/>
                <w:sz w:val="18"/>
                <w:szCs w:val="18"/>
              </w:rPr>
              <w:t>14.43</w:t>
            </w:r>
          </w:p>
        </w:tc>
        <w:tc>
          <w:tcPr>
            <w:tcW w:w="540" w:type="dxa"/>
          </w:tcPr>
          <w:p w:rsidR="00E20731" w:rsidRDefault="00E20731" w:rsidP="007A0B0E">
            <w:pPr>
              <w:jc w:val="right"/>
              <w:rPr>
                <w:snapToGrid w:val="0"/>
                <w:color w:val="000000"/>
                <w:sz w:val="18"/>
                <w:szCs w:val="18"/>
              </w:rPr>
            </w:pPr>
            <w:r>
              <w:rPr>
                <w:snapToGrid w:val="0"/>
                <w:color w:val="000000"/>
                <w:sz w:val="18"/>
                <w:szCs w:val="18"/>
              </w:rPr>
              <w:t>14.40</w:t>
            </w:r>
          </w:p>
        </w:tc>
        <w:tc>
          <w:tcPr>
            <w:tcW w:w="540" w:type="dxa"/>
          </w:tcPr>
          <w:p w:rsidR="00E20731" w:rsidRDefault="00E20731" w:rsidP="007A0B0E">
            <w:pPr>
              <w:jc w:val="right"/>
              <w:rPr>
                <w:snapToGrid w:val="0"/>
                <w:color w:val="000000"/>
                <w:sz w:val="18"/>
                <w:szCs w:val="18"/>
              </w:rPr>
            </w:pPr>
            <w:r>
              <w:rPr>
                <w:snapToGrid w:val="0"/>
                <w:color w:val="000000"/>
                <w:sz w:val="18"/>
                <w:szCs w:val="18"/>
              </w:rPr>
              <w:t>13.02</w:t>
            </w:r>
          </w:p>
        </w:tc>
        <w:tc>
          <w:tcPr>
            <w:tcW w:w="550" w:type="dxa"/>
          </w:tcPr>
          <w:p w:rsidR="00E20731" w:rsidRDefault="00E20731" w:rsidP="007A0B0E">
            <w:pPr>
              <w:jc w:val="right"/>
              <w:rPr>
                <w:snapToGrid w:val="0"/>
                <w:color w:val="000000"/>
                <w:sz w:val="18"/>
                <w:szCs w:val="18"/>
              </w:rPr>
            </w:pPr>
            <w:r>
              <w:rPr>
                <w:snapToGrid w:val="0"/>
                <w:color w:val="000000"/>
                <w:sz w:val="18"/>
                <w:szCs w:val="18"/>
              </w:rPr>
              <w:t>10.21</w:t>
            </w:r>
          </w:p>
        </w:tc>
        <w:tc>
          <w:tcPr>
            <w:tcW w:w="530" w:type="dxa"/>
          </w:tcPr>
          <w:p w:rsidR="00E20731" w:rsidRDefault="00E20731" w:rsidP="007A0B0E">
            <w:pPr>
              <w:jc w:val="right"/>
              <w:rPr>
                <w:snapToGrid w:val="0"/>
                <w:color w:val="000000"/>
                <w:sz w:val="18"/>
                <w:szCs w:val="18"/>
              </w:rPr>
            </w:pPr>
            <w:r>
              <w:rPr>
                <w:snapToGrid w:val="0"/>
                <w:color w:val="000000"/>
                <w:sz w:val="18"/>
                <w:szCs w:val="18"/>
              </w:rPr>
              <w:t>10.40</w:t>
            </w:r>
          </w:p>
        </w:tc>
        <w:tc>
          <w:tcPr>
            <w:tcW w:w="540" w:type="dxa"/>
          </w:tcPr>
          <w:p w:rsidR="00E20731" w:rsidRDefault="00E20731" w:rsidP="007A0B0E">
            <w:pPr>
              <w:jc w:val="right"/>
              <w:rPr>
                <w:snapToGrid w:val="0"/>
                <w:color w:val="000000"/>
                <w:sz w:val="18"/>
                <w:szCs w:val="18"/>
              </w:rPr>
            </w:pPr>
            <w:r>
              <w:rPr>
                <w:snapToGrid w:val="0"/>
                <w:color w:val="000000"/>
                <w:sz w:val="18"/>
                <w:szCs w:val="18"/>
              </w:rPr>
              <w:t>8.92</w:t>
            </w:r>
          </w:p>
        </w:tc>
        <w:tc>
          <w:tcPr>
            <w:tcW w:w="540" w:type="dxa"/>
          </w:tcPr>
          <w:p w:rsidR="00E20731" w:rsidRDefault="00E20731" w:rsidP="007A0B0E">
            <w:pPr>
              <w:jc w:val="right"/>
              <w:rPr>
                <w:snapToGrid w:val="0"/>
                <w:color w:val="000000"/>
                <w:sz w:val="18"/>
                <w:szCs w:val="18"/>
              </w:rPr>
            </w:pPr>
            <w:r>
              <w:rPr>
                <w:snapToGrid w:val="0"/>
                <w:color w:val="000000"/>
                <w:sz w:val="18"/>
                <w:szCs w:val="18"/>
              </w:rPr>
              <w:t>20.18</w:t>
            </w:r>
          </w:p>
        </w:tc>
        <w:tc>
          <w:tcPr>
            <w:tcW w:w="540" w:type="dxa"/>
          </w:tcPr>
          <w:p w:rsidR="00E20731" w:rsidRDefault="00E20731" w:rsidP="007A0B0E">
            <w:pPr>
              <w:jc w:val="right"/>
              <w:rPr>
                <w:snapToGrid w:val="0"/>
                <w:color w:val="000000"/>
                <w:sz w:val="18"/>
                <w:szCs w:val="18"/>
              </w:rPr>
            </w:pPr>
            <w:r>
              <w:rPr>
                <w:snapToGrid w:val="0"/>
                <w:color w:val="000000"/>
                <w:sz w:val="18"/>
                <w:szCs w:val="18"/>
              </w:rPr>
              <w:t>10.25</w:t>
            </w:r>
          </w:p>
        </w:tc>
        <w:tc>
          <w:tcPr>
            <w:tcW w:w="540" w:type="dxa"/>
          </w:tcPr>
          <w:p w:rsidR="00E20731" w:rsidRDefault="00E20731" w:rsidP="007A0B0E">
            <w:pPr>
              <w:jc w:val="right"/>
              <w:rPr>
                <w:snapToGrid w:val="0"/>
                <w:color w:val="000000"/>
                <w:sz w:val="18"/>
                <w:szCs w:val="18"/>
              </w:rPr>
            </w:pPr>
            <w:r>
              <w:rPr>
                <w:snapToGrid w:val="0"/>
                <w:color w:val="000000"/>
                <w:sz w:val="18"/>
                <w:szCs w:val="18"/>
              </w:rPr>
              <w:t>10.98</w:t>
            </w:r>
          </w:p>
        </w:tc>
        <w:tc>
          <w:tcPr>
            <w:tcW w:w="540" w:type="dxa"/>
          </w:tcPr>
          <w:p w:rsidR="00E20731" w:rsidRDefault="00E20731" w:rsidP="007A0B0E">
            <w:pPr>
              <w:jc w:val="right"/>
              <w:rPr>
                <w:snapToGrid w:val="0"/>
                <w:color w:val="000000"/>
                <w:sz w:val="18"/>
                <w:szCs w:val="18"/>
              </w:rPr>
            </w:pPr>
            <w:r>
              <w:rPr>
                <w:snapToGrid w:val="0"/>
                <w:color w:val="000000"/>
                <w:sz w:val="18"/>
                <w:szCs w:val="18"/>
              </w:rPr>
              <w:t>10.27</w:t>
            </w:r>
          </w:p>
        </w:tc>
        <w:tc>
          <w:tcPr>
            <w:tcW w:w="630" w:type="dxa"/>
          </w:tcPr>
          <w:p w:rsidR="00E20731" w:rsidRDefault="00E20731" w:rsidP="004976B1">
            <w:pPr>
              <w:jc w:val="center"/>
              <w:rPr>
                <w:snapToGrid w:val="0"/>
                <w:color w:val="000000"/>
                <w:sz w:val="18"/>
                <w:szCs w:val="18"/>
              </w:rPr>
            </w:pPr>
          </w:p>
        </w:tc>
        <w:tc>
          <w:tcPr>
            <w:tcW w:w="634" w:type="dxa"/>
          </w:tcPr>
          <w:p w:rsidR="00E20731" w:rsidRDefault="00E20731" w:rsidP="004976B1">
            <w:pPr>
              <w:rPr>
                <w:snapToGrid w:val="0"/>
                <w:color w:val="000000"/>
                <w:sz w:val="18"/>
                <w:szCs w:val="18"/>
              </w:rPr>
            </w:pPr>
          </w:p>
        </w:tc>
      </w:tr>
      <w:tr w:rsidR="00E20731" w:rsidRPr="00D11BEC" w:rsidTr="004976B1">
        <w:trPr>
          <w:trHeight w:val="262"/>
          <w:jc w:val="center"/>
        </w:trPr>
        <w:tc>
          <w:tcPr>
            <w:tcW w:w="453" w:type="dxa"/>
          </w:tcPr>
          <w:p w:rsidR="00E20731" w:rsidRDefault="00E20731" w:rsidP="007A0B0E">
            <w:pPr>
              <w:jc w:val="right"/>
              <w:rPr>
                <w:snapToGrid w:val="0"/>
                <w:color w:val="000000"/>
                <w:sz w:val="18"/>
                <w:szCs w:val="18"/>
              </w:rPr>
            </w:pPr>
          </w:p>
        </w:tc>
        <w:tc>
          <w:tcPr>
            <w:tcW w:w="140" w:type="dxa"/>
            <w:gridSpan w:val="2"/>
          </w:tcPr>
          <w:p w:rsidR="00E20731" w:rsidRPr="00D11BEC" w:rsidRDefault="00E20731" w:rsidP="007A0B0E">
            <w:pPr>
              <w:rPr>
                <w:snapToGrid w:val="0"/>
                <w:color w:val="000000"/>
                <w:sz w:val="18"/>
                <w:szCs w:val="18"/>
              </w:rPr>
            </w:pPr>
            <w:r>
              <w:rPr>
                <w:snapToGrid w:val="0"/>
                <w:color w:val="000000"/>
                <w:sz w:val="18"/>
                <w:szCs w:val="18"/>
              </w:rPr>
              <w:t>3</w:t>
            </w:r>
          </w:p>
        </w:tc>
        <w:tc>
          <w:tcPr>
            <w:tcW w:w="565" w:type="dxa"/>
          </w:tcPr>
          <w:p w:rsidR="00E20731" w:rsidRPr="00D11BEC" w:rsidRDefault="00E20731" w:rsidP="007A0B0E">
            <w:pPr>
              <w:jc w:val="right"/>
              <w:rPr>
                <w:snapToGrid w:val="0"/>
                <w:color w:val="000000"/>
                <w:sz w:val="18"/>
                <w:szCs w:val="18"/>
              </w:rPr>
            </w:pPr>
            <w:r>
              <w:rPr>
                <w:snapToGrid w:val="0"/>
                <w:color w:val="000000"/>
                <w:sz w:val="18"/>
                <w:szCs w:val="18"/>
              </w:rPr>
              <w:t>9.36</w:t>
            </w:r>
          </w:p>
        </w:tc>
        <w:tc>
          <w:tcPr>
            <w:tcW w:w="539" w:type="dxa"/>
          </w:tcPr>
          <w:p w:rsidR="00E20731" w:rsidRPr="00D11BEC" w:rsidRDefault="00E20731" w:rsidP="007A0B0E">
            <w:pPr>
              <w:jc w:val="right"/>
              <w:rPr>
                <w:snapToGrid w:val="0"/>
                <w:color w:val="000000"/>
                <w:sz w:val="18"/>
                <w:szCs w:val="18"/>
              </w:rPr>
            </w:pPr>
            <w:r>
              <w:rPr>
                <w:snapToGrid w:val="0"/>
                <w:color w:val="000000"/>
                <w:sz w:val="18"/>
                <w:szCs w:val="18"/>
              </w:rPr>
              <w:t>9.86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17.39</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8.72</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14.14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14.01</w:t>
            </w:r>
          </w:p>
        </w:tc>
        <w:tc>
          <w:tcPr>
            <w:tcW w:w="540" w:type="dxa"/>
          </w:tcPr>
          <w:p w:rsidR="00E20731" w:rsidRDefault="00E20731" w:rsidP="007A0B0E">
            <w:pPr>
              <w:jc w:val="right"/>
              <w:rPr>
                <w:snapToGrid w:val="0"/>
                <w:color w:val="000000"/>
                <w:sz w:val="18"/>
                <w:szCs w:val="18"/>
              </w:rPr>
            </w:pPr>
            <w:r>
              <w:rPr>
                <w:snapToGrid w:val="0"/>
                <w:color w:val="000000"/>
                <w:sz w:val="18"/>
                <w:szCs w:val="18"/>
              </w:rPr>
              <w:t>12.60</w:t>
            </w:r>
          </w:p>
        </w:tc>
        <w:tc>
          <w:tcPr>
            <w:tcW w:w="550" w:type="dxa"/>
          </w:tcPr>
          <w:p w:rsidR="00E20731" w:rsidRDefault="00E20731" w:rsidP="007A0B0E">
            <w:pPr>
              <w:jc w:val="right"/>
              <w:rPr>
                <w:snapToGrid w:val="0"/>
                <w:color w:val="000000"/>
                <w:sz w:val="18"/>
                <w:szCs w:val="18"/>
              </w:rPr>
            </w:pPr>
            <w:r>
              <w:rPr>
                <w:snapToGrid w:val="0"/>
                <w:color w:val="000000"/>
                <w:sz w:val="18"/>
                <w:szCs w:val="18"/>
              </w:rPr>
              <w:t>9.38</w:t>
            </w:r>
          </w:p>
        </w:tc>
        <w:tc>
          <w:tcPr>
            <w:tcW w:w="530" w:type="dxa"/>
          </w:tcPr>
          <w:p w:rsidR="00E20731" w:rsidRDefault="00E20731" w:rsidP="007A0B0E">
            <w:pPr>
              <w:jc w:val="right"/>
              <w:rPr>
                <w:snapToGrid w:val="0"/>
                <w:color w:val="000000"/>
                <w:sz w:val="18"/>
                <w:szCs w:val="18"/>
              </w:rPr>
            </w:pPr>
            <w:r>
              <w:rPr>
                <w:snapToGrid w:val="0"/>
                <w:color w:val="000000"/>
                <w:sz w:val="18"/>
                <w:szCs w:val="18"/>
              </w:rPr>
              <w:t>9.84</w:t>
            </w:r>
          </w:p>
        </w:tc>
        <w:tc>
          <w:tcPr>
            <w:tcW w:w="540" w:type="dxa"/>
          </w:tcPr>
          <w:p w:rsidR="00E20731" w:rsidRDefault="00E20731" w:rsidP="007A0B0E">
            <w:pPr>
              <w:jc w:val="right"/>
              <w:rPr>
                <w:snapToGrid w:val="0"/>
                <w:color w:val="000000"/>
                <w:sz w:val="18"/>
                <w:szCs w:val="18"/>
              </w:rPr>
            </w:pPr>
            <w:r>
              <w:rPr>
                <w:snapToGrid w:val="0"/>
                <w:color w:val="000000"/>
                <w:sz w:val="18"/>
                <w:szCs w:val="18"/>
              </w:rPr>
              <w:t>9.48</w:t>
            </w:r>
          </w:p>
        </w:tc>
        <w:tc>
          <w:tcPr>
            <w:tcW w:w="540" w:type="dxa"/>
          </w:tcPr>
          <w:p w:rsidR="00E20731" w:rsidRDefault="00E20731" w:rsidP="007A0B0E">
            <w:pPr>
              <w:jc w:val="right"/>
              <w:rPr>
                <w:snapToGrid w:val="0"/>
                <w:color w:val="000000"/>
                <w:sz w:val="18"/>
                <w:szCs w:val="18"/>
              </w:rPr>
            </w:pPr>
            <w:r>
              <w:rPr>
                <w:snapToGrid w:val="0"/>
                <w:color w:val="000000"/>
                <w:sz w:val="18"/>
                <w:szCs w:val="18"/>
              </w:rPr>
              <w:t>19.61</w:t>
            </w:r>
          </w:p>
        </w:tc>
        <w:tc>
          <w:tcPr>
            <w:tcW w:w="540" w:type="dxa"/>
          </w:tcPr>
          <w:p w:rsidR="00E20731" w:rsidRDefault="00E20731" w:rsidP="007A0B0E">
            <w:pPr>
              <w:jc w:val="right"/>
              <w:rPr>
                <w:snapToGrid w:val="0"/>
                <w:color w:val="000000"/>
                <w:sz w:val="18"/>
                <w:szCs w:val="18"/>
              </w:rPr>
            </w:pPr>
            <w:r>
              <w:rPr>
                <w:snapToGrid w:val="0"/>
                <w:color w:val="000000"/>
                <w:sz w:val="18"/>
                <w:szCs w:val="18"/>
              </w:rPr>
              <w:t>10.72</w:t>
            </w:r>
          </w:p>
        </w:tc>
        <w:tc>
          <w:tcPr>
            <w:tcW w:w="540" w:type="dxa"/>
          </w:tcPr>
          <w:p w:rsidR="00E20731" w:rsidRDefault="00E20731" w:rsidP="007A0B0E">
            <w:pPr>
              <w:jc w:val="right"/>
              <w:rPr>
                <w:snapToGrid w:val="0"/>
                <w:color w:val="000000"/>
                <w:sz w:val="18"/>
                <w:szCs w:val="18"/>
              </w:rPr>
            </w:pPr>
            <w:r>
              <w:rPr>
                <w:snapToGrid w:val="0"/>
                <w:color w:val="000000"/>
                <w:sz w:val="18"/>
                <w:szCs w:val="18"/>
              </w:rPr>
              <w:t>10.59</w:t>
            </w:r>
          </w:p>
        </w:tc>
        <w:tc>
          <w:tcPr>
            <w:tcW w:w="540" w:type="dxa"/>
          </w:tcPr>
          <w:p w:rsidR="00E20731" w:rsidRDefault="00E20731" w:rsidP="007A0B0E">
            <w:pPr>
              <w:jc w:val="right"/>
              <w:rPr>
                <w:snapToGrid w:val="0"/>
                <w:color w:val="000000"/>
                <w:sz w:val="18"/>
                <w:szCs w:val="18"/>
              </w:rPr>
            </w:pPr>
            <w:r>
              <w:rPr>
                <w:snapToGrid w:val="0"/>
                <w:color w:val="000000"/>
                <w:sz w:val="18"/>
                <w:szCs w:val="18"/>
              </w:rPr>
              <w:t>10.76</w:t>
            </w:r>
          </w:p>
        </w:tc>
        <w:tc>
          <w:tcPr>
            <w:tcW w:w="630" w:type="dxa"/>
          </w:tcPr>
          <w:p w:rsidR="00E20731" w:rsidRPr="00D11BEC" w:rsidRDefault="00E20731" w:rsidP="004976B1">
            <w:pPr>
              <w:jc w:val="center"/>
              <w:rPr>
                <w:snapToGrid w:val="0"/>
                <w:color w:val="000000"/>
                <w:sz w:val="18"/>
                <w:szCs w:val="18"/>
              </w:rPr>
            </w:pPr>
          </w:p>
        </w:tc>
        <w:tc>
          <w:tcPr>
            <w:tcW w:w="634" w:type="dxa"/>
          </w:tcPr>
          <w:p w:rsidR="00E20731" w:rsidRPr="00D11BEC" w:rsidRDefault="00E20731" w:rsidP="004976B1">
            <w:pPr>
              <w:rPr>
                <w:snapToGrid w:val="0"/>
                <w:color w:val="000000"/>
                <w:sz w:val="18"/>
                <w:szCs w:val="18"/>
              </w:rPr>
            </w:pP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4</w:t>
            </w:r>
          </w:p>
        </w:tc>
        <w:tc>
          <w:tcPr>
            <w:tcW w:w="565" w:type="dxa"/>
          </w:tcPr>
          <w:p w:rsidR="00E20731" w:rsidRPr="00D11BEC" w:rsidRDefault="00E20731" w:rsidP="007A0B0E">
            <w:pPr>
              <w:jc w:val="right"/>
              <w:rPr>
                <w:snapToGrid w:val="0"/>
                <w:color w:val="000000"/>
                <w:sz w:val="18"/>
                <w:szCs w:val="18"/>
              </w:rPr>
            </w:pPr>
            <w:r>
              <w:rPr>
                <w:snapToGrid w:val="0"/>
                <w:color w:val="000000"/>
                <w:sz w:val="18"/>
                <w:szCs w:val="18"/>
              </w:rPr>
              <w:t>10.60</w:t>
            </w:r>
          </w:p>
        </w:tc>
        <w:tc>
          <w:tcPr>
            <w:tcW w:w="539" w:type="dxa"/>
          </w:tcPr>
          <w:p w:rsidR="00E20731" w:rsidRPr="00D11BEC" w:rsidRDefault="00E20731" w:rsidP="007A0B0E">
            <w:pPr>
              <w:jc w:val="right"/>
              <w:rPr>
                <w:snapToGrid w:val="0"/>
                <w:color w:val="000000"/>
                <w:sz w:val="18"/>
                <w:szCs w:val="18"/>
              </w:rPr>
            </w:pPr>
            <w:r>
              <w:rPr>
                <w:snapToGrid w:val="0"/>
                <w:color w:val="000000"/>
                <w:sz w:val="18"/>
                <w:szCs w:val="18"/>
              </w:rPr>
              <w:t>10.78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16.33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10.02</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14.35</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13.97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16.08</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9.20</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10.52</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9.76</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20.51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10.07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13.41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10.49</w:t>
            </w:r>
          </w:p>
        </w:tc>
        <w:tc>
          <w:tcPr>
            <w:tcW w:w="630" w:type="dxa"/>
          </w:tcPr>
          <w:p w:rsidR="00E20731" w:rsidRPr="00D11BEC" w:rsidRDefault="00E20731" w:rsidP="004976B1">
            <w:pPr>
              <w:jc w:val="center"/>
              <w:rPr>
                <w:snapToGrid w:val="0"/>
                <w:color w:val="000000"/>
                <w:sz w:val="18"/>
                <w:szCs w:val="18"/>
              </w:rPr>
            </w:pPr>
            <w:r>
              <w:rPr>
                <w:snapToGrid w:val="0"/>
                <w:color w:val="000000"/>
                <w:sz w:val="18"/>
                <w:szCs w:val="18"/>
              </w:rPr>
              <w:t>7.21</w:t>
            </w:r>
          </w:p>
        </w:tc>
        <w:tc>
          <w:tcPr>
            <w:tcW w:w="634" w:type="dxa"/>
          </w:tcPr>
          <w:p w:rsidR="00E20731" w:rsidRPr="00D11BEC" w:rsidRDefault="00E20731" w:rsidP="004976B1">
            <w:pPr>
              <w:rPr>
                <w:snapToGrid w:val="0"/>
                <w:color w:val="000000"/>
                <w:sz w:val="18"/>
                <w:szCs w:val="18"/>
              </w:rPr>
            </w:pPr>
            <w:r>
              <w:rPr>
                <w:snapToGrid w:val="0"/>
                <w:color w:val="000000"/>
                <w:sz w:val="18"/>
                <w:szCs w:val="18"/>
              </w:rPr>
              <w:t>12.23</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r>
              <w:rPr>
                <w:snapToGrid w:val="0"/>
                <w:color w:val="000000"/>
                <w:sz w:val="18"/>
                <w:szCs w:val="18"/>
              </w:rPr>
              <w:t>2014</w:t>
            </w:r>
          </w:p>
        </w:tc>
        <w:tc>
          <w:tcPr>
            <w:tcW w:w="140" w:type="dxa"/>
            <w:gridSpan w:val="2"/>
          </w:tcPr>
          <w:p w:rsidR="00E20731" w:rsidRPr="00D11BEC" w:rsidRDefault="00E20731" w:rsidP="007A0B0E">
            <w:pPr>
              <w:jc w:val="right"/>
              <w:rPr>
                <w:snapToGrid w:val="0"/>
                <w:color w:val="000000"/>
                <w:sz w:val="18"/>
                <w:szCs w:val="18"/>
              </w:rPr>
            </w:pPr>
            <w:r>
              <w:rPr>
                <w:snapToGrid w:val="0"/>
                <w:color w:val="000000"/>
                <w:sz w:val="18"/>
                <w:szCs w:val="18"/>
              </w:rPr>
              <w:t>1</w:t>
            </w:r>
          </w:p>
        </w:tc>
        <w:tc>
          <w:tcPr>
            <w:tcW w:w="565" w:type="dxa"/>
          </w:tcPr>
          <w:p w:rsidR="00E20731" w:rsidRPr="00D11BEC" w:rsidRDefault="00E20731" w:rsidP="007A0B0E">
            <w:pPr>
              <w:jc w:val="right"/>
              <w:rPr>
                <w:snapToGrid w:val="0"/>
                <w:color w:val="000000"/>
                <w:sz w:val="18"/>
                <w:szCs w:val="18"/>
              </w:rPr>
            </w:pPr>
          </w:p>
        </w:tc>
        <w:tc>
          <w:tcPr>
            <w:tcW w:w="539"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14.68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9.94</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15.23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13.52</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16.81</w:t>
            </w:r>
          </w:p>
        </w:tc>
        <w:tc>
          <w:tcPr>
            <w:tcW w:w="550" w:type="dxa"/>
          </w:tcPr>
          <w:p w:rsidR="00E20731" w:rsidRPr="00D11BEC" w:rsidRDefault="00E20731" w:rsidP="007A0B0E">
            <w:pPr>
              <w:jc w:val="right"/>
              <w:rPr>
                <w:snapToGrid w:val="0"/>
                <w:color w:val="000000"/>
                <w:sz w:val="18"/>
                <w:szCs w:val="18"/>
              </w:rPr>
            </w:pPr>
            <w:r>
              <w:rPr>
                <w:snapToGrid w:val="0"/>
                <w:color w:val="000000"/>
                <w:sz w:val="18"/>
                <w:szCs w:val="18"/>
              </w:rPr>
              <w:t>8.35</w:t>
            </w:r>
          </w:p>
        </w:tc>
        <w:tc>
          <w:tcPr>
            <w:tcW w:w="530" w:type="dxa"/>
          </w:tcPr>
          <w:p w:rsidR="00E20731" w:rsidRPr="00D11BEC" w:rsidRDefault="00E20731" w:rsidP="007A0B0E">
            <w:pPr>
              <w:jc w:val="right"/>
              <w:rPr>
                <w:snapToGrid w:val="0"/>
                <w:color w:val="000000"/>
                <w:sz w:val="18"/>
                <w:szCs w:val="18"/>
              </w:rPr>
            </w:pPr>
            <w:r>
              <w:rPr>
                <w:snapToGrid w:val="0"/>
                <w:color w:val="000000"/>
                <w:sz w:val="18"/>
                <w:szCs w:val="18"/>
              </w:rPr>
              <w:t>12.00</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8.73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23.11</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9.78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16.67</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10.06</w:t>
            </w:r>
          </w:p>
        </w:tc>
        <w:tc>
          <w:tcPr>
            <w:tcW w:w="630" w:type="dxa"/>
          </w:tcPr>
          <w:p w:rsidR="00E20731" w:rsidRPr="00D11BEC" w:rsidRDefault="00E20731" w:rsidP="004976B1">
            <w:pPr>
              <w:jc w:val="center"/>
              <w:rPr>
                <w:snapToGrid w:val="0"/>
                <w:color w:val="000000"/>
                <w:sz w:val="18"/>
                <w:szCs w:val="18"/>
              </w:rPr>
            </w:pPr>
            <w:r>
              <w:rPr>
                <w:snapToGrid w:val="0"/>
                <w:color w:val="000000"/>
                <w:sz w:val="18"/>
                <w:szCs w:val="18"/>
              </w:rPr>
              <w:t>12.19</w:t>
            </w:r>
          </w:p>
        </w:tc>
        <w:tc>
          <w:tcPr>
            <w:tcW w:w="634" w:type="dxa"/>
          </w:tcPr>
          <w:p w:rsidR="00E20731" w:rsidRPr="00D11BEC" w:rsidRDefault="00E20731" w:rsidP="004976B1">
            <w:pPr>
              <w:rPr>
                <w:snapToGrid w:val="0"/>
                <w:color w:val="000000"/>
                <w:sz w:val="18"/>
                <w:szCs w:val="18"/>
              </w:rPr>
            </w:pPr>
            <w:r>
              <w:rPr>
                <w:snapToGrid w:val="0"/>
                <w:color w:val="000000"/>
                <w:sz w:val="18"/>
                <w:szCs w:val="18"/>
              </w:rPr>
              <w:t>11.87</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Default="00E20731" w:rsidP="007A0B0E">
            <w:pPr>
              <w:jc w:val="right"/>
              <w:rPr>
                <w:snapToGrid w:val="0"/>
                <w:color w:val="000000"/>
                <w:sz w:val="18"/>
                <w:szCs w:val="18"/>
              </w:rPr>
            </w:pPr>
            <w:r>
              <w:rPr>
                <w:snapToGrid w:val="0"/>
                <w:color w:val="000000"/>
                <w:sz w:val="18"/>
                <w:szCs w:val="18"/>
              </w:rPr>
              <w:t>2</w:t>
            </w:r>
          </w:p>
        </w:tc>
        <w:tc>
          <w:tcPr>
            <w:tcW w:w="565" w:type="dxa"/>
          </w:tcPr>
          <w:p w:rsidR="00E20731" w:rsidRPr="00D11BEC" w:rsidRDefault="00E20731" w:rsidP="007A0B0E">
            <w:pPr>
              <w:jc w:val="right"/>
              <w:rPr>
                <w:snapToGrid w:val="0"/>
                <w:color w:val="000000"/>
                <w:sz w:val="18"/>
                <w:szCs w:val="18"/>
              </w:rPr>
            </w:pPr>
          </w:p>
        </w:tc>
        <w:tc>
          <w:tcPr>
            <w:tcW w:w="539" w:type="dxa"/>
          </w:tcPr>
          <w:p w:rsidR="00E20731" w:rsidRPr="00D11BEC"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13.05</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9.78</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15.32</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13.24</w:t>
            </w:r>
          </w:p>
        </w:tc>
        <w:tc>
          <w:tcPr>
            <w:tcW w:w="540" w:type="dxa"/>
          </w:tcPr>
          <w:p w:rsidR="00E20731" w:rsidRDefault="00E20731" w:rsidP="007A0B0E">
            <w:pPr>
              <w:jc w:val="right"/>
              <w:rPr>
                <w:snapToGrid w:val="0"/>
                <w:color w:val="000000"/>
                <w:sz w:val="18"/>
                <w:szCs w:val="18"/>
              </w:rPr>
            </w:pPr>
            <w:r>
              <w:rPr>
                <w:snapToGrid w:val="0"/>
                <w:color w:val="000000"/>
                <w:sz w:val="18"/>
                <w:szCs w:val="18"/>
              </w:rPr>
              <w:t>16.71</w:t>
            </w:r>
          </w:p>
        </w:tc>
        <w:tc>
          <w:tcPr>
            <w:tcW w:w="550" w:type="dxa"/>
          </w:tcPr>
          <w:p w:rsidR="00E20731" w:rsidRDefault="00E20731" w:rsidP="007A0B0E">
            <w:pPr>
              <w:jc w:val="right"/>
              <w:rPr>
                <w:snapToGrid w:val="0"/>
                <w:color w:val="000000"/>
                <w:sz w:val="18"/>
                <w:szCs w:val="18"/>
              </w:rPr>
            </w:pPr>
            <w:r>
              <w:rPr>
                <w:snapToGrid w:val="0"/>
                <w:color w:val="000000"/>
                <w:sz w:val="18"/>
                <w:szCs w:val="18"/>
              </w:rPr>
              <w:t>8.39</w:t>
            </w:r>
          </w:p>
        </w:tc>
        <w:tc>
          <w:tcPr>
            <w:tcW w:w="530" w:type="dxa"/>
          </w:tcPr>
          <w:p w:rsidR="00E20731" w:rsidRDefault="00E20731" w:rsidP="007A0B0E">
            <w:pPr>
              <w:jc w:val="right"/>
              <w:rPr>
                <w:snapToGrid w:val="0"/>
                <w:color w:val="000000"/>
                <w:sz w:val="18"/>
                <w:szCs w:val="18"/>
              </w:rPr>
            </w:pPr>
            <w:r>
              <w:rPr>
                <w:snapToGrid w:val="0"/>
                <w:color w:val="000000"/>
                <w:sz w:val="18"/>
                <w:szCs w:val="18"/>
              </w:rPr>
              <w:t>13.54</w:t>
            </w:r>
          </w:p>
        </w:tc>
        <w:tc>
          <w:tcPr>
            <w:tcW w:w="540" w:type="dxa"/>
          </w:tcPr>
          <w:p w:rsidR="00E20731" w:rsidRDefault="00E20731" w:rsidP="007A0B0E">
            <w:pPr>
              <w:jc w:val="right"/>
              <w:rPr>
                <w:snapToGrid w:val="0"/>
                <w:color w:val="000000"/>
                <w:sz w:val="18"/>
                <w:szCs w:val="18"/>
              </w:rPr>
            </w:pPr>
            <w:r>
              <w:rPr>
                <w:snapToGrid w:val="0"/>
                <w:color w:val="000000"/>
                <w:sz w:val="18"/>
                <w:szCs w:val="18"/>
              </w:rPr>
              <w:t>8.49</w:t>
            </w:r>
          </w:p>
        </w:tc>
        <w:tc>
          <w:tcPr>
            <w:tcW w:w="540" w:type="dxa"/>
          </w:tcPr>
          <w:p w:rsidR="00E20731" w:rsidRDefault="00E20731" w:rsidP="007A0B0E">
            <w:pPr>
              <w:jc w:val="right"/>
              <w:rPr>
                <w:snapToGrid w:val="0"/>
                <w:color w:val="000000"/>
                <w:sz w:val="18"/>
                <w:szCs w:val="18"/>
              </w:rPr>
            </w:pPr>
            <w:r>
              <w:rPr>
                <w:snapToGrid w:val="0"/>
                <w:color w:val="000000"/>
                <w:sz w:val="18"/>
                <w:szCs w:val="18"/>
              </w:rPr>
              <w:t>22.97</w:t>
            </w:r>
          </w:p>
        </w:tc>
        <w:tc>
          <w:tcPr>
            <w:tcW w:w="540" w:type="dxa"/>
          </w:tcPr>
          <w:p w:rsidR="00E20731" w:rsidRDefault="00E20731" w:rsidP="007A0B0E">
            <w:pPr>
              <w:jc w:val="right"/>
              <w:rPr>
                <w:snapToGrid w:val="0"/>
                <w:color w:val="000000"/>
                <w:sz w:val="18"/>
                <w:szCs w:val="18"/>
              </w:rPr>
            </w:pPr>
            <w:r>
              <w:rPr>
                <w:snapToGrid w:val="0"/>
                <w:color w:val="000000"/>
                <w:sz w:val="18"/>
                <w:szCs w:val="18"/>
              </w:rPr>
              <w:t>12.00</w:t>
            </w:r>
          </w:p>
        </w:tc>
        <w:tc>
          <w:tcPr>
            <w:tcW w:w="540" w:type="dxa"/>
          </w:tcPr>
          <w:p w:rsidR="00E20731" w:rsidRDefault="00E20731" w:rsidP="007A0B0E">
            <w:pPr>
              <w:jc w:val="right"/>
              <w:rPr>
                <w:snapToGrid w:val="0"/>
                <w:color w:val="000000"/>
                <w:sz w:val="18"/>
                <w:szCs w:val="18"/>
              </w:rPr>
            </w:pPr>
            <w:r>
              <w:rPr>
                <w:snapToGrid w:val="0"/>
                <w:color w:val="000000"/>
                <w:sz w:val="18"/>
                <w:szCs w:val="18"/>
              </w:rPr>
              <w:t>15.30</w:t>
            </w:r>
          </w:p>
        </w:tc>
        <w:tc>
          <w:tcPr>
            <w:tcW w:w="540" w:type="dxa"/>
          </w:tcPr>
          <w:p w:rsidR="00E20731" w:rsidRDefault="00E20731" w:rsidP="007A0B0E">
            <w:pPr>
              <w:jc w:val="right"/>
              <w:rPr>
                <w:snapToGrid w:val="0"/>
                <w:color w:val="000000"/>
                <w:sz w:val="18"/>
                <w:szCs w:val="18"/>
              </w:rPr>
            </w:pPr>
            <w:r>
              <w:rPr>
                <w:snapToGrid w:val="0"/>
                <w:color w:val="000000"/>
                <w:sz w:val="18"/>
                <w:szCs w:val="18"/>
              </w:rPr>
              <w:t>10.90</w:t>
            </w:r>
          </w:p>
        </w:tc>
        <w:tc>
          <w:tcPr>
            <w:tcW w:w="630" w:type="dxa"/>
          </w:tcPr>
          <w:p w:rsidR="00E20731" w:rsidRPr="00D11BEC" w:rsidRDefault="00E20731" w:rsidP="004976B1">
            <w:pPr>
              <w:jc w:val="center"/>
              <w:rPr>
                <w:snapToGrid w:val="0"/>
                <w:color w:val="000000"/>
                <w:sz w:val="18"/>
                <w:szCs w:val="18"/>
              </w:rPr>
            </w:pPr>
            <w:r>
              <w:rPr>
                <w:snapToGrid w:val="0"/>
                <w:color w:val="000000"/>
                <w:sz w:val="18"/>
                <w:szCs w:val="18"/>
              </w:rPr>
              <w:t>14.06</w:t>
            </w:r>
          </w:p>
        </w:tc>
        <w:tc>
          <w:tcPr>
            <w:tcW w:w="634" w:type="dxa"/>
          </w:tcPr>
          <w:p w:rsidR="00E20731" w:rsidRPr="00D11BEC" w:rsidRDefault="00E20731" w:rsidP="004976B1">
            <w:pPr>
              <w:rPr>
                <w:snapToGrid w:val="0"/>
                <w:color w:val="000000"/>
                <w:sz w:val="18"/>
                <w:szCs w:val="18"/>
              </w:rPr>
            </w:pPr>
            <w:r>
              <w:rPr>
                <w:snapToGrid w:val="0"/>
                <w:color w:val="000000"/>
                <w:sz w:val="18"/>
                <w:szCs w:val="18"/>
              </w:rPr>
              <w:t>12.32</w:t>
            </w:r>
          </w:p>
        </w:tc>
      </w:tr>
      <w:tr w:rsidR="00E20731" w:rsidRPr="00D11BEC" w:rsidTr="004976B1">
        <w:trPr>
          <w:trHeight w:val="262"/>
          <w:jc w:val="center"/>
        </w:trPr>
        <w:tc>
          <w:tcPr>
            <w:tcW w:w="453" w:type="dxa"/>
          </w:tcPr>
          <w:p w:rsidR="00E20731" w:rsidRPr="00D11BEC" w:rsidRDefault="00E20731" w:rsidP="007A0B0E">
            <w:pPr>
              <w:jc w:val="right"/>
              <w:rPr>
                <w:snapToGrid w:val="0"/>
                <w:color w:val="000000"/>
                <w:sz w:val="18"/>
                <w:szCs w:val="18"/>
              </w:rPr>
            </w:pPr>
          </w:p>
        </w:tc>
        <w:tc>
          <w:tcPr>
            <w:tcW w:w="140" w:type="dxa"/>
            <w:gridSpan w:val="2"/>
          </w:tcPr>
          <w:p w:rsidR="00E20731" w:rsidRDefault="00E20731" w:rsidP="007A0B0E">
            <w:pPr>
              <w:jc w:val="right"/>
              <w:rPr>
                <w:snapToGrid w:val="0"/>
                <w:color w:val="000000"/>
                <w:sz w:val="18"/>
                <w:szCs w:val="18"/>
              </w:rPr>
            </w:pPr>
            <w:r>
              <w:rPr>
                <w:snapToGrid w:val="0"/>
                <w:color w:val="000000"/>
                <w:sz w:val="18"/>
                <w:szCs w:val="18"/>
              </w:rPr>
              <w:t>3</w:t>
            </w:r>
          </w:p>
        </w:tc>
        <w:tc>
          <w:tcPr>
            <w:tcW w:w="565" w:type="dxa"/>
          </w:tcPr>
          <w:p w:rsidR="00E20731" w:rsidRDefault="00E20731" w:rsidP="007A0B0E">
            <w:pPr>
              <w:jc w:val="right"/>
              <w:rPr>
                <w:snapToGrid w:val="0"/>
                <w:color w:val="000000"/>
                <w:sz w:val="18"/>
                <w:szCs w:val="18"/>
              </w:rPr>
            </w:pPr>
          </w:p>
        </w:tc>
        <w:tc>
          <w:tcPr>
            <w:tcW w:w="539" w:type="dxa"/>
          </w:tcPr>
          <w:p w:rsidR="00E20731" w:rsidRDefault="00E20731" w:rsidP="007A0B0E">
            <w:pPr>
              <w:jc w:val="right"/>
              <w:rPr>
                <w:snapToGrid w:val="0"/>
                <w:color w:val="000000"/>
                <w:sz w:val="18"/>
                <w:szCs w:val="18"/>
              </w:rPr>
            </w:pP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13.43</w:t>
            </w:r>
          </w:p>
        </w:tc>
        <w:tc>
          <w:tcPr>
            <w:tcW w:w="540" w:type="dxa"/>
          </w:tcPr>
          <w:p w:rsidR="00E20731" w:rsidRPr="00D11BEC" w:rsidRDefault="00E20731" w:rsidP="007A0B0E">
            <w:pPr>
              <w:jc w:val="right"/>
              <w:rPr>
                <w:snapToGrid w:val="0"/>
                <w:color w:val="000000"/>
                <w:sz w:val="18"/>
                <w:szCs w:val="18"/>
              </w:rPr>
            </w:pPr>
            <w:r>
              <w:rPr>
                <w:snapToGrid w:val="0"/>
                <w:color w:val="000000"/>
                <w:sz w:val="18"/>
                <w:szCs w:val="18"/>
              </w:rPr>
              <w:t>9.16</w:t>
            </w:r>
          </w:p>
        </w:tc>
        <w:tc>
          <w:tcPr>
            <w:tcW w:w="540" w:type="dxa"/>
          </w:tcPr>
          <w:p w:rsidR="00E20731" w:rsidRDefault="00E41FEE" w:rsidP="007A0B0E">
            <w:pPr>
              <w:jc w:val="right"/>
              <w:rPr>
                <w:snapToGrid w:val="0"/>
                <w:color w:val="000000"/>
                <w:sz w:val="18"/>
                <w:szCs w:val="18"/>
              </w:rPr>
            </w:pPr>
            <w:r>
              <w:rPr>
                <w:snapToGrid w:val="0"/>
                <w:color w:val="000000"/>
                <w:sz w:val="18"/>
                <w:szCs w:val="18"/>
              </w:rPr>
              <w:t>15.45</w:t>
            </w:r>
          </w:p>
        </w:tc>
        <w:tc>
          <w:tcPr>
            <w:tcW w:w="540" w:type="dxa"/>
          </w:tcPr>
          <w:p w:rsidR="00E20731" w:rsidRDefault="00E41FEE" w:rsidP="007A0B0E">
            <w:pPr>
              <w:jc w:val="right"/>
              <w:rPr>
                <w:snapToGrid w:val="0"/>
                <w:color w:val="000000"/>
                <w:sz w:val="18"/>
                <w:szCs w:val="18"/>
              </w:rPr>
            </w:pPr>
            <w:r>
              <w:rPr>
                <w:snapToGrid w:val="0"/>
                <w:color w:val="000000"/>
                <w:sz w:val="18"/>
                <w:szCs w:val="18"/>
              </w:rPr>
              <w:t>13.21</w:t>
            </w:r>
          </w:p>
        </w:tc>
        <w:tc>
          <w:tcPr>
            <w:tcW w:w="540" w:type="dxa"/>
          </w:tcPr>
          <w:p w:rsidR="00E20731" w:rsidRDefault="00E41FEE" w:rsidP="007A0B0E">
            <w:pPr>
              <w:jc w:val="right"/>
              <w:rPr>
                <w:snapToGrid w:val="0"/>
                <w:color w:val="000000"/>
                <w:sz w:val="18"/>
                <w:szCs w:val="18"/>
              </w:rPr>
            </w:pPr>
            <w:r>
              <w:rPr>
                <w:snapToGrid w:val="0"/>
                <w:color w:val="000000"/>
                <w:sz w:val="18"/>
                <w:szCs w:val="18"/>
              </w:rPr>
              <w:t>16.63</w:t>
            </w:r>
          </w:p>
        </w:tc>
        <w:tc>
          <w:tcPr>
            <w:tcW w:w="550" w:type="dxa"/>
          </w:tcPr>
          <w:p w:rsidR="00E20731" w:rsidRDefault="00E41FEE" w:rsidP="007A0B0E">
            <w:pPr>
              <w:jc w:val="right"/>
              <w:rPr>
                <w:snapToGrid w:val="0"/>
                <w:color w:val="000000"/>
                <w:sz w:val="18"/>
                <w:szCs w:val="18"/>
              </w:rPr>
            </w:pPr>
            <w:r>
              <w:rPr>
                <w:snapToGrid w:val="0"/>
                <w:color w:val="000000"/>
                <w:sz w:val="18"/>
                <w:szCs w:val="18"/>
              </w:rPr>
              <w:t>8.64</w:t>
            </w:r>
          </w:p>
        </w:tc>
        <w:tc>
          <w:tcPr>
            <w:tcW w:w="530" w:type="dxa"/>
          </w:tcPr>
          <w:p w:rsidR="00E20731" w:rsidRDefault="00E41FEE" w:rsidP="007A0B0E">
            <w:pPr>
              <w:jc w:val="right"/>
              <w:rPr>
                <w:snapToGrid w:val="0"/>
                <w:color w:val="000000"/>
                <w:sz w:val="18"/>
                <w:szCs w:val="18"/>
              </w:rPr>
            </w:pPr>
            <w:r>
              <w:rPr>
                <w:snapToGrid w:val="0"/>
                <w:color w:val="000000"/>
                <w:sz w:val="18"/>
                <w:szCs w:val="18"/>
              </w:rPr>
              <w:t>14.41</w:t>
            </w:r>
          </w:p>
        </w:tc>
        <w:tc>
          <w:tcPr>
            <w:tcW w:w="540" w:type="dxa"/>
          </w:tcPr>
          <w:p w:rsidR="00E20731" w:rsidRDefault="00E41FEE" w:rsidP="007A0B0E">
            <w:pPr>
              <w:jc w:val="right"/>
              <w:rPr>
                <w:snapToGrid w:val="0"/>
                <w:color w:val="000000"/>
                <w:sz w:val="18"/>
                <w:szCs w:val="18"/>
              </w:rPr>
            </w:pPr>
            <w:r>
              <w:rPr>
                <w:snapToGrid w:val="0"/>
                <w:color w:val="000000"/>
                <w:sz w:val="18"/>
                <w:szCs w:val="18"/>
              </w:rPr>
              <w:t>9.15</w:t>
            </w:r>
          </w:p>
        </w:tc>
        <w:tc>
          <w:tcPr>
            <w:tcW w:w="540" w:type="dxa"/>
          </w:tcPr>
          <w:p w:rsidR="00E20731" w:rsidRDefault="00103E5C" w:rsidP="007A0B0E">
            <w:pPr>
              <w:jc w:val="right"/>
              <w:rPr>
                <w:snapToGrid w:val="0"/>
                <w:color w:val="000000"/>
                <w:sz w:val="18"/>
                <w:szCs w:val="18"/>
              </w:rPr>
            </w:pPr>
            <w:r>
              <w:rPr>
                <w:snapToGrid w:val="0"/>
                <w:color w:val="000000"/>
                <w:sz w:val="18"/>
                <w:szCs w:val="18"/>
              </w:rPr>
              <w:t>21.36</w:t>
            </w:r>
          </w:p>
        </w:tc>
        <w:tc>
          <w:tcPr>
            <w:tcW w:w="540" w:type="dxa"/>
          </w:tcPr>
          <w:p w:rsidR="00E20731" w:rsidRDefault="00103E5C" w:rsidP="007A0B0E">
            <w:pPr>
              <w:jc w:val="right"/>
              <w:rPr>
                <w:snapToGrid w:val="0"/>
                <w:color w:val="000000"/>
                <w:sz w:val="18"/>
                <w:szCs w:val="18"/>
              </w:rPr>
            </w:pPr>
            <w:r>
              <w:rPr>
                <w:snapToGrid w:val="0"/>
                <w:color w:val="000000"/>
                <w:sz w:val="18"/>
                <w:szCs w:val="18"/>
              </w:rPr>
              <w:t>11.03</w:t>
            </w:r>
          </w:p>
        </w:tc>
        <w:tc>
          <w:tcPr>
            <w:tcW w:w="540" w:type="dxa"/>
          </w:tcPr>
          <w:p w:rsidR="00E20731" w:rsidRDefault="00E41FEE" w:rsidP="007A0B0E">
            <w:pPr>
              <w:jc w:val="right"/>
              <w:rPr>
                <w:snapToGrid w:val="0"/>
                <w:color w:val="000000"/>
                <w:sz w:val="18"/>
                <w:szCs w:val="18"/>
              </w:rPr>
            </w:pPr>
            <w:r>
              <w:rPr>
                <w:snapToGrid w:val="0"/>
                <w:color w:val="000000"/>
                <w:sz w:val="18"/>
                <w:szCs w:val="18"/>
              </w:rPr>
              <w:t>13.77</w:t>
            </w:r>
          </w:p>
        </w:tc>
        <w:tc>
          <w:tcPr>
            <w:tcW w:w="540" w:type="dxa"/>
          </w:tcPr>
          <w:p w:rsidR="00E20731" w:rsidRDefault="00E41FEE" w:rsidP="007A0B0E">
            <w:pPr>
              <w:jc w:val="right"/>
              <w:rPr>
                <w:snapToGrid w:val="0"/>
                <w:color w:val="000000"/>
                <w:sz w:val="18"/>
                <w:szCs w:val="18"/>
              </w:rPr>
            </w:pPr>
            <w:r>
              <w:rPr>
                <w:snapToGrid w:val="0"/>
                <w:color w:val="000000"/>
                <w:sz w:val="18"/>
                <w:szCs w:val="18"/>
              </w:rPr>
              <w:t>10.15</w:t>
            </w:r>
          </w:p>
        </w:tc>
        <w:tc>
          <w:tcPr>
            <w:tcW w:w="630" w:type="dxa"/>
          </w:tcPr>
          <w:p w:rsidR="00E20731" w:rsidRDefault="00E41FEE" w:rsidP="004976B1">
            <w:pPr>
              <w:jc w:val="center"/>
              <w:rPr>
                <w:snapToGrid w:val="0"/>
                <w:color w:val="000000"/>
                <w:sz w:val="18"/>
                <w:szCs w:val="18"/>
              </w:rPr>
            </w:pPr>
            <w:r>
              <w:rPr>
                <w:snapToGrid w:val="0"/>
                <w:color w:val="000000"/>
                <w:sz w:val="18"/>
                <w:szCs w:val="18"/>
              </w:rPr>
              <w:t>15.07</w:t>
            </w:r>
          </w:p>
        </w:tc>
        <w:tc>
          <w:tcPr>
            <w:tcW w:w="634" w:type="dxa"/>
          </w:tcPr>
          <w:p w:rsidR="00E20731" w:rsidRDefault="00E41FEE" w:rsidP="004976B1">
            <w:pPr>
              <w:rPr>
                <w:snapToGrid w:val="0"/>
                <w:color w:val="000000"/>
                <w:sz w:val="18"/>
                <w:szCs w:val="18"/>
              </w:rPr>
            </w:pPr>
            <w:r>
              <w:rPr>
                <w:snapToGrid w:val="0"/>
                <w:color w:val="000000"/>
                <w:sz w:val="18"/>
                <w:szCs w:val="18"/>
              </w:rPr>
              <w:t>12.62</w:t>
            </w:r>
          </w:p>
        </w:tc>
      </w:tr>
      <w:tr w:rsidR="00E20731" w:rsidRPr="00D11BEC" w:rsidTr="009A7E9B">
        <w:trPr>
          <w:trHeight w:val="262"/>
          <w:jc w:val="center"/>
        </w:trPr>
        <w:tc>
          <w:tcPr>
            <w:tcW w:w="453" w:type="dxa"/>
          </w:tcPr>
          <w:p w:rsidR="00E20731" w:rsidRPr="00D11BEC" w:rsidRDefault="00E20731" w:rsidP="00D062EF">
            <w:pPr>
              <w:jc w:val="right"/>
              <w:rPr>
                <w:snapToGrid w:val="0"/>
                <w:color w:val="000000"/>
                <w:sz w:val="18"/>
                <w:szCs w:val="18"/>
              </w:rPr>
            </w:pPr>
          </w:p>
        </w:tc>
        <w:tc>
          <w:tcPr>
            <w:tcW w:w="140" w:type="dxa"/>
            <w:gridSpan w:val="2"/>
          </w:tcPr>
          <w:p w:rsidR="00E20731" w:rsidRPr="00D11BEC" w:rsidRDefault="00E20731" w:rsidP="0018306B">
            <w:pPr>
              <w:jc w:val="right"/>
              <w:rPr>
                <w:snapToGrid w:val="0"/>
                <w:color w:val="000000"/>
                <w:sz w:val="18"/>
                <w:szCs w:val="18"/>
              </w:rPr>
            </w:pPr>
          </w:p>
        </w:tc>
        <w:tc>
          <w:tcPr>
            <w:tcW w:w="565" w:type="dxa"/>
          </w:tcPr>
          <w:p w:rsidR="00E20731" w:rsidRPr="00D11BEC" w:rsidRDefault="00E20731" w:rsidP="0018306B">
            <w:pPr>
              <w:jc w:val="right"/>
              <w:rPr>
                <w:snapToGrid w:val="0"/>
                <w:color w:val="000000"/>
                <w:sz w:val="18"/>
                <w:szCs w:val="18"/>
              </w:rPr>
            </w:pPr>
          </w:p>
        </w:tc>
        <w:tc>
          <w:tcPr>
            <w:tcW w:w="539" w:type="dxa"/>
          </w:tcPr>
          <w:p w:rsidR="00E20731" w:rsidRPr="00D11BEC" w:rsidRDefault="00E20731" w:rsidP="0018306B">
            <w:pPr>
              <w:jc w:val="right"/>
              <w:rPr>
                <w:snapToGrid w:val="0"/>
                <w:color w:val="000000"/>
                <w:sz w:val="18"/>
                <w:szCs w:val="18"/>
              </w:rPr>
            </w:pPr>
          </w:p>
        </w:tc>
        <w:tc>
          <w:tcPr>
            <w:tcW w:w="540" w:type="dxa"/>
          </w:tcPr>
          <w:p w:rsidR="00E20731" w:rsidRPr="00D11BEC" w:rsidRDefault="00E20731" w:rsidP="0018306B">
            <w:pPr>
              <w:jc w:val="right"/>
              <w:rPr>
                <w:snapToGrid w:val="0"/>
                <w:color w:val="000000"/>
                <w:sz w:val="18"/>
                <w:szCs w:val="18"/>
              </w:rPr>
            </w:pPr>
          </w:p>
        </w:tc>
        <w:tc>
          <w:tcPr>
            <w:tcW w:w="540" w:type="dxa"/>
          </w:tcPr>
          <w:p w:rsidR="00E20731" w:rsidRPr="00D11BEC" w:rsidRDefault="00E20731" w:rsidP="0018306B">
            <w:pPr>
              <w:jc w:val="right"/>
              <w:rPr>
                <w:snapToGrid w:val="0"/>
                <w:color w:val="000000"/>
                <w:sz w:val="18"/>
                <w:szCs w:val="18"/>
              </w:rPr>
            </w:pPr>
          </w:p>
        </w:tc>
        <w:tc>
          <w:tcPr>
            <w:tcW w:w="540" w:type="dxa"/>
          </w:tcPr>
          <w:p w:rsidR="00E20731" w:rsidRPr="00D11BEC" w:rsidRDefault="00E20731" w:rsidP="0018306B">
            <w:pPr>
              <w:jc w:val="right"/>
              <w:rPr>
                <w:snapToGrid w:val="0"/>
                <w:color w:val="000000"/>
                <w:sz w:val="18"/>
                <w:szCs w:val="18"/>
              </w:rPr>
            </w:pPr>
          </w:p>
        </w:tc>
        <w:tc>
          <w:tcPr>
            <w:tcW w:w="540" w:type="dxa"/>
          </w:tcPr>
          <w:p w:rsidR="00E20731" w:rsidRPr="00D11BEC" w:rsidRDefault="00E20731" w:rsidP="0018306B">
            <w:pPr>
              <w:jc w:val="right"/>
              <w:rPr>
                <w:snapToGrid w:val="0"/>
                <w:color w:val="000000"/>
                <w:sz w:val="18"/>
                <w:szCs w:val="18"/>
              </w:rPr>
            </w:pPr>
          </w:p>
        </w:tc>
        <w:tc>
          <w:tcPr>
            <w:tcW w:w="540" w:type="dxa"/>
          </w:tcPr>
          <w:p w:rsidR="00E20731" w:rsidRPr="00D11BEC" w:rsidRDefault="00E20731" w:rsidP="0018306B">
            <w:pPr>
              <w:jc w:val="right"/>
              <w:rPr>
                <w:snapToGrid w:val="0"/>
                <w:color w:val="000000"/>
                <w:sz w:val="18"/>
                <w:szCs w:val="18"/>
              </w:rPr>
            </w:pPr>
          </w:p>
        </w:tc>
        <w:tc>
          <w:tcPr>
            <w:tcW w:w="550" w:type="dxa"/>
          </w:tcPr>
          <w:p w:rsidR="00E20731" w:rsidRPr="00D11BEC" w:rsidRDefault="00E20731" w:rsidP="00193038">
            <w:pPr>
              <w:rPr>
                <w:snapToGrid w:val="0"/>
                <w:color w:val="000000"/>
                <w:sz w:val="18"/>
                <w:szCs w:val="18"/>
              </w:rPr>
            </w:pPr>
          </w:p>
        </w:tc>
        <w:tc>
          <w:tcPr>
            <w:tcW w:w="530" w:type="dxa"/>
          </w:tcPr>
          <w:p w:rsidR="00E20731" w:rsidRPr="00D11BEC" w:rsidRDefault="00E20731" w:rsidP="0018306B">
            <w:pPr>
              <w:jc w:val="right"/>
              <w:rPr>
                <w:snapToGrid w:val="0"/>
                <w:color w:val="000000"/>
                <w:sz w:val="18"/>
                <w:szCs w:val="18"/>
              </w:rPr>
            </w:pPr>
          </w:p>
        </w:tc>
        <w:tc>
          <w:tcPr>
            <w:tcW w:w="540" w:type="dxa"/>
          </w:tcPr>
          <w:p w:rsidR="00E20731" w:rsidRPr="00D11BEC" w:rsidRDefault="00E20731" w:rsidP="0018306B">
            <w:pPr>
              <w:jc w:val="right"/>
              <w:rPr>
                <w:snapToGrid w:val="0"/>
                <w:color w:val="000000"/>
                <w:sz w:val="18"/>
                <w:szCs w:val="18"/>
              </w:rPr>
            </w:pPr>
          </w:p>
        </w:tc>
        <w:tc>
          <w:tcPr>
            <w:tcW w:w="540" w:type="dxa"/>
          </w:tcPr>
          <w:p w:rsidR="00E20731" w:rsidRPr="00D11BEC" w:rsidRDefault="00E20731" w:rsidP="0018306B">
            <w:pPr>
              <w:jc w:val="right"/>
              <w:rPr>
                <w:snapToGrid w:val="0"/>
                <w:color w:val="000000"/>
                <w:sz w:val="18"/>
                <w:szCs w:val="18"/>
              </w:rPr>
            </w:pPr>
          </w:p>
        </w:tc>
        <w:tc>
          <w:tcPr>
            <w:tcW w:w="540" w:type="dxa"/>
          </w:tcPr>
          <w:p w:rsidR="00E20731" w:rsidRPr="00D11BEC" w:rsidRDefault="00E20731" w:rsidP="0018306B">
            <w:pPr>
              <w:jc w:val="right"/>
              <w:rPr>
                <w:snapToGrid w:val="0"/>
                <w:color w:val="000000"/>
                <w:sz w:val="18"/>
                <w:szCs w:val="18"/>
              </w:rPr>
            </w:pPr>
          </w:p>
        </w:tc>
        <w:tc>
          <w:tcPr>
            <w:tcW w:w="540" w:type="dxa"/>
          </w:tcPr>
          <w:p w:rsidR="00E20731" w:rsidRPr="00D11BEC" w:rsidRDefault="00E20731" w:rsidP="0018306B">
            <w:pPr>
              <w:jc w:val="right"/>
              <w:rPr>
                <w:snapToGrid w:val="0"/>
                <w:color w:val="000000"/>
                <w:sz w:val="18"/>
                <w:szCs w:val="18"/>
              </w:rPr>
            </w:pPr>
          </w:p>
        </w:tc>
        <w:tc>
          <w:tcPr>
            <w:tcW w:w="540" w:type="dxa"/>
          </w:tcPr>
          <w:p w:rsidR="00E20731" w:rsidRPr="00D11BEC" w:rsidRDefault="00E20731" w:rsidP="0018306B">
            <w:pPr>
              <w:jc w:val="right"/>
              <w:rPr>
                <w:snapToGrid w:val="0"/>
                <w:color w:val="000000"/>
                <w:sz w:val="18"/>
                <w:szCs w:val="18"/>
              </w:rPr>
            </w:pPr>
          </w:p>
        </w:tc>
        <w:tc>
          <w:tcPr>
            <w:tcW w:w="630" w:type="dxa"/>
          </w:tcPr>
          <w:p w:rsidR="00E20731" w:rsidRPr="00D11BEC" w:rsidRDefault="00E20731" w:rsidP="0018306B">
            <w:pPr>
              <w:jc w:val="right"/>
              <w:rPr>
                <w:snapToGrid w:val="0"/>
                <w:color w:val="000000"/>
                <w:sz w:val="18"/>
                <w:szCs w:val="18"/>
              </w:rPr>
            </w:pPr>
          </w:p>
        </w:tc>
        <w:tc>
          <w:tcPr>
            <w:tcW w:w="634" w:type="dxa"/>
          </w:tcPr>
          <w:p w:rsidR="00E20731" w:rsidRPr="00D11BEC" w:rsidRDefault="00E20731" w:rsidP="0018306B">
            <w:pPr>
              <w:jc w:val="right"/>
              <w:rPr>
                <w:snapToGrid w:val="0"/>
                <w:color w:val="000000"/>
                <w:sz w:val="18"/>
                <w:szCs w:val="18"/>
              </w:rPr>
            </w:pPr>
          </w:p>
        </w:tc>
      </w:tr>
    </w:tbl>
    <w:p w:rsidR="00A30832" w:rsidRPr="00CA3B3C" w:rsidRDefault="002677CC" w:rsidP="00E31612">
      <w:pPr>
        <w:tabs>
          <w:tab w:val="left" w:pos="1172"/>
          <w:tab w:val="center" w:pos="5400"/>
        </w:tabs>
        <w:jc w:val="center"/>
        <w:rPr>
          <w:sz w:val="18"/>
          <w:szCs w:val="18"/>
        </w:rPr>
      </w:pPr>
      <w:r>
        <w:rPr>
          <w:noProof/>
          <w:sz w:val="18"/>
          <w:szCs w:val="18"/>
        </w:rPr>
        <w:drawing>
          <wp:inline distT="0" distB="0" distL="0" distR="0" wp14:anchorId="0E8F6364">
            <wp:extent cx="6718300" cy="367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lastRenderedPageBreak/>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lastRenderedPageBreak/>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United</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r>
              <w:rPr>
                <w:snapToGrid w:val="0"/>
                <w:color w:val="000000"/>
                <w:sz w:val="18"/>
                <w:szCs w:val="18"/>
              </w:rPr>
              <w:t>2009</w:t>
            </w:r>
          </w:p>
        </w:tc>
        <w:tc>
          <w:tcPr>
            <w:tcW w:w="204" w:type="dxa"/>
          </w:tcPr>
          <w:p w:rsidR="00E41FEE" w:rsidRPr="0052373E" w:rsidRDefault="00E41FEE" w:rsidP="007A0B0E">
            <w:pPr>
              <w:jc w:val="center"/>
              <w:rPr>
                <w:snapToGrid w:val="0"/>
                <w:color w:val="000000"/>
                <w:sz w:val="18"/>
                <w:szCs w:val="18"/>
              </w:rPr>
            </w:pPr>
            <w:r w:rsidRPr="0052373E">
              <w:rPr>
                <w:snapToGrid w:val="0"/>
                <w:color w:val="000000"/>
                <w:sz w:val="18"/>
                <w:szCs w:val="18"/>
              </w:rPr>
              <w:t>2</w:t>
            </w: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11.69</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10.71</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9.20</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9.30</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6.50</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7.71</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sidRPr="0052373E">
              <w:rPr>
                <w:snapToGrid w:val="0"/>
                <w:color w:val="000000"/>
                <w:sz w:val="18"/>
                <w:szCs w:val="18"/>
              </w:rPr>
              <w:t>3</w:t>
            </w: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5.70</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6.93</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9.20</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8.60</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sidRPr="0052373E">
              <w:rPr>
                <w:snapToGrid w:val="0"/>
                <w:color w:val="000000"/>
                <w:sz w:val="18"/>
                <w:szCs w:val="18"/>
              </w:rPr>
              <w:t>4</w:t>
            </w: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5.66</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5.84</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8.80</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9.00</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E41FEE" w:rsidRPr="0052373E" w:rsidRDefault="00E41FEE" w:rsidP="007A0B0E">
            <w:pPr>
              <w:jc w:val="center"/>
              <w:rPr>
                <w:snapToGrid w:val="0"/>
                <w:color w:val="000000"/>
                <w:sz w:val="18"/>
                <w:szCs w:val="18"/>
              </w:rPr>
            </w:pPr>
            <w:r w:rsidRPr="0052373E">
              <w:rPr>
                <w:snapToGrid w:val="0"/>
                <w:color w:val="000000"/>
                <w:sz w:val="18"/>
                <w:szCs w:val="18"/>
              </w:rPr>
              <w:t>1</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8.72</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8.10</w:t>
            </w:r>
          </w:p>
        </w:tc>
        <w:tc>
          <w:tcPr>
            <w:tcW w:w="741" w:type="dxa"/>
          </w:tcPr>
          <w:p w:rsidR="00E41FEE" w:rsidRPr="0052373E" w:rsidRDefault="00E41FEE" w:rsidP="007A0B0E">
            <w:pPr>
              <w:jc w:val="center"/>
              <w:rPr>
                <w:snapToGrid w:val="0"/>
                <w:color w:val="000000"/>
                <w:sz w:val="18"/>
                <w:szCs w:val="18"/>
              </w:rPr>
            </w:pP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5.74</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6.57</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8.90</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8.70</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sidRPr="0052373E">
              <w:rPr>
                <w:snapToGrid w:val="0"/>
                <w:color w:val="000000"/>
                <w:sz w:val="18"/>
                <w:szCs w:val="18"/>
              </w:rPr>
              <w:t>2</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9.30</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9.30</w:t>
            </w:r>
          </w:p>
        </w:tc>
        <w:tc>
          <w:tcPr>
            <w:tcW w:w="741" w:type="dxa"/>
          </w:tcPr>
          <w:p w:rsidR="00E41FEE" w:rsidRPr="0052373E" w:rsidRDefault="00E41FEE" w:rsidP="007A0B0E">
            <w:pPr>
              <w:jc w:val="center"/>
              <w:rPr>
                <w:snapToGrid w:val="0"/>
                <w:color w:val="000000"/>
                <w:sz w:val="18"/>
                <w:szCs w:val="18"/>
              </w:rPr>
            </w:pP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6.59</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7.54</w:t>
            </w: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sidRPr="0052373E">
              <w:rPr>
                <w:snapToGrid w:val="0"/>
                <w:color w:val="000000"/>
                <w:sz w:val="18"/>
                <w:szCs w:val="18"/>
              </w:rPr>
              <w:t>3</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9.58</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9.58</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10.19</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10.35</w:t>
            </w:r>
          </w:p>
        </w:tc>
        <w:tc>
          <w:tcPr>
            <w:tcW w:w="741" w:type="dxa"/>
          </w:tcPr>
          <w:p w:rsidR="00E41FEE" w:rsidRPr="0052373E" w:rsidRDefault="00E41FEE" w:rsidP="007A0B0E">
            <w:pPr>
              <w:jc w:val="center"/>
              <w:rPr>
                <w:snapToGrid w:val="0"/>
                <w:color w:val="000000"/>
                <w:sz w:val="18"/>
                <w:szCs w:val="18"/>
              </w:rPr>
            </w:pPr>
            <w:r w:rsidRPr="0052373E">
              <w:rPr>
                <w:snapToGrid w:val="0"/>
                <w:color w:val="000000"/>
                <w:sz w:val="18"/>
                <w:szCs w:val="18"/>
              </w:rPr>
              <w:t>7.15</w:t>
            </w:r>
          </w:p>
        </w:tc>
        <w:tc>
          <w:tcPr>
            <w:tcW w:w="740" w:type="dxa"/>
          </w:tcPr>
          <w:p w:rsidR="00E41FEE" w:rsidRPr="0052373E" w:rsidRDefault="00E41FEE" w:rsidP="007A0B0E">
            <w:pPr>
              <w:jc w:val="center"/>
              <w:rPr>
                <w:snapToGrid w:val="0"/>
                <w:color w:val="000000"/>
                <w:sz w:val="18"/>
                <w:szCs w:val="18"/>
              </w:rPr>
            </w:pPr>
            <w:r w:rsidRPr="0052373E">
              <w:rPr>
                <w:snapToGrid w:val="0"/>
                <w:color w:val="000000"/>
                <w:sz w:val="18"/>
                <w:szCs w:val="18"/>
              </w:rPr>
              <w:t>8.34</w:t>
            </w: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sidRPr="0052373E">
              <w:rPr>
                <w:snapToGrid w:val="0"/>
                <w:color w:val="000000"/>
                <w:sz w:val="18"/>
                <w:szCs w:val="18"/>
              </w:rPr>
              <w:t>4</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9.18</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8.52</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10.10</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8.94</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4.66</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8.69</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10.4</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11.2</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CA5210">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E41FEE" w:rsidRPr="0052373E" w:rsidRDefault="00E41FEE"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E41FEE" w:rsidRPr="0052373E" w:rsidRDefault="00E41FEE" w:rsidP="007A0B0E">
            <w:pPr>
              <w:jc w:val="center"/>
              <w:rPr>
                <w:snapToGrid w:val="0"/>
                <w:color w:val="000000"/>
                <w:sz w:val="18"/>
                <w:szCs w:val="18"/>
              </w:rPr>
            </w:pPr>
          </w:p>
        </w:tc>
        <w:tc>
          <w:tcPr>
            <w:tcW w:w="741" w:type="dxa"/>
            <w:vAlign w:val="center"/>
          </w:tcPr>
          <w:p w:rsidR="00E41FEE" w:rsidRPr="0052373E" w:rsidRDefault="00E41FEE" w:rsidP="007A0B0E">
            <w:pPr>
              <w:jc w:val="center"/>
              <w:rPr>
                <w:snapToGrid w:val="0"/>
                <w:color w:val="000000"/>
                <w:sz w:val="18"/>
                <w:szCs w:val="18"/>
              </w:rPr>
            </w:pPr>
          </w:p>
        </w:tc>
        <w:tc>
          <w:tcPr>
            <w:tcW w:w="741" w:type="dxa"/>
            <w:vAlign w:val="center"/>
          </w:tcPr>
          <w:p w:rsidR="00E41FEE" w:rsidRPr="0052373E" w:rsidRDefault="00E41FEE" w:rsidP="007A0B0E">
            <w:pPr>
              <w:jc w:val="center"/>
              <w:rPr>
                <w:snapToGrid w:val="0"/>
                <w:color w:val="000000"/>
                <w:sz w:val="18"/>
                <w:szCs w:val="18"/>
              </w:rPr>
            </w:pPr>
            <w:r>
              <w:rPr>
                <w:snapToGrid w:val="0"/>
                <w:color w:val="000000"/>
              </w:rPr>
              <w:t>10.68</w:t>
            </w:r>
          </w:p>
        </w:tc>
        <w:tc>
          <w:tcPr>
            <w:tcW w:w="740" w:type="dxa"/>
            <w:vAlign w:val="center"/>
          </w:tcPr>
          <w:p w:rsidR="00E41FEE" w:rsidRPr="0052373E" w:rsidRDefault="00E41FEE" w:rsidP="007A0B0E">
            <w:pPr>
              <w:jc w:val="center"/>
              <w:rPr>
                <w:snapToGrid w:val="0"/>
                <w:color w:val="000000"/>
                <w:sz w:val="18"/>
                <w:szCs w:val="18"/>
              </w:rPr>
            </w:pPr>
            <w:r>
              <w:rPr>
                <w:snapToGrid w:val="0"/>
                <w:color w:val="000000"/>
              </w:rPr>
              <w:t>8.32</w:t>
            </w:r>
          </w:p>
        </w:tc>
        <w:tc>
          <w:tcPr>
            <w:tcW w:w="741" w:type="dxa"/>
            <w:vAlign w:val="center"/>
          </w:tcPr>
          <w:p w:rsidR="00E41FEE" w:rsidRPr="0052373E" w:rsidRDefault="00E41FEE" w:rsidP="007A0B0E">
            <w:pPr>
              <w:jc w:val="center"/>
              <w:rPr>
                <w:snapToGrid w:val="0"/>
                <w:color w:val="000000"/>
                <w:sz w:val="18"/>
                <w:szCs w:val="18"/>
              </w:rPr>
            </w:pPr>
            <w:r>
              <w:rPr>
                <w:snapToGrid w:val="0"/>
                <w:color w:val="000000"/>
              </w:rPr>
              <w:t>5.02</w:t>
            </w:r>
          </w:p>
        </w:tc>
        <w:tc>
          <w:tcPr>
            <w:tcW w:w="740" w:type="dxa"/>
            <w:vAlign w:val="center"/>
          </w:tcPr>
          <w:p w:rsidR="00E41FEE" w:rsidRPr="0052373E" w:rsidRDefault="00E41FEE" w:rsidP="007A0B0E">
            <w:pPr>
              <w:jc w:val="center"/>
              <w:rPr>
                <w:snapToGrid w:val="0"/>
                <w:color w:val="000000"/>
                <w:sz w:val="18"/>
                <w:szCs w:val="18"/>
              </w:rPr>
            </w:pPr>
            <w:r>
              <w:rPr>
                <w:snapToGrid w:val="0"/>
                <w:color w:val="000000"/>
              </w:rPr>
              <w:t>8.81</w:t>
            </w:r>
          </w:p>
        </w:tc>
        <w:tc>
          <w:tcPr>
            <w:tcW w:w="741" w:type="dxa"/>
            <w:vAlign w:val="center"/>
          </w:tcPr>
          <w:p w:rsidR="00E41FEE" w:rsidRPr="0052373E" w:rsidRDefault="00E41FEE" w:rsidP="007A0B0E">
            <w:pPr>
              <w:jc w:val="center"/>
              <w:rPr>
                <w:snapToGrid w:val="0"/>
                <w:color w:val="000000"/>
                <w:sz w:val="18"/>
                <w:szCs w:val="18"/>
              </w:rPr>
            </w:pPr>
            <w:r>
              <w:rPr>
                <w:snapToGrid w:val="0"/>
                <w:color w:val="000000"/>
              </w:rPr>
              <w:t>10.8</w:t>
            </w:r>
          </w:p>
        </w:tc>
        <w:tc>
          <w:tcPr>
            <w:tcW w:w="741" w:type="dxa"/>
            <w:vAlign w:val="center"/>
          </w:tcPr>
          <w:p w:rsidR="00E41FEE" w:rsidRPr="0052373E" w:rsidRDefault="00E41FEE" w:rsidP="007A0B0E">
            <w:pPr>
              <w:jc w:val="center"/>
              <w:rPr>
                <w:snapToGrid w:val="0"/>
                <w:color w:val="000000"/>
                <w:sz w:val="18"/>
                <w:szCs w:val="18"/>
              </w:rPr>
            </w:pPr>
            <w:r>
              <w:rPr>
                <w:snapToGrid w:val="0"/>
                <w:color w:val="000000"/>
              </w:rPr>
              <w:t>11.1</w:t>
            </w:r>
          </w:p>
        </w:tc>
        <w:tc>
          <w:tcPr>
            <w:tcW w:w="741" w:type="dxa"/>
            <w:vAlign w:val="center"/>
          </w:tcPr>
          <w:p w:rsidR="00E41FEE" w:rsidRPr="0052373E" w:rsidRDefault="00E41FEE" w:rsidP="003552DC">
            <w:pPr>
              <w:jc w:val="center"/>
              <w:rPr>
                <w:snapToGrid w:val="0"/>
                <w:color w:val="000000"/>
                <w:sz w:val="18"/>
                <w:szCs w:val="18"/>
              </w:rPr>
            </w:pPr>
          </w:p>
        </w:tc>
        <w:tc>
          <w:tcPr>
            <w:tcW w:w="741" w:type="dxa"/>
            <w:gridSpan w:val="2"/>
            <w:vAlign w:val="center"/>
          </w:tcPr>
          <w:p w:rsidR="00E41FEE" w:rsidRPr="0052373E" w:rsidRDefault="00E41FEE" w:rsidP="003552DC">
            <w:pPr>
              <w:jc w:val="center"/>
              <w:rPr>
                <w:snapToGrid w:val="0"/>
                <w:color w:val="000000"/>
                <w:sz w:val="18"/>
                <w:szCs w:val="18"/>
              </w:rPr>
            </w:pPr>
          </w:p>
        </w:tc>
      </w:tr>
      <w:tr w:rsidR="00E41FEE" w:rsidTr="00CA5210">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sidRPr="0052373E">
              <w:rPr>
                <w:snapToGrid w:val="0"/>
                <w:color w:val="000000"/>
                <w:sz w:val="18"/>
                <w:szCs w:val="18"/>
              </w:rPr>
              <w:t>2</w:t>
            </w: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tabs>
                <w:tab w:val="left" w:pos="301"/>
              </w:tabs>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Pr>
                <w:snapToGrid w:val="0"/>
                <w:color w:val="000000"/>
              </w:rPr>
              <w:t>10.92</w:t>
            </w:r>
          </w:p>
        </w:tc>
        <w:tc>
          <w:tcPr>
            <w:tcW w:w="740" w:type="dxa"/>
          </w:tcPr>
          <w:p w:rsidR="00E41FEE" w:rsidRPr="0052373E" w:rsidRDefault="00E41FEE" w:rsidP="007A0B0E">
            <w:pPr>
              <w:jc w:val="center"/>
              <w:rPr>
                <w:snapToGrid w:val="0"/>
                <w:color w:val="000000"/>
                <w:sz w:val="18"/>
                <w:szCs w:val="18"/>
              </w:rPr>
            </w:pPr>
            <w:r>
              <w:rPr>
                <w:snapToGrid w:val="0"/>
                <w:color w:val="000000"/>
              </w:rPr>
              <w:t>7.93</w:t>
            </w:r>
          </w:p>
        </w:tc>
        <w:tc>
          <w:tcPr>
            <w:tcW w:w="741" w:type="dxa"/>
          </w:tcPr>
          <w:p w:rsidR="00E41FEE" w:rsidRPr="0052373E" w:rsidRDefault="00E41FEE" w:rsidP="007A0B0E">
            <w:pPr>
              <w:jc w:val="center"/>
              <w:rPr>
                <w:snapToGrid w:val="0"/>
                <w:color w:val="000000"/>
                <w:sz w:val="18"/>
                <w:szCs w:val="18"/>
              </w:rPr>
            </w:pPr>
            <w:r>
              <w:rPr>
                <w:snapToGrid w:val="0"/>
                <w:color w:val="000000"/>
              </w:rPr>
              <w:t>4.72</w:t>
            </w:r>
          </w:p>
        </w:tc>
        <w:tc>
          <w:tcPr>
            <w:tcW w:w="740" w:type="dxa"/>
          </w:tcPr>
          <w:p w:rsidR="00E41FEE" w:rsidRPr="0052373E" w:rsidRDefault="00E41FEE" w:rsidP="007A0B0E">
            <w:pPr>
              <w:jc w:val="center"/>
              <w:rPr>
                <w:snapToGrid w:val="0"/>
                <w:color w:val="000000"/>
                <w:sz w:val="18"/>
                <w:szCs w:val="18"/>
              </w:rPr>
            </w:pPr>
            <w:r>
              <w:rPr>
                <w:snapToGrid w:val="0"/>
                <w:color w:val="000000"/>
              </w:rPr>
              <w:t>8.61</w:t>
            </w:r>
          </w:p>
        </w:tc>
        <w:tc>
          <w:tcPr>
            <w:tcW w:w="741" w:type="dxa"/>
          </w:tcPr>
          <w:p w:rsidR="00E41FEE" w:rsidRPr="0052373E" w:rsidRDefault="00E41FEE" w:rsidP="007A0B0E">
            <w:pPr>
              <w:jc w:val="center"/>
              <w:rPr>
                <w:snapToGrid w:val="0"/>
                <w:color w:val="000000"/>
                <w:sz w:val="18"/>
                <w:szCs w:val="18"/>
              </w:rPr>
            </w:pPr>
            <w:r>
              <w:rPr>
                <w:snapToGrid w:val="0"/>
                <w:color w:val="000000"/>
              </w:rPr>
              <w:t>11.1</w:t>
            </w:r>
          </w:p>
        </w:tc>
        <w:tc>
          <w:tcPr>
            <w:tcW w:w="741" w:type="dxa"/>
          </w:tcPr>
          <w:p w:rsidR="00E41FEE" w:rsidRPr="0052373E" w:rsidRDefault="00E41FEE" w:rsidP="007A0B0E">
            <w:pPr>
              <w:jc w:val="center"/>
              <w:rPr>
                <w:snapToGrid w:val="0"/>
                <w:color w:val="000000"/>
                <w:sz w:val="18"/>
                <w:szCs w:val="18"/>
              </w:rPr>
            </w:pPr>
            <w:r>
              <w:rPr>
                <w:snapToGrid w:val="0"/>
                <w:color w:val="000000"/>
              </w:rPr>
              <w:t>10.2</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930887">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sidRPr="0052373E">
              <w:rPr>
                <w:snapToGrid w:val="0"/>
                <w:color w:val="000000"/>
                <w:sz w:val="18"/>
                <w:szCs w:val="18"/>
              </w:rPr>
              <w:t>3</w:t>
            </w: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Pr>
                <w:snapToGrid w:val="0"/>
                <w:color w:val="000000"/>
              </w:rPr>
              <w:t>3.92</w:t>
            </w:r>
          </w:p>
        </w:tc>
        <w:tc>
          <w:tcPr>
            <w:tcW w:w="740" w:type="dxa"/>
          </w:tcPr>
          <w:p w:rsidR="00E41FEE" w:rsidRPr="0052373E" w:rsidRDefault="00E41FEE" w:rsidP="007A0B0E">
            <w:pPr>
              <w:jc w:val="center"/>
              <w:rPr>
                <w:snapToGrid w:val="0"/>
                <w:color w:val="000000"/>
                <w:sz w:val="18"/>
                <w:szCs w:val="18"/>
              </w:rPr>
            </w:pPr>
            <w:r>
              <w:rPr>
                <w:snapToGrid w:val="0"/>
                <w:color w:val="000000"/>
              </w:rPr>
              <w:t>7.69</w:t>
            </w:r>
          </w:p>
        </w:tc>
        <w:tc>
          <w:tcPr>
            <w:tcW w:w="741" w:type="dxa"/>
          </w:tcPr>
          <w:p w:rsidR="00E41FEE" w:rsidRPr="0052373E" w:rsidRDefault="00E41FEE" w:rsidP="007A0B0E">
            <w:pPr>
              <w:jc w:val="center"/>
              <w:rPr>
                <w:snapToGrid w:val="0"/>
                <w:color w:val="000000"/>
                <w:sz w:val="18"/>
                <w:szCs w:val="18"/>
              </w:rPr>
            </w:pPr>
            <w:r>
              <w:rPr>
                <w:snapToGrid w:val="0"/>
                <w:color w:val="000000"/>
              </w:rPr>
              <w:t>10.9</w:t>
            </w:r>
          </w:p>
        </w:tc>
        <w:tc>
          <w:tcPr>
            <w:tcW w:w="741" w:type="dxa"/>
          </w:tcPr>
          <w:p w:rsidR="00E41FEE" w:rsidRPr="0052373E" w:rsidRDefault="00E41FEE" w:rsidP="007A0B0E">
            <w:pPr>
              <w:jc w:val="center"/>
              <w:rPr>
                <w:snapToGrid w:val="0"/>
                <w:color w:val="000000"/>
                <w:sz w:val="18"/>
                <w:szCs w:val="18"/>
              </w:rPr>
            </w:pPr>
            <w:r>
              <w:rPr>
                <w:snapToGrid w:val="0"/>
                <w:color w:val="000000"/>
              </w:rPr>
              <w:t>10.2</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5E2017">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4</w:t>
            </w: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7.69</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8.00</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10.8</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10.0</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1F22CF">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r>
              <w:rPr>
                <w:snapToGrid w:val="0"/>
                <w:color w:val="000000"/>
                <w:sz w:val="18"/>
                <w:szCs w:val="18"/>
              </w:rPr>
              <w:t>2012</w:t>
            </w: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1</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8.98</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8.98</w:t>
            </w:r>
          </w:p>
        </w:tc>
        <w:tc>
          <w:tcPr>
            <w:tcW w:w="741" w:type="dxa"/>
          </w:tcPr>
          <w:p w:rsidR="00E41FEE" w:rsidRPr="0052373E" w:rsidRDefault="00E41FEE" w:rsidP="007A0B0E">
            <w:pPr>
              <w:jc w:val="center"/>
              <w:rPr>
                <w:snapToGrid w:val="0"/>
                <w:color w:val="000000"/>
                <w:sz w:val="18"/>
                <w:szCs w:val="18"/>
              </w:rPr>
            </w:pP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7.38</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7.84</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10.7</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9.5</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9443D9">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2</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9.06</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9.06</w:t>
            </w:r>
          </w:p>
        </w:tc>
        <w:tc>
          <w:tcPr>
            <w:tcW w:w="741" w:type="dxa"/>
          </w:tcPr>
          <w:p w:rsidR="00E41FEE" w:rsidRPr="0052373E" w:rsidRDefault="00E41FEE" w:rsidP="007A0B0E">
            <w:pPr>
              <w:jc w:val="center"/>
              <w:rPr>
                <w:snapToGrid w:val="0"/>
                <w:color w:val="000000"/>
                <w:sz w:val="18"/>
                <w:szCs w:val="18"/>
              </w:rPr>
            </w:pP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7.30</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7.65</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10.4</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9.4</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3</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9.17</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9.17</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9.50</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7.77</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7.96</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8.38</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10.5</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9.1</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4</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9.54</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9.04</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12.41</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12.56</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8.33</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8.49</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10.4</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9.1</w:t>
            </w: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r>
              <w:rPr>
                <w:snapToGrid w:val="0"/>
                <w:color w:val="000000"/>
                <w:sz w:val="18"/>
                <w:szCs w:val="18"/>
              </w:rPr>
              <w:t>2013</w:t>
            </w: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1</w:t>
            </w: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13.24</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11.96</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8.53</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8.71</w:t>
            </w: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3552DC">
            <w:pPr>
              <w:jc w:val="center"/>
              <w:rPr>
                <w:snapToGrid w:val="0"/>
                <w:color w:val="000000"/>
                <w:sz w:val="18"/>
                <w:szCs w:val="18"/>
              </w:rPr>
            </w:pPr>
          </w:p>
        </w:tc>
        <w:tc>
          <w:tcPr>
            <w:tcW w:w="741" w:type="dxa"/>
            <w:gridSpan w:val="2"/>
          </w:tcPr>
          <w:p w:rsidR="00E41FEE" w:rsidRPr="0052373E" w:rsidRDefault="00E41FEE" w:rsidP="003552DC">
            <w:pPr>
              <w:jc w:val="center"/>
              <w:rPr>
                <w:snapToGrid w:val="0"/>
                <w:color w:val="000000"/>
                <w:sz w:val="18"/>
                <w:szCs w:val="18"/>
              </w:rPr>
            </w:pP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2</w:t>
            </w: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14.26</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12.52</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8.99</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9.15</w:t>
            </w: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3552DC">
            <w:pPr>
              <w:jc w:val="center"/>
              <w:rPr>
                <w:snapToGrid w:val="0"/>
                <w:color w:val="000000"/>
                <w:sz w:val="18"/>
                <w:szCs w:val="18"/>
              </w:rPr>
            </w:pPr>
            <w:r>
              <w:rPr>
                <w:snapToGrid w:val="0"/>
                <w:color w:val="000000"/>
                <w:sz w:val="18"/>
                <w:szCs w:val="18"/>
              </w:rPr>
              <w:t>8.57</w:t>
            </w:r>
          </w:p>
        </w:tc>
        <w:tc>
          <w:tcPr>
            <w:tcW w:w="741" w:type="dxa"/>
            <w:gridSpan w:val="2"/>
          </w:tcPr>
          <w:p w:rsidR="00E41FEE" w:rsidRPr="0052373E" w:rsidRDefault="00E41FEE" w:rsidP="003552DC">
            <w:pPr>
              <w:jc w:val="center"/>
              <w:rPr>
                <w:snapToGrid w:val="0"/>
                <w:color w:val="000000"/>
                <w:sz w:val="18"/>
                <w:szCs w:val="18"/>
              </w:rPr>
            </w:pPr>
            <w:r>
              <w:rPr>
                <w:snapToGrid w:val="0"/>
                <w:color w:val="000000"/>
                <w:sz w:val="18"/>
                <w:szCs w:val="18"/>
              </w:rPr>
              <w:t>7.85</w:t>
            </w: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3</w:t>
            </w:r>
          </w:p>
        </w:tc>
        <w:tc>
          <w:tcPr>
            <w:tcW w:w="740"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15.49</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12.21</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8.83</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9.01</w:t>
            </w: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7A0B0E">
            <w:pPr>
              <w:jc w:val="center"/>
              <w:rPr>
                <w:snapToGrid w:val="0"/>
                <w:color w:val="000000"/>
                <w:sz w:val="18"/>
                <w:szCs w:val="18"/>
              </w:rPr>
            </w:pPr>
          </w:p>
        </w:tc>
        <w:tc>
          <w:tcPr>
            <w:tcW w:w="741" w:type="dxa"/>
          </w:tcPr>
          <w:p w:rsidR="00E41FEE" w:rsidRPr="0052373E" w:rsidRDefault="00E41FEE" w:rsidP="003552DC">
            <w:pPr>
              <w:jc w:val="center"/>
              <w:rPr>
                <w:snapToGrid w:val="0"/>
                <w:color w:val="000000"/>
                <w:sz w:val="18"/>
                <w:szCs w:val="18"/>
              </w:rPr>
            </w:pPr>
            <w:r>
              <w:rPr>
                <w:snapToGrid w:val="0"/>
                <w:color w:val="000000"/>
                <w:sz w:val="18"/>
                <w:szCs w:val="18"/>
              </w:rPr>
              <w:t>7.46</w:t>
            </w:r>
          </w:p>
        </w:tc>
        <w:tc>
          <w:tcPr>
            <w:tcW w:w="741" w:type="dxa"/>
            <w:gridSpan w:val="2"/>
          </w:tcPr>
          <w:p w:rsidR="00E41FEE" w:rsidRPr="0052373E" w:rsidRDefault="00E41FEE" w:rsidP="003552DC">
            <w:pPr>
              <w:jc w:val="center"/>
              <w:rPr>
                <w:snapToGrid w:val="0"/>
                <w:color w:val="000000"/>
                <w:sz w:val="18"/>
                <w:szCs w:val="18"/>
              </w:rPr>
            </w:pPr>
            <w:r>
              <w:rPr>
                <w:snapToGrid w:val="0"/>
                <w:color w:val="000000"/>
                <w:sz w:val="18"/>
                <w:szCs w:val="18"/>
              </w:rPr>
              <w:t>6.85</w:t>
            </w: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4</w:t>
            </w:r>
          </w:p>
        </w:tc>
        <w:tc>
          <w:tcPr>
            <w:tcW w:w="740" w:type="dxa"/>
          </w:tcPr>
          <w:p w:rsidR="00E41FEE" w:rsidRPr="0059605F" w:rsidRDefault="00E41FEE" w:rsidP="007A0B0E">
            <w:pPr>
              <w:jc w:val="center"/>
              <w:rPr>
                <w:snapToGrid w:val="0"/>
                <w:color w:val="000000"/>
              </w:rPr>
            </w:pPr>
          </w:p>
        </w:tc>
        <w:tc>
          <w:tcPr>
            <w:tcW w:w="741" w:type="dxa"/>
          </w:tcPr>
          <w:p w:rsidR="00E41FEE" w:rsidRPr="0059605F" w:rsidRDefault="00E41FEE" w:rsidP="007A0B0E">
            <w:pPr>
              <w:jc w:val="center"/>
              <w:rPr>
                <w:snapToGrid w:val="0"/>
                <w:color w:val="000000"/>
              </w:rPr>
            </w:pPr>
          </w:p>
        </w:tc>
        <w:tc>
          <w:tcPr>
            <w:tcW w:w="741" w:type="dxa"/>
          </w:tcPr>
          <w:p w:rsidR="00E41FEE" w:rsidRPr="0059605F" w:rsidRDefault="00E41FEE" w:rsidP="007A0B0E">
            <w:pPr>
              <w:jc w:val="center"/>
              <w:rPr>
                <w:snapToGrid w:val="0"/>
                <w:color w:val="000000"/>
              </w:rPr>
            </w:pPr>
            <w:r>
              <w:rPr>
                <w:snapToGrid w:val="0"/>
                <w:color w:val="000000"/>
                <w:sz w:val="18"/>
                <w:szCs w:val="18"/>
              </w:rPr>
              <w:t>13.77</w:t>
            </w:r>
          </w:p>
        </w:tc>
        <w:tc>
          <w:tcPr>
            <w:tcW w:w="740" w:type="dxa"/>
          </w:tcPr>
          <w:p w:rsidR="00E41FEE" w:rsidRPr="0059605F" w:rsidRDefault="00E41FEE" w:rsidP="007A0B0E">
            <w:pPr>
              <w:jc w:val="center"/>
              <w:rPr>
                <w:snapToGrid w:val="0"/>
                <w:color w:val="000000"/>
              </w:rPr>
            </w:pPr>
            <w:r>
              <w:rPr>
                <w:snapToGrid w:val="0"/>
                <w:color w:val="000000"/>
                <w:sz w:val="18"/>
                <w:szCs w:val="18"/>
              </w:rPr>
              <w:t>11.97</w:t>
            </w:r>
          </w:p>
        </w:tc>
        <w:tc>
          <w:tcPr>
            <w:tcW w:w="741" w:type="dxa"/>
          </w:tcPr>
          <w:p w:rsidR="00E41FEE" w:rsidRPr="0059605F" w:rsidRDefault="00E41FEE" w:rsidP="007A0B0E">
            <w:pPr>
              <w:jc w:val="center"/>
              <w:rPr>
                <w:snapToGrid w:val="0"/>
                <w:color w:val="000000"/>
              </w:rPr>
            </w:pPr>
            <w:r>
              <w:rPr>
                <w:snapToGrid w:val="0"/>
                <w:color w:val="000000"/>
                <w:sz w:val="18"/>
                <w:szCs w:val="18"/>
              </w:rPr>
              <w:t>8.43</w:t>
            </w:r>
          </w:p>
        </w:tc>
        <w:tc>
          <w:tcPr>
            <w:tcW w:w="740" w:type="dxa"/>
          </w:tcPr>
          <w:p w:rsidR="00E41FEE" w:rsidRPr="0059605F" w:rsidRDefault="00E41FEE" w:rsidP="007A0B0E">
            <w:pPr>
              <w:jc w:val="center"/>
              <w:rPr>
                <w:snapToGrid w:val="0"/>
                <w:color w:val="000000"/>
              </w:rPr>
            </w:pPr>
            <w:r>
              <w:rPr>
                <w:snapToGrid w:val="0"/>
                <w:color w:val="000000"/>
                <w:sz w:val="18"/>
                <w:szCs w:val="18"/>
              </w:rPr>
              <w:t>9.05</w:t>
            </w:r>
          </w:p>
        </w:tc>
        <w:tc>
          <w:tcPr>
            <w:tcW w:w="741" w:type="dxa"/>
          </w:tcPr>
          <w:p w:rsidR="00E41FEE" w:rsidRPr="0059605F" w:rsidRDefault="00E41FEE" w:rsidP="007A0B0E">
            <w:pPr>
              <w:jc w:val="center"/>
              <w:rPr>
                <w:snapToGrid w:val="0"/>
                <w:color w:val="000000"/>
              </w:rPr>
            </w:pPr>
            <w:r>
              <w:rPr>
                <w:snapToGrid w:val="0"/>
                <w:color w:val="000000"/>
                <w:sz w:val="18"/>
                <w:szCs w:val="18"/>
              </w:rPr>
              <w:t>10.2</w:t>
            </w:r>
          </w:p>
        </w:tc>
        <w:tc>
          <w:tcPr>
            <w:tcW w:w="741" w:type="dxa"/>
          </w:tcPr>
          <w:p w:rsidR="00E41FEE" w:rsidRPr="0059605F" w:rsidRDefault="00E41FEE" w:rsidP="007A0B0E">
            <w:pPr>
              <w:jc w:val="center"/>
              <w:rPr>
                <w:snapToGrid w:val="0"/>
                <w:color w:val="000000"/>
              </w:rPr>
            </w:pPr>
            <w:r>
              <w:rPr>
                <w:snapToGrid w:val="0"/>
                <w:color w:val="000000"/>
                <w:sz w:val="18"/>
                <w:szCs w:val="18"/>
              </w:rPr>
              <w:t>10.8</w:t>
            </w:r>
          </w:p>
        </w:tc>
        <w:tc>
          <w:tcPr>
            <w:tcW w:w="741" w:type="dxa"/>
          </w:tcPr>
          <w:p w:rsidR="00E41FEE" w:rsidRPr="0059605F" w:rsidRDefault="00E41FEE" w:rsidP="003552DC">
            <w:pPr>
              <w:jc w:val="center"/>
              <w:rPr>
                <w:snapToGrid w:val="0"/>
                <w:color w:val="000000"/>
              </w:rPr>
            </w:pPr>
            <w:r>
              <w:rPr>
                <w:snapToGrid w:val="0"/>
                <w:color w:val="000000"/>
                <w:sz w:val="18"/>
                <w:szCs w:val="18"/>
              </w:rPr>
              <w:t>10.71</w:t>
            </w:r>
          </w:p>
        </w:tc>
        <w:tc>
          <w:tcPr>
            <w:tcW w:w="741" w:type="dxa"/>
            <w:gridSpan w:val="2"/>
          </w:tcPr>
          <w:p w:rsidR="00E41FEE" w:rsidRPr="0059605F" w:rsidRDefault="00E41FEE" w:rsidP="003552DC">
            <w:pPr>
              <w:jc w:val="center"/>
              <w:rPr>
                <w:snapToGrid w:val="0"/>
                <w:color w:val="000000"/>
              </w:rPr>
            </w:pPr>
            <w:r>
              <w:rPr>
                <w:snapToGrid w:val="0"/>
                <w:color w:val="000000"/>
                <w:sz w:val="18"/>
                <w:szCs w:val="18"/>
              </w:rPr>
              <w:t>10.01</w:t>
            </w: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r>
              <w:rPr>
                <w:snapToGrid w:val="0"/>
                <w:color w:val="000000"/>
                <w:sz w:val="18"/>
                <w:szCs w:val="18"/>
              </w:rPr>
              <w:t>2014</w:t>
            </w: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1</w:t>
            </w:r>
          </w:p>
        </w:tc>
        <w:tc>
          <w:tcPr>
            <w:tcW w:w="740" w:type="dxa"/>
          </w:tcPr>
          <w:p w:rsidR="00E41FEE" w:rsidRPr="0059605F" w:rsidRDefault="00E41FEE" w:rsidP="007A0B0E">
            <w:pPr>
              <w:jc w:val="center"/>
              <w:rPr>
                <w:snapToGrid w:val="0"/>
                <w:color w:val="000000"/>
              </w:rPr>
            </w:pPr>
            <w:r>
              <w:rPr>
                <w:snapToGrid w:val="0"/>
                <w:color w:val="000000"/>
                <w:sz w:val="18"/>
                <w:szCs w:val="18"/>
              </w:rPr>
              <w:t>10.52</w:t>
            </w:r>
          </w:p>
        </w:tc>
        <w:tc>
          <w:tcPr>
            <w:tcW w:w="741" w:type="dxa"/>
          </w:tcPr>
          <w:p w:rsidR="00E41FEE" w:rsidRPr="0059605F" w:rsidRDefault="00E41FEE" w:rsidP="007A0B0E">
            <w:pPr>
              <w:jc w:val="center"/>
              <w:rPr>
                <w:snapToGrid w:val="0"/>
                <w:color w:val="000000"/>
              </w:rPr>
            </w:pPr>
            <w:r>
              <w:rPr>
                <w:snapToGrid w:val="0"/>
                <w:color w:val="000000"/>
                <w:sz w:val="18"/>
                <w:szCs w:val="18"/>
              </w:rPr>
              <w:t>9.98</w:t>
            </w:r>
          </w:p>
        </w:tc>
        <w:tc>
          <w:tcPr>
            <w:tcW w:w="741" w:type="dxa"/>
          </w:tcPr>
          <w:p w:rsidR="00E41FEE" w:rsidRPr="0059605F" w:rsidRDefault="00E41FEE" w:rsidP="007A0B0E">
            <w:pPr>
              <w:jc w:val="center"/>
              <w:rPr>
                <w:snapToGrid w:val="0"/>
                <w:color w:val="000000"/>
              </w:rPr>
            </w:pPr>
            <w:r>
              <w:rPr>
                <w:snapToGrid w:val="0"/>
                <w:color w:val="000000"/>
                <w:sz w:val="18"/>
                <w:szCs w:val="18"/>
              </w:rPr>
              <w:t>13.29</w:t>
            </w:r>
          </w:p>
        </w:tc>
        <w:tc>
          <w:tcPr>
            <w:tcW w:w="740" w:type="dxa"/>
          </w:tcPr>
          <w:p w:rsidR="00E41FEE" w:rsidRPr="0059605F" w:rsidRDefault="00E41FEE" w:rsidP="007A0B0E">
            <w:pPr>
              <w:jc w:val="center"/>
              <w:rPr>
                <w:snapToGrid w:val="0"/>
                <w:color w:val="000000"/>
              </w:rPr>
            </w:pPr>
            <w:r>
              <w:rPr>
                <w:snapToGrid w:val="0"/>
                <w:color w:val="000000"/>
                <w:sz w:val="18"/>
                <w:szCs w:val="18"/>
              </w:rPr>
              <w:t>11.56</w:t>
            </w:r>
          </w:p>
        </w:tc>
        <w:tc>
          <w:tcPr>
            <w:tcW w:w="741" w:type="dxa"/>
          </w:tcPr>
          <w:p w:rsidR="00E41FEE" w:rsidRPr="0059605F" w:rsidRDefault="00E41FEE" w:rsidP="007A0B0E">
            <w:pPr>
              <w:jc w:val="center"/>
              <w:rPr>
                <w:snapToGrid w:val="0"/>
                <w:color w:val="000000"/>
              </w:rPr>
            </w:pPr>
            <w:r>
              <w:rPr>
                <w:snapToGrid w:val="0"/>
                <w:color w:val="000000"/>
                <w:sz w:val="18"/>
                <w:szCs w:val="18"/>
              </w:rPr>
              <w:t>8.45</w:t>
            </w:r>
          </w:p>
        </w:tc>
        <w:tc>
          <w:tcPr>
            <w:tcW w:w="740" w:type="dxa"/>
          </w:tcPr>
          <w:p w:rsidR="00E41FEE" w:rsidRPr="0059605F" w:rsidRDefault="00E41FEE" w:rsidP="007A0B0E">
            <w:pPr>
              <w:jc w:val="center"/>
              <w:rPr>
                <w:snapToGrid w:val="0"/>
                <w:color w:val="000000"/>
              </w:rPr>
            </w:pPr>
            <w:r>
              <w:rPr>
                <w:snapToGrid w:val="0"/>
                <w:color w:val="000000"/>
                <w:sz w:val="18"/>
                <w:szCs w:val="18"/>
              </w:rPr>
              <w:t>9.02</w:t>
            </w:r>
          </w:p>
        </w:tc>
        <w:tc>
          <w:tcPr>
            <w:tcW w:w="741" w:type="dxa"/>
          </w:tcPr>
          <w:p w:rsidR="00E41FEE" w:rsidRPr="0059605F" w:rsidRDefault="00E41FEE" w:rsidP="007A0B0E">
            <w:pPr>
              <w:jc w:val="center"/>
              <w:rPr>
                <w:snapToGrid w:val="0"/>
                <w:color w:val="000000"/>
              </w:rPr>
            </w:pPr>
            <w:r>
              <w:rPr>
                <w:snapToGrid w:val="0"/>
                <w:color w:val="000000"/>
                <w:sz w:val="18"/>
                <w:szCs w:val="18"/>
              </w:rPr>
              <w:t>10.2</w:t>
            </w:r>
          </w:p>
        </w:tc>
        <w:tc>
          <w:tcPr>
            <w:tcW w:w="741" w:type="dxa"/>
          </w:tcPr>
          <w:p w:rsidR="00E41FEE" w:rsidRPr="0059605F" w:rsidRDefault="00E41FEE" w:rsidP="007A0B0E">
            <w:pPr>
              <w:jc w:val="center"/>
              <w:rPr>
                <w:snapToGrid w:val="0"/>
                <w:color w:val="000000"/>
              </w:rPr>
            </w:pPr>
            <w:r>
              <w:rPr>
                <w:snapToGrid w:val="0"/>
                <w:color w:val="000000"/>
                <w:sz w:val="18"/>
                <w:szCs w:val="18"/>
              </w:rPr>
              <w:t>10.2</w:t>
            </w:r>
          </w:p>
        </w:tc>
        <w:tc>
          <w:tcPr>
            <w:tcW w:w="741" w:type="dxa"/>
          </w:tcPr>
          <w:p w:rsidR="00E41FEE" w:rsidRPr="0059605F" w:rsidRDefault="00E41FEE" w:rsidP="003552DC">
            <w:pPr>
              <w:jc w:val="center"/>
              <w:rPr>
                <w:snapToGrid w:val="0"/>
                <w:color w:val="000000"/>
              </w:rPr>
            </w:pPr>
            <w:r>
              <w:rPr>
                <w:snapToGrid w:val="0"/>
                <w:color w:val="000000"/>
                <w:sz w:val="18"/>
                <w:szCs w:val="18"/>
              </w:rPr>
              <w:t>13.12</w:t>
            </w:r>
          </w:p>
        </w:tc>
        <w:tc>
          <w:tcPr>
            <w:tcW w:w="741" w:type="dxa"/>
            <w:gridSpan w:val="2"/>
          </w:tcPr>
          <w:p w:rsidR="00E41FEE" w:rsidRPr="0059605F" w:rsidRDefault="00E41FEE" w:rsidP="003552DC">
            <w:pPr>
              <w:jc w:val="center"/>
              <w:rPr>
                <w:snapToGrid w:val="0"/>
                <w:color w:val="000000"/>
              </w:rPr>
            </w:pPr>
            <w:r>
              <w:rPr>
                <w:snapToGrid w:val="0"/>
                <w:color w:val="000000"/>
                <w:sz w:val="18"/>
                <w:szCs w:val="18"/>
              </w:rPr>
              <w:t>9.97</w:t>
            </w: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Pr="0052373E" w:rsidRDefault="00E41FEE" w:rsidP="007A0B0E">
            <w:pPr>
              <w:jc w:val="center"/>
              <w:rPr>
                <w:snapToGrid w:val="0"/>
                <w:color w:val="000000"/>
                <w:sz w:val="18"/>
                <w:szCs w:val="18"/>
              </w:rPr>
            </w:pPr>
            <w:r>
              <w:rPr>
                <w:snapToGrid w:val="0"/>
                <w:color w:val="000000"/>
                <w:sz w:val="18"/>
                <w:szCs w:val="18"/>
              </w:rPr>
              <w:t>2</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10.51</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10.02</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13.01</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11.42</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8.81</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9.32</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10.7</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10.7</w:t>
            </w:r>
          </w:p>
        </w:tc>
        <w:tc>
          <w:tcPr>
            <w:tcW w:w="741" w:type="dxa"/>
          </w:tcPr>
          <w:p w:rsidR="00E41FEE" w:rsidRPr="0052373E" w:rsidRDefault="00E41FEE" w:rsidP="003552DC">
            <w:pPr>
              <w:jc w:val="center"/>
              <w:rPr>
                <w:snapToGrid w:val="0"/>
                <w:color w:val="000000"/>
                <w:sz w:val="18"/>
                <w:szCs w:val="18"/>
              </w:rPr>
            </w:pPr>
            <w:r>
              <w:rPr>
                <w:snapToGrid w:val="0"/>
                <w:color w:val="000000"/>
                <w:sz w:val="18"/>
                <w:szCs w:val="18"/>
              </w:rPr>
              <w:t>17.09</w:t>
            </w:r>
          </w:p>
        </w:tc>
        <w:tc>
          <w:tcPr>
            <w:tcW w:w="741" w:type="dxa"/>
            <w:gridSpan w:val="2"/>
          </w:tcPr>
          <w:p w:rsidR="00E41FEE" w:rsidRPr="0052373E" w:rsidRDefault="00E41FEE" w:rsidP="003552DC">
            <w:pPr>
              <w:jc w:val="center"/>
              <w:rPr>
                <w:snapToGrid w:val="0"/>
                <w:color w:val="000000"/>
                <w:sz w:val="18"/>
                <w:szCs w:val="18"/>
              </w:rPr>
            </w:pPr>
            <w:r>
              <w:rPr>
                <w:snapToGrid w:val="0"/>
                <w:color w:val="000000"/>
                <w:sz w:val="18"/>
                <w:szCs w:val="18"/>
              </w:rPr>
              <w:t>9.61</w:t>
            </w:r>
          </w:p>
        </w:tc>
      </w:tr>
      <w:tr w:rsidR="00E41FEE" w:rsidTr="003552DC">
        <w:trPr>
          <w:gridAfter w:val="1"/>
          <w:wAfter w:w="8" w:type="dxa"/>
          <w:trHeight w:val="263"/>
          <w:jc w:val="center"/>
        </w:trPr>
        <w:tc>
          <w:tcPr>
            <w:tcW w:w="789" w:type="dxa"/>
          </w:tcPr>
          <w:p w:rsidR="00E41FEE" w:rsidRPr="0052373E" w:rsidRDefault="00E41FEE" w:rsidP="007A0B0E">
            <w:pPr>
              <w:jc w:val="center"/>
              <w:rPr>
                <w:snapToGrid w:val="0"/>
                <w:color w:val="000000"/>
                <w:sz w:val="18"/>
                <w:szCs w:val="18"/>
              </w:rPr>
            </w:pPr>
          </w:p>
        </w:tc>
        <w:tc>
          <w:tcPr>
            <w:tcW w:w="204" w:type="dxa"/>
          </w:tcPr>
          <w:p w:rsidR="00E41FEE" w:rsidRDefault="00E41FEE" w:rsidP="007A0B0E">
            <w:pPr>
              <w:jc w:val="center"/>
              <w:rPr>
                <w:snapToGrid w:val="0"/>
                <w:color w:val="000000"/>
                <w:sz w:val="18"/>
                <w:szCs w:val="18"/>
              </w:rPr>
            </w:pPr>
            <w:r>
              <w:rPr>
                <w:snapToGrid w:val="0"/>
                <w:color w:val="000000"/>
                <w:sz w:val="18"/>
                <w:szCs w:val="18"/>
              </w:rPr>
              <w:t>3</w:t>
            </w:r>
          </w:p>
        </w:tc>
        <w:tc>
          <w:tcPr>
            <w:tcW w:w="740" w:type="dxa"/>
          </w:tcPr>
          <w:p w:rsidR="00E41FEE" w:rsidRDefault="00E41FEE" w:rsidP="007A0B0E">
            <w:pPr>
              <w:jc w:val="center"/>
              <w:rPr>
                <w:snapToGrid w:val="0"/>
                <w:color w:val="000000"/>
                <w:sz w:val="18"/>
                <w:szCs w:val="18"/>
              </w:rPr>
            </w:pPr>
            <w:r>
              <w:rPr>
                <w:snapToGrid w:val="0"/>
                <w:color w:val="000000"/>
                <w:sz w:val="18"/>
                <w:szCs w:val="18"/>
              </w:rPr>
              <w:t>11.11</w:t>
            </w:r>
          </w:p>
        </w:tc>
        <w:tc>
          <w:tcPr>
            <w:tcW w:w="741" w:type="dxa"/>
          </w:tcPr>
          <w:p w:rsidR="00E41FEE" w:rsidRDefault="00E41FEE" w:rsidP="007A0B0E">
            <w:pPr>
              <w:jc w:val="center"/>
              <w:rPr>
                <w:snapToGrid w:val="0"/>
                <w:color w:val="000000"/>
                <w:sz w:val="18"/>
                <w:szCs w:val="18"/>
              </w:rPr>
            </w:pPr>
            <w:r>
              <w:rPr>
                <w:snapToGrid w:val="0"/>
                <w:color w:val="000000"/>
                <w:sz w:val="18"/>
                <w:szCs w:val="18"/>
              </w:rPr>
              <w:t>10.57</w:t>
            </w:r>
          </w:p>
        </w:tc>
        <w:tc>
          <w:tcPr>
            <w:tcW w:w="741" w:type="dxa"/>
          </w:tcPr>
          <w:p w:rsidR="00E41FEE" w:rsidRPr="0052373E" w:rsidRDefault="00E41FEE" w:rsidP="007A0B0E">
            <w:pPr>
              <w:jc w:val="center"/>
              <w:rPr>
                <w:snapToGrid w:val="0"/>
                <w:color w:val="000000"/>
                <w:sz w:val="18"/>
                <w:szCs w:val="18"/>
              </w:rPr>
            </w:pPr>
            <w:r>
              <w:rPr>
                <w:snapToGrid w:val="0"/>
                <w:color w:val="000000"/>
                <w:sz w:val="18"/>
                <w:szCs w:val="18"/>
              </w:rPr>
              <w:t>12.82</w:t>
            </w:r>
          </w:p>
        </w:tc>
        <w:tc>
          <w:tcPr>
            <w:tcW w:w="740" w:type="dxa"/>
          </w:tcPr>
          <w:p w:rsidR="00E41FEE" w:rsidRPr="0052373E" w:rsidRDefault="00E41FEE" w:rsidP="007A0B0E">
            <w:pPr>
              <w:jc w:val="center"/>
              <w:rPr>
                <w:snapToGrid w:val="0"/>
                <w:color w:val="000000"/>
                <w:sz w:val="18"/>
                <w:szCs w:val="18"/>
              </w:rPr>
            </w:pPr>
            <w:r>
              <w:rPr>
                <w:snapToGrid w:val="0"/>
                <w:color w:val="000000"/>
                <w:sz w:val="18"/>
                <w:szCs w:val="18"/>
              </w:rPr>
              <w:t>11.29</w:t>
            </w:r>
          </w:p>
        </w:tc>
        <w:tc>
          <w:tcPr>
            <w:tcW w:w="741" w:type="dxa"/>
          </w:tcPr>
          <w:p w:rsidR="00E41FEE" w:rsidRDefault="00E41FEE" w:rsidP="007A0B0E">
            <w:pPr>
              <w:jc w:val="center"/>
              <w:rPr>
                <w:snapToGrid w:val="0"/>
                <w:color w:val="000000"/>
                <w:sz w:val="18"/>
                <w:szCs w:val="18"/>
              </w:rPr>
            </w:pPr>
            <w:r>
              <w:rPr>
                <w:snapToGrid w:val="0"/>
                <w:color w:val="000000"/>
                <w:sz w:val="18"/>
                <w:szCs w:val="18"/>
              </w:rPr>
              <w:t>8.57</w:t>
            </w:r>
          </w:p>
        </w:tc>
        <w:tc>
          <w:tcPr>
            <w:tcW w:w="740" w:type="dxa"/>
          </w:tcPr>
          <w:p w:rsidR="00E41FEE" w:rsidRDefault="00E41FEE" w:rsidP="007A0B0E">
            <w:pPr>
              <w:jc w:val="center"/>
              <w:rPr>
                <w:snapToGrid w:val="0"/>
                <w:color w:val="000000"/>
                <w:sz w:val="18"/>
                <w:szCs w:val="18"/>
              </w:rPr>
            </w:pPr>
            <w:r>
              <w:rPr>
                <w:snapToGrid w:val="0"/>
                <w:color w:val="000000"/>
                <w:sz w:val="18"/>
                <w:szCs w:val="18"/>
              </w:rPr>
              <w:t>9.06</w:t>
            </w:r>
          </w:p>
        </w:tc>
        <w:tc>
          <w:tcPr>
            <w:tcW w:w="741" w:type="dxa"/>
          </w:tcPr>
          <w:p w:rsidR="00E41FEE" w:rsidRDefault="00E41FEE" w:rsidP="007A0B0E">
            <w:pPr>
              <w:jc w:val="center"/>
              <w:rPr>
                <w:snapToGrid w:val="0"/>
                <w:color w:val="000000"/>
                <w:sz w:val="18"/>
                <w:szCs w:val="18"/>
              </w:rPr>
            </w:pPr>
            <w:r>
              <w:rPr>
                <w:snapToGrid w:val="0"/>
                <w:color w:val="000000"/>
                <w:sz w:val="18"/>
                <w:szCs w:val="18"/>
              </w:rPr>
              <w:t>10.9</w:t>
            </w:r>
          </w:p>
        </w:tc>
        <w:tc>
          <w:tcPr>
            <w:tcW w:w="741" w:type="dxa"/>
          </w:tcPr>
          <w:p w:rsidR="00E41FEE" w:rsidRDefault="00E41FEE" w:rsidP="007A0B0E">
            <w:pPr>
              <w:jc w:val="center"/>
              <w:rPr>
                <w:snapToGrid w:val="0"/>
                <w:color w:val="000000"/>
                <w:sz w:val="18"/>
                <w:szCs w:val="18"/>
              </w:rPr>
            </w:pPr>
            <w:r>
              <w:rPr>
                <w:snapToGrid w:val="0"/>
                <w:color w:val="000000"/>
                <w:sz w:val="18"/>
                <w:szCs w:val="18"/>
              </w:rPr>
              <w:t>10.9</w:t>
            </w:r>
          </w:p>
        </w:tc>
        <w:tc>
          <w:tcPr>
            <w:tcW w:w="741" w:type="dxa"/>
          </w:tcPr>
          <w:p w:rsidR="00E41FEE" w:rsidRDefault="00E41FEE" w:rsidP="003552DC">
            <w:pPr>
              <w:jc w:val="center"/>
              <w:rPr>
                <w:snapToGrid w:val="0"/>
                <w:color w:val="000000"/>
                <w:sz w:val="18"/>
                <w:szCs w:val="18"/>
              </w:rPr>
            </w:pPr>
          </w:p>
        </w:tc>
        <w:tc>
          <w:tcPr>
            <w:tcW w:w="741" w:type="dxa"/>
            <w:gridSpan w:val="2"/>
          </w:tcPr>
          <w:p w:rsidR="00E41FEE" w:rsidRDefault="00E41FEE" w:rsidP="003552DC">
            <w:pPr>
              <w:jc w:val="center"/>
              <w:rPr>
                <w:snapToGrid w:val="0"/>
                <w:color w:val="000000"/>
                <w:sz w:val="18"/>
                <w:szCs w:val="18"/>
              </w:rPr>
            </w:pPr>
          </w:p>
        </w:tc>
      </w:tr>
      <w:tr w:rsidR="00E41FEE" w:rsidTr="00B7161B">
        <w:trPr>
          <w:gridAfter w:val="4"/>
          <w:wAfter w:w="1490" w:type="dxa"/>
          <w:trHeight w:val="263"/>
          <w:jc w:val="center"/>
        </w:trPr>
        <w:tc>
          <w:tcPr>
            <w:tcW w:w="789" w:type="dxa"/>
          </w:tcPr>
          <w:p w:rsidR="00E41FEE" w:rsidRPr="0052373E" w:rsidRDefault="00E41FEE" w:rsidP="0067119E">
            <w:pPr>
              <w:jc w:val="right"/>
              <w:rPr>
                <w:snapToGrid w:val="0"/>
                <w:color w:val="000000"/>
                <w:sz w:val="18"/>
                <w:szCs w:val="18"/>
              </w:rPr>
            </w:pPr>
          </w:p>
        </w:tc>
        <w:tc>
          <w:tcPr>
            <w:tcW w:w="204" w:type="dxa"/>
          </w:tcPr>
          <w:p w:rsidR="00E41FEE" w:rsidRPr="0059605F" w:rsidRDefault="00E41FEE" w:rsidP="00FD6CD5">
            <w:pPr>
              <w:jc w:val="right"/>
              <w:rPr>
                <w:snapToGrid w:val="0"/>
                <w:color w:val="000000"/>
              </w:rPr>
            </w:pPr>
          </w:p>
        </w:tc>
        <w:tc>
          <w:tcPr>
            <w:tcW w:w="740" w:type="dxa"/>
          </w:tcPr>
          <w:p w:rsidR="00E41FEE" w:rsidRPr="0059605F" w:rsidRDefault="00E41FEE" w:rsidP="00FD6CD5">
            <w:pPr>
              <w:jc w:val="right"/>
              <w:rPr>
                <w:snapToGrid w:val="0"/>
                <w:color w:val="000000"/>
              </w:rPr>
            </w:pPr>
          </w:p>
        </w:tc>
        <w:tc>
          <w:tcPr>
            <w:tcW w:w="741" w:type="dxa"/>
          </w:tcPr>
          <w:p w:rsidR="00E41FEE" w:rsidRPr="0059605F" w:rsidRDefault="00E41FEE" w:rsidP="00FD6CD5">
            <w:pPr>
              <w:jc w:val="right"/>
              <w:rPr>
                <w:snapToGrid w:val="0"/>
                <w:color w:val="000000"/>
              </w:rPr>
            </w:pPr>
          </w:p>
        </w:tc>
        <w:tc>
          <w:tcPr>
            <w:tcW w:w="741" w:type="dxa"/>
          </w:tcPr>
          <w:p w:rsidR="00E41FEE" w:rsidRPr="0059605F" w:rsidRDefault="00E41FEE" w:rsidP="00FD6CD5">
            <w:pPr>
              <w:jc w:val="right"/>
              <w:rPr>
                <w:snapToGrid w:val="0"/>
                <w:color w:val="000000"/>
              </w:rPr>
            </w:pPr>
          </w:p>
        </w:tc>
        <w:tc>
          <w:tcPr>
            <w:tcW w:w="740" w:type="dxa"/>
          </w:tcPr>
          <w:p w:rsidR="00E41FEE" w:rsidRPr="0059605F" w:rsidRDefault="00E41FEE" w:rsidP="00FD6CD5">
            <w:pPr>
              <w:jc w:val="right"/>
              <w:rPr>
                <w:snapToGrid w:val="0"/>
                <w:color w:val="000000"/>
              </w:rPr>
            </w:pPr>
          </w:p>
        </w:tc>
        <w:tc>
          <w:tcPr>
            <w:tcW w:w="741" w:type="dxa"/>
          </w:tcPr>
          <w:p w:rsidR="00E41FEE" w:rsidRPr="0059605F" w:rsidRDefault="00E41FEE" w:rsidP="00FD6CD5">
            <w:pPr>
              <w:jc w:val="right"/>
              <w:rPr>
                <w:snapToGrid w:val="0"/>
                <w:color w:val="000000"/>
              </w:rPr>
            </w:pPr>
          </w:p>
        </w:tc>
        <w:tc>
          <w:tcPr>
            <w:tcW w:w="740" w:type="dxa"/>
          </w:tcPr>
          <w:p w:rsidR="00E41FEE" w:rsidRPr="0059605F" w:rsidRDefault="00E41FEE" w:rsidP="00FD6CD5">
            <w:pPr>
              <w:jc w:val="right"/>
              <w:rPr>
                <w:snapToGrid w:val="0"/>
                <w:color w:val="000000"/>
              </w:rPr>
            </w:pPr>
          </w:p>
        </w:tc>
        <w:tc>
          <w:tcPr>
            <w:tcW w:w="741" w:type="dxa"/>
          </w:tcPr>
          <w:p w:rsidR="00E41FEE" w:rsidRPr="0059605F" w:rsidRDefault="00E41FEE" w:rsidP="00FD6CD5">
            <w:pPr>
              <w:jc w:val="right"/>
              <w:rPr>
                <w:snapToGrid w:val="0"/>
                <w:color w:val="000000"/>
              </w:rPr>
            </w:pPr>
          </w:p>
        </w:tc>
        <w:tc>
          <w:tcPr>
            <w:tcW w:w="741" w:type="dxa"/>
          </w:tcPr>
          <w:p w:rsidR="00E41FEE" w:rsidRPr="0059605F" w:rsidRDefault="00E41FEE" w:rsidP="00FD6CD5">
            <w:pPr>
              <w:jc w:val="right"/>
              <w:rPr>
                <w:snapToGrid w:val="0"/>
                <w:color w:val="000000"/>
              </w:rPr>
            </w:pPr>
          </w:p>
        </w:tc>
      </w:tr>
      <w:tr w:rsidR="00E41FEE" w:rsidTr="00B7161B">
        <w:trPr>
          <w:gridAfter w:val="4"/>
          <w:wAfter w:w="1490" w:type="dxa"/>
          <w:trHeight w:val="263"/>
          <w:jc w:val="center"/>
        </w:trPr>
        <w:tc>
          <w:tcPr>
            <w:tcW w:w="789" w:type="dxa"/>
          </w:tcPr>
          <w:p w:rsidR="00E41FEE" w:rsidRPr="0059605F" w:rsidRDefault="00E41FEE" w:rsidP="00FD6CD5">
            <w:pPr>
              <w:jc w:val="right"/>
              <w:rPr>
                <w:snapToGrid w:val="0"/>
                <w:color w:val="000000"/>
              </w:rPr>
            </w:pPr>
          </w:p>
        </w:tc>
        <w:tc>
          <w:tcPr>
            <w:tcW w:w="204" w:type="dxa"/>
          </w:tcPr>
          <w:p w:rsidR="00E41FEE" w:rsidRPr="0059605F" w:rsidRDefault="00E41FEE" w:rsidP="00FD6CD5">
            <w:pPr>
              <w:jc w:val="right"/>
              <w:rPr>
                <w:snapToGrid w:val="0"/>
                <w:color w:val="000000"/>
              </w:rPr>
            </w:pPr>
          </w:p>
        </w:tc>
        <w:tc>
          <w:tcPr>
            <w:tcW w:w="740" w:type="dxa"/>
          </w:tcPr>
          <w:p w:rsidR="00E41FEE" w:rsidRPr="0059605F" w:rsidRDefault="00E41FEE" w:rsidP="00FD6CD5">
            <w:pPr>
              <w:jc w:val="right"/>
              <w:rPr>
                <w:snapToGrid w:val="0"/>
                <w:color w:val="000000"/>
              </w:rPr>
            </w:pPr>
          </w:p>
        </w:tc>
        <w:tc>
          <w:tcPr>
            <w:tcW w:w="741" w:type="dxa"/>
          </w:tcPr>
          <w:p w:rsidR="00E41FEE" w:rsidRPr="0059605F" w:rsidRDefault="00E41FEE" w:rsidP="00FD6CD5">
            <w:pPr>
              <w:jc w:val="right"/>
              <w:rPr>
                <w:snapToGrid w:val="0"/>
                <w:color w:val="000000"/>
              </w:rPr>
            </w:pPr>
          </w:p>
        </w:tc>
        <w:tc>
          <w:tcPr>
            <w:tcW w:w="741" w:type="dxa"/>
          </w:tcPr>
          <w:p w:rsidR="00E41FEE" w:rsidRPr="0059605F" w:rsidRDefault="00E41FEE" w:rsidP="00FD6CD5">
            <w:pPr>
              <w:jc w:val="right"/>
              <w:rPr>
                <w:snapToGrid w:val="0"/>
                <w:color w:val="000000"/>
              </w:rPr>
            </w:pPr>
          </w:p>
        </w:tc>
        <w:tc>
          <w:tcPr>
            <w:tcW w:w="740" w:type="dxa"/>
          </w:tcPr>
          <w:p w:rsidR="00E41FEE" w:rsidRPr="0059605F" w:rsidRDefault="00E41FEE" w:rsidP="00FD6CD5">
            <w:pPr>
              <w:jc w:val="right"/>
              <w:rPr>
                <w:snapToGrid w:val="0"/>
                <w:color w:val="000000"/>
              </w:rPr>
            </w:pPr>
          </w:p>
        </w:tc>
        <w:tc>
          <w:tcPr>
            <w:tcW w:w="741" w:type="dxa"/>
          </w:tcPr>
          <w:p w:rsidR="00E41FEE" w:rsidRPr="0059605F" w:rsidRDefault="00E41FEE" w:rsidP="00FD6CD5">
            <w:pPr>
              <w:jc w:val="right"/>
              <w:rPr>
                <w:snapToGrid w:val="0"/>
                <w:color w:val="000000"/>
              </w:rPr>
            </w:pPr>
          </w:p>
        </w:tc>
        <w:tc>
          <w:tcPr>
            <w:tcW w:w="740" w:type="dxa"/>
          </w:tcPr>
          <w:p w:rsidR="00E41FEE" w:rsidRPr="0059605F" w:rsidRDefault="00E41FEE" w:rsidP="00FD6CD5">
            <w:pPr>
              <w:jc w:val="right"/>
              <w:rPr>
                <w:snapToGrid w:val="0"/>
                <w:color w:val="000000"/>
              </w:rPr>
            </w:pPr>
          </w:p>
        </w:tc>
        <w:tc>
          <w:tcPr>
            <w:tcW w:w="741" w:type="dxa"/>
          </w:tcPr>
          <w:p w:rsidR="00E41FEE" w:rsidRPr="0059605F" w:rsidRDefault="00E41FEE" w:rsidP="00FD6CD5">
            <w:pPr>
              <w:jc w:val="right"/>
              <w:rPr>
                <w:snapToGrid w:val="0"/>
                <w:color w:val="000000"/>
              </w:rPr>
            </w:pPr>
          </w:p>
        </w:tc>
        <w:tc>
          <w:tcPr>
            <w:tcW w:w="741" w:type="dxa"/>
          </w:tcPr>
          <w:p w:rsidR="00E41FEE" w:rsidRPr="0059605F" w:rsidRDefault="00E41FEE" w:rsidP="00FD6CD5">
            <w:pPr>
              <w:jc w:val="right"/>
              <w:rPr>
                <w:snapToGrid w:val="0"/>
                <w:color w:val="000000"/>
              </w:rPr>
            </w:pPr>
          </w:p>
        </w:tc>
      </w:tr>
    </w:tbl>
    <w:p w:rsidR="00B83212" w:rsidRPr="00EC2C2D" w:rsidRDefault="00F91B62" w:rsidP="00EC2C2D">
      <w:r>
        <w:t xml:space="preserve">                        </w:t>
      </w:r>
      <w:r w:rsidR="0048404C">
        <w:t xml:space="preserve">                           </w:t>
      </w:r>
    </w:p>
    <w:p w:rsidR="00B12FA5" w:rsidRDefault="002677CC" w:rsidP="00EC2C2D">
      <w:pPr>
        <w:jc w:val="center"/>
        <w:rPr>
          <w:sz w:val="26"/>
        </w:rPr>
        <w:sectPr w:rsidR="00B12FA5"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rPr>
          <w:noProof/>
          <w:sz w:val="26"/>
        </w:rPr>
        <w:drawing>
          <wp:inline distT="0" distB="0" distL="0" distR="0" wp14:anchorId="7E4AEB74">
            <wp:extent cx="6718300" cy="36150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8300" cy="3615055"/>
                    </a:xfrm>
                    <a:prstGeom prst="rect">
                      <a:avLst/>
                    </a:prstGeom>
                    <a:noFill/>
                  </pic:spPr>
                </pic:pic>
              </a:graphicData>
            </a:graphic>
          </wp:inline>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r>
        <w:rPr>
          <w:sz w:val="32"/>
          <w:szCs w:val="32"/>
        </w:rPr>
        <w:t>and</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F70978" w:rsidP="002A0839">
      <w:pPr>
        <w:jc w:val="right"/>
      </w:pPr>
    </w:p>
    <w:tbl>
      <w:tblPr>
        <w:tblpPr w:leftFromText="180" w:rightFromText="180" w:vertAnchor="text" w:horzAnchor="margin" w:tblpY="-232"/>
        <w:tblW w:w="10950" w:type="dxa"/>
        <w:tblLayout w:type="fixed"/>
        <w:tblLook w:val="04A0" w:firstRow="1" w:lastRow="0" w:firstColumn="1" w:lastColumn="0" w:noHBand="0" w:noVBand="1"/>
      </w:tblPr>
      <w:tblGrid>
        <w:gridCol w:w="3168"/>
        <w:gridCol w:w="1259"/>
        <w:gridCol w:w="1079"/>
        <w:gridCol w:w="270"/>
        <w:gridCol w:w="1080"/>
        <w:gridCol w:w="1170"/>
        <w:gridCol w:w="1170"/>
        <w:gridCol w:w="1046"/>
        <w:gridCol w:w="236"/>
        <w:gridCol w:w="236"/>
        <w:gridCol w:w="236"/>
      </w:tblGrid>
      <w:tr w:rsidR="00A15437" w:rsidTr="00D83723">
        <w:trPr>
          <w:trHeight w:val="255"/>
        </w:trPr>
        <w:tc>
          <w:tcPr>
            <w:tcW w:w="10950" w:type="dxa"/>
            <w:gridSpan w:val="11"/>
            <w:noWrap/>
            <w:vAlign w:val="bottom"/>
            <w:hideMark/>
          </w:tcPr>
          <w:p w:rsidR="0014388B" w:rsidRPr="00DC46EC" w:rsidRDefault="0014388B" w:rsidP="00D83723">
            <w:pPr>
              <w:jc w:val="right"/>
              <w:rPr>
                <w:sz w:val="24"/>
                <w:szCs w:val="24"/>
              </w:rPr>
            </w:pPr>
            <w:r>
              <w:rPr>
                <w:sz w:val="24"/>
                <w:szCs w:val="24"/>
              </w:rPr>
              <w:t>Attachment B</w:t>
            </w:r>
          </w:p>
          <w:p w:rsidR="002A0839" w:rsidRDefault="0014388B" w:rsidP="00D83723">
            <w:pPr>
              <w:jc w:val="right"/>
            </w:pPr>
            <w:r>
              <w:t>1 of 2</w:t>
            </w:r>
          </w:p>
          <w:p w:rsidR="00A15437" w:rsidRDefault="00A15437" w:rsidP="00D83723">
            <w:pPr>
              <w:jc w:val="center"/>
            </w:pPr>
            <w:r>
              <w:t>Summary of Returns</w:t>
            </w:r>
          </w:p>
        </w:tc>
      </w:tr>
      <w:tr w:rsidR="00A15437" w:rsidTr="00D83723">
        <w:trPr>
          <w:trHeight w:val="255"/>
        </w:trPr>
        <w:tc>
          <w:tcPr>
            <w:tcW w:w="10950" w:type="dxa"/>
            <w:gridSpan w:val="11"/>
            <w:noWrap/>
            <w:vAlign w:val="bottom"/>
            <w:hideMark/>
          </w:tcPr>
          <w:p w:rsidR="00A15437" w:rsidRDefault="00A15437" w:rsidP="00E41FEE">
            <w:pPr>
              <w:jc w:val="center"/>
            </w:pPr>
            <w:r>
              <w:t xml:space="preserve">for </w:t>
            </w:r>
            <w:r w:rsidR="001E231D">
              <w:t xml:space="preserve">the Year Ended </w:t>
            </w:r>
            <w:r w:rsidR="00E41FEE">
              <w:t>September 30</w:t>
            </w:r>
            <w:r w:rsidR="009A2FE8">
              <w:t>, 2014</w:t>
            </w:r>
          </w:p>
        </w:tc>
      </w:tr>
      <w:tr w:rsidR="00A15437" w:rsidTr="00D83723">
        <w:trPr>
          <w:trHeight w:val="255"/>
        </w:trPr>
        <w:tc>
          <w:tcPr>
            <w:tcW w:w="3168" w:type="dxa"/>
            <w:tcBorders>
              <w:top w:val="single" w:sz="8" w:space="0" w:color="auto"/>
              <w:left w:val="nil"/>
              <w:bottom w:val="nil"/>
              <w:right w:val="nil"/>
            </w:tcBorders>
            <w:hideMark/>
          </w:tcPr>
          <w:p w:rsidR="00A15437" w:rsidRDefault="00A15437" w:rsidP="00D83723">
            <w:r>
              <w:t> </w:t>
            </w:r>
          </w:p>
        </w:tc>
        <w:tc>
          <w:tcPr>
            <w:tcW w:w="125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OVERALL</w:t>
            </w:r>
          </w:p>
        </w:tc>
        <w:tc>
          <w:tcPr>
            <w:tcW w:w="107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RETURN</w:t>
            </w:r>
          </w:p>
        </w:tc>
        <w:tc>
          <w:tcPr>
            <w:tcW w:w="270" w:type="dxa"/>
            <w:tcBorders>
              <w:top w:val="single" w:sz="8" w:space="0" w:color="auto"/>
              <w:left w:val="nil"/>
              <w:bottom w:val="nil"/>
              <w:right w:val="nil"/>
            </w:tcBorders>
            <w:hideMark/>
          </w:tcPr>
          <w:p w:rsidR="00A15437" w:rsidRDefault="00A15437" w:rsidP="00D83723">
            <w:pPr>
              <w:jc w:val="center"/>
            </w:pPr>
          </w:p>
        </w:tc>
        <w:tc>
          <w:tcPr>
            <w:tcW w:w="1080"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EQUITY</w:t>
            </w:r>
          </w:p>
        </w:tc>
        <w:tc>
          <w:tcPr>
            <w:tcW w:w="1170" w:type="dxa"/>
            <w:tcBorders>
              <w:top w:val="single" w:sz="8" w:space="0" w:color="auto"/>
              <w:left w:val="nil"/>
              <w:bottom w:val="nil"/>
              <w:right w:val="nil"/>
            </w:tcBorders>
            <w:hideMark/>
          </w:tcPr>
          <w:p w:rsidR="00A15437" w:rsidRDefault="00A15437" w:rsidP="00D83723">
            <w:pPr>
              <w:ind w:left="-201" w:firstLine="201"/>
              <w:jc w:val="center"/>
              <w:rPr>
                <w:b/>
                <w:bCs/>
                <w:u w:val="single"/>
              </w:rPr>
            </w:pPr>
            <w:r>
              <w:rPr>
                <w:b/>
                <w:bCs/>
                <w:u w:val="single"/>
              </w:rPr>
              <w:t>RETURN</w:t>
            </w:r>
          </w:p>
        </w:tc>
        <w:tc>
          <w:tcPr>
            <w:tcW w:w="1170" w:type="dxa"/>
            <w:tcBorders>
              <w:top w:val="single" w:sz="8" w:space="0" w:color="auto"/>
              <w:left w:val="nil"/>
              <w:bottom w:val="nil"/>
              <w:right w:val="nil"/>
            </w:tcBorders>
            <w:hideMark/>
          </w:tcPr>
          <w:p w:rsidR="00A15437" w:rsidRDefault="00A15437" w:rsidP="00D83723">
            <w:pPr>
              <w:jc w:val="center"/>
            </w:pPr>
            <w:r>
              <w:t>ROE</w:t>
            </w:r>
          </w:p>
        </w:tc>
        <w:tc>
          <w:tcPr>
            <w:tcW w:w="1046" w:type="dxa"/>
            <w:tcBorders>
              <w:top w:val="single" w:sz="8" w:space="0" w:color="auto"/>
              <w:left w:val="nil"/>
              <w:bottom w:val="nil"/>
              <w:right w:val="nil"/>
            </w:tcBorders>
            <w:hideMark/>
          </w:tcPr>
          <w:p w:rsidR="00A15437" w:rsidRDefault="00A15437" w:rsidP="00D83723">
            <w:pPr>
              <w:jc w:val="center"/>
            </w:pPr>
            <w:r>
              <w:t>YEAR</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33"/>
        </w:trPr>
        <w:tc>
          <w:tcPr>
            <w:tcW w:w="3168" w:type="dxa"/>
            <w:tcBorders>
              <w:top w:val="nil"/>
              <w:left w:val="nil"/>
              <w:bottom w:val="single" w:sz="8" w:space="0" w:color="auto"/>
              <w:right w:val="nil"/>
            </w:tcBorders>
            <w:hideMark/>
          </w:tcPr>
          <w:p w:rsidR="00A15437" w:rsidRDefault="00A15437" w:rsidP="00D83723">
            <w:pPr>
              <w:jc w:val="center"/>
            </w:pPr>
            <w:r>
              <w:t>COMPANY NAME</w:t>
            </w:r>
          </w:p>
        </w:tc>
        <w:tc>
          <w:tcPr>
            <w:tcW w:w="1259" w:type="dxa"/>
            <w:tcBorders>
              <w:top w:val="nil"/>
              <w:left w:val="nil"/>
              <w:bottom w:val="single" w:sz="8" w:space="0" w:color="auto"/>
              <w:right w:val="nil"/>
            </w:tcBorders>
            <w:hideMark/>
          </w:tcPr>
          <w:p w:rsidR="00A15437" w:rsidRDefault="00A15437" w:rsidP="00D83723">
            <w:pPr>
              <w:jc w:val="center"/>
            </w:pPr>
            <w:r>
              <w:t>ACTUAL</w:t>
            </w:r>
          </w:p>
        </w:tc>
        <w:tc>
          <w:tcPr>
            <w:tcW w:w="1079" w:type="dxa"/>
            <w:tcBorders>
              <w:top w:val="nil"/>
              <w:left w:val="nil"/>
              <w:bottom w:val="single" w:sz="8" w:space="0" w:color="auto"/>
              <w:right w:val="nil"/>
            </w:tcBorders>
            <w:hideMark/>
          </w:tcPr>
          <w:p w:rsidR="00A15437" w:rsidRDefault="00A15437" w:rsidP="00D83723">
            <w:pPr>
              <w:jc w:val="center"/>
            </w:pPr>
            <w:r>
              <w:t>ADJ</w:t>
            </w:r>
          </w:p>
        </w:tc>
        <w:tc>
          <w:tcPr>
            <w:tcW w:w="270" w:type="dxa"/>
            <w:tcBorders>
              <w:top w:val="nil"/>
              <w:left w:val="nil"/>
              <w:bottom w:val="single" w:sz="8" w:space="0" w:color="auto"/>
              <w:right w:val="nil"/>
            </w:tcBorders>
            <w:hideMark/>
          </w:tcPr>
          <w:p w:rsidR="00A15437" w:rsidRDefault="00A15437" w:rsidP="00D83723">
            <w:pPr>
              <w:jc w:val="center"/>
              <w:rPr>
                <w:rFonts w:ascii="Tahoma" w:hAnsi="Tahoma" w:cs="Tahoma"/>
              </w:rPr>
            </w:pPr>
          </w:p>
        </w:tc>
        <w:tc>
          <w:tcPr>
            <w:tcW w:w="1080" w:type="dxa"/>
            <w:tcBorders>
              <w:top w:val="nil"/>
              <w:left w:val="nil"/>
              <w:bottom w:val="single" w:sz="8" w:space="0" w:color="auto"/>
              <w:right w:val="nil"/>
            </w:tcBorders>
            <w:hideMark/>
          </w:tcPr>
          <w:p w:rsidR="00A15437" w:rsidRDefault="00556F14" w:rsidP="00D83723">
            <w:pPr>
              <w:ind w:left="-163"/>
              <w:jc w:val="center"/>
            </w:pPr>
            <w:r>
              <w:t xml:space="preserve">    </w:t>
            </w:r>
            <w:r w:rsidR="00A15437">
              <w:t>ACTUAL</w:t>
            </w:r>
          </w:p>
        </w:tc>
        <w:tc>
          <w:tcPr>
            <w:tcW w:w="1170" w:type="dxa"/>
            <w:tcBorders>
              <w:top w:val="nil"/>
              <w:left w:val="nil"/>
              <w:bottom w:val="single" w:sz="8" w:space="0" w:color="auto"/>
              <w:right w:val="nil"/>
            </w:tcBorders>
            <w:hideMark/>
          </w:tcPr>
          <w:p w:rsidR="00A15437" w:rsidRDefault="00A15437" w:rsidP="00D83723">
            <w:pPr>
              <w:jc w:val="center"/>
            </w:pPr>
            <w:r>
              <w:t>AD</w:t>
            </w:r>
            <w:r w:rsidR="00556F14">
              <w:t>J</w:t>
            </w:r>
          </w:p>
        </w:tc>
        <w:tc>
          <w:tcPr>
            <w:tcW w:w="1170" w:type="dxa"/>
            <w:tcBorders>
              <w:top w:val="nil"/>
              <w:left w:val="nil"/>
              <w:bottom w:val="single" w:sz="8" w:space="0" w:color="auto"/>
              <w:right w:val="nil"/>
            </w:tcBorders>
            <w:hideMark/>
          </w:tcPr>
          <w:p w:rsidR="00A15437" w:rsidRDefault="00A15437" w:rsidP="00D83723">
            <w:pPr>
              <w:jc w:val="center"/>
            </w:pPr>
            <w:r>
              <w:t>AUTH</w:t>
            </w:r>
          </w:p>
        </w:tc>
        <w:tc>
          <w:tcPr>
            <w:tcW w:w="1046" w:type="dxa"/>
            <w:tcBorders>
              <w:top w:val="nil"/>
              <w:left w:val="nil"/>
              <w:bottom w:val="single" w:sz="8" w:space="0" w:color="auto"/>
              <w:right w:val="nil"/>
            </w:tcBorders>
            <w:hideMark/>
          </w:tcPr>
          <w:p w:rsidR="00A15437" w:rsidRDefault="00A15437" w:rsidP="00D83723">
            <w:pPr>
              <w:jc w:val="center"/>
            </w:pPr>
            <w:r>
              <w:t>A</w:t>
            </w:r>
            <w:r w:rsidR="00556F14">
              <w:t>U</w:t>
            </w:r>
            <w:r>
              <w:t>TH</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Pr="001A7BAB" w:rsidRDefault="00A15437" w:rsidP="00D83723">
            <w:pPr>
              <w:rPr>
                <w:b/>
                <w:bCs/>
                <w:sz w:val="22"/>
                <w:szCs w:val="22"/>
              </w:rPr>
            </w:pPr>
            <w:r w:rsidRPr="001A7BAB">
              <w:rPr>
                <w:b/>
                <w:bCs/>
                <w:sz w:val="22"/>
                <w:szCs w:val="22"/>
              </w:rPr>
              <w:t>ELECTRIC</w:t>
            </w:r>
          </w:p>
        </w:tc>
        <w:tc>
          <w:tcPr>
            <w:tcW w:w="1259" w:type="dxa"/>
          </w:tcPr>
          <w:p w:rsidR="00A15437" w:rsidRDefault="00A15437" w:rsidP="00D83723">
            <w:pPr>
              <w:rPr>
                <w:rFonts w:ascii="Tahoma" w:hAnsi="Tahoma" w:cs="Tahoma"/>
              </w:rPr>
            </w:pPr>
          </w:p>
        </w:tc>
        <w:tc>
          <w:tcPr>
            <w:tcW w:w="1079" w:type="dxa"/>
          </w:tcPr>
          <w:p w:rsidR="00A15437" w:rsidRDefault="00A15437" w:rsidP="00D83723">
            <w:pPr>
              <w:rPr>
                <w:rFonts w:ascii="Tahoma" w:hAnsi="Tahoma" w:cs="Tahoma"/>
              </w:rPr>
            </w:pPr>
          </w:p>
        </w:tc>
        <w:tc>
          <w:tcPr>
            <w:tcW w:w="270" w:type="dxa"/>
          </w:tcPr>
          <w:p w:rsidR="00A15437" w:rsidRDefault="00A15437" w:rsidP="00D83723">
            <w:pPr>
              <w:rPr>
                <w:rFonts w:ascii="Tahoma" w:hAnsi="Tahoma" w:cs="Tahoma"/>
              </w:rPr>
            </w:pPr>
          </w:p>
        </w:tc>
        <w:tc>
          <w:tcPr>
            <w:tcW w:w="1080" w:type="dxa"/>
            <w:hideMark/>
          </w:tcPr>
          <w:p w:rsidR="00A15437" w:rsidRDefault="00A15437" w:rsidP="00D83723">
            <w:pPr>
              <w:rPr>
                <w:rFonts w:ascii="Tahoma" w:hAnsi="Tahoma" w:cs="Tahoma"/>
              </w:rPr>
            </w:pPr>
            <w:r>
              <w:rPr>
                <w:rFonts w:ascii="Tahoma" w:hAnsi="Tahoma" w:cs="Tahoma"/>
              </w:rPr>
              <w:t> </w:t>
            </w:r>
          </w:p>
        </w:tc>
        <w:tc>
          <w:tcPr>
            <w:tcW w:w="1170" w:type="dxa"/>
            <w:hideMark/>
          </w:tcPr>
          <w:p w:rsidR="00A15437" w:rsidRDefault="00A15437" w:rsidP="00D83723">
            <w:pPr>
              <w:rPr>
                <w:rFonts w:ascii="Tahoma" w:hAnsi="Tahoma" w:cs="Tahoma"/>
              </w:rPr>
            </w:pPr>
            <w:r>
              <w:rPr>
                <w:rFonts w:ascii="Tahoma" w:hAnsi="Tahoma" w:cs="Tahoma"/>
              </w:rPr>
              <w:t> </w:t>
            </w:r>
          </w:p>
        </w:tc>
        <w:tc>
          <w:tcPr>
            <w:tcW w:w="1170" w:type="dxa"/>
          </w:tcPr>
          <w:p w:rsidR="00A15437" w:rsidRDefault="00A15437" w:rsidP="00D83723">
            <w:pPr>
              <w:jc w:val="center"/>
              <w:rPr>
                <w:rFonts w:ascii="Tahoma" w:hAnsi="Tahoma" w:cs="Tahoma"/>
              </w:rPr>
            </w:pPr>
          </w:p>
        </w:tc>
        <w:tc>
          <w:tcPr>
            <w:tcW w:w="1046" w:type="dxa"/>
          </w:tcPr>
          <w:p w:rsidR="00A15437" w:rsidRDefault="00A15437" w:rsidP="00D83723">
            <w:pPr>
              <w:jc w:val="center"/>
              <w:rPr>
                <w:rFonts w:ascii="Tahoma" w:hAnsi="Tahoma" w:cs="Tahoma"/>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Default="00A15437" w:rsidP="00D83723">
            <w:pPr>
              <w:rPr>
                <w:b/>
                <w:bCs/>
                <w:u w:val="single"/>
              </w:rPr>
            </w:pPr>
            <w:r>
              <w:rPr>
                <w:b/>
                <w:bCs/>
                <w:u w:val="single"/>
              </w:rPr>
              <w:t>$10,000,000 Revenues</w:t>
            </w:r>
          </w:p>
        </w:tc>
        <w:tc>
          <w:tcPr>
            <w:tcW w:w="1259" w:type="dxa"/>
          </w:tcPr>
          <w:p w:rsidR="00A15437" w:rsidRDefault="00A15437" w:rsidP="00D83723">
            <w:pPr>
              <w:jc w:val="center"/>
              <w:rPr>
                <w:rFonts w:ascii="Tahoma" w:hAnsi="Tahoma" w:cs="Tahoma"/>
                <w:sz w:val="24"/>
                <w:szCs w:val="24"/>
              </w:rPr>
            </w:pPr>
          </w:p>
        </w:tc>
        <w:tc>
          <w:tcPr>
            <w:tcW w:w="1079" w:type="dxa"/>
          </w:tcPr>
          <w:p w:rsidR="00A15437" w:rsidRDefault="00A15437" w:rsidP="00D83723">
            <w:pPr>
              <w:jc w:val="center"/>
              <w:rPr>
                <w:rFonts w:ascii="Tahoma" w:hAnsi="Tahoma" w:cs="Tahoma"/>
                <w:sz w:val="24"/>
                <w:szCs w:val="24"/>
              </w:rPr>
            </w:pPr>
          </w:p>
        </w:tc>
        <w:tc>
          <w:tcPr>
            <w:tcW w:w="270" w:type="dxa"/>
          </w:tcPr>
          <w:p w:rsidR="00A15437" w:rsidRDefault="00A15437" w:rsidP="00D83723">
            <w:pPr>
              <w:jc w:val="center"/>
              <w:rPr>
                <w:rFonts w:ascii="Tahoma" w:hAnsi="Tahoma" w:cs="Tahoma"/>
                <w:sz w:val="24"/>
                <w:szCs w:val="24"/>
              </w:rPr>
            </w:pPr>
          </w:p>
        </w:tc>
        <w:tc>
          <w:tcPr>
            <w:tcW w:w="1080" w:type="dxa"/>
          </w:tcPr>
          <w:p w:rsidR="00A15437" w:rsidRDefault="00A15437" w:rsidP="00D83723">
            <w:pPr>
              <w:jc w:val="center"/>
            </w:pPr>
          </w:p>
        </w:tc>
        <w:tc>
          <w:tcPr>
            <w:tcW w:w="1170" w:type="dxa"/>
          </w:tcPr>
          <w:p w:rsidR="00A15437" w:rsidRDefault="00A15437" w:rsidP="00D83723">
            <w:pPr>
              <w:jc w:val="center"/>
            </w:pPr>
          </w:p>
        </w:tc>
        <w:tc>
          <w:tcPr>
            <w:tcW w:w="1170" w:type="dxa"/>
          </w:tcPr>
          <w:p w:rsidR="00A15437" w:rsidRDefault="00A15437" w:rsidP="00D83723">
            <w:pPr>
              <w:jc w:val="center"/>
              <w:rPr>
                <w:rFonts w:ascii="Tahoma" w:hAnsi="Tahoma" w:cs="Tahoma"/>
                <w:sz w:val="24"/>
                <w:szCs w:val="24"/>
              </w:rPr>
            </w:pPr>
          </w:p>
        </w:tc>
        <w:tc>
          <w:tcPr>
            <w:tcW w:w="1046" w:type="dxa"/>
          </w:tcPr>
          <w:p w:rsidR="00A15437" w:rsidRDefault="00A15437" w:rsidP="00D83723">
            <w:pPr>
              <w:jc w:val="center"/>
              <w:rPr>
                <w:rFonts w:ascii="Tahoma" w:hAnsi="Tahoma" w:cs="Tahoma"/>
                <w:sz w:val="24"/>
                <w:szCs w:val="24"/>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77151" w:rsidTr="00D83723">
        <w:trPr>
          <w:trHeight w:val="300"/>
        </w:trPr>
        <w:tc>
          <w:tcPr>
            <w:tcW w:w="3168" w:type="dxa"/>
            <w:hideMark/>
          </w:tcPr>
          <w:p w:rsidR="00A77151" w:rsidRDefault="00CC30B3" w:rsidP="00D83723">
            <w:r>
              <w:t xml:space="preserve">PECO Energy  </w:t>
            </w:r>
          </w:p>
        </w:tc>
        <w:tc>
          <w:tcPr>
            <w:tcW w:w="1259" w:type="dxa"/>
            <w:hideMark/>
          </w:tcPr>
          <w:p w:rsidR="00A77151" w:rsidRDefault="00467DC8" w:rsidP="00E87AEA">
            <w:pPr>
              <w:jc w:val="center"/>
            </w:pPr>
            <w:r>
              <w:t>7.</w:t>
            </w:r>
            <w:r w:rsidR="00E87AEA">
              <w:t>00</w:t>
            </w:r>
          </w:p>
        </w:tc>
        <w:tc>
          <w:tcPr>
            <w:tcW w:w="1079" w:type="dxa"/>
            <w:hideMark/>
          </w:tcPr>
          <w:p w:rsidR="00A77151" w:rsidRDefault="009B1103" w:rsidP="00E87AEA">
            <w:pPr>
              <w:jc w:val="center"/>
            </w:pPr>
            <w:r>
              <w:t>7.</w:t>
            </w:r>
            <w:r w:rsidR="00E87AEA">
              <w:t>18</w:t>
            </w:r>
          </w:p>
        </w:tc>
        <w:tc>
          <w:tcPr>
            <w:tcW w:w="270" w:type="dxa"/>
          </w:tcPr>
          <w:p w:rsidR="00A77151" w:rsidRDefault="00A77151" w:rsidP="00D83723">
            <w:pPr>
              <w:jc w:val="center"/>
            </w:pPr>
          </w:p>
        </w:tc>
        <w:tc>
          <w:tcPr>
            <w:tcW w:w="1080" w:type="dxa"/>
            <w:hideMark/>
          </w:tcPr>
          <w:p w:rsidR="00A77151" w:rsidRDefault="00E87AEA" w:rsidP="00BC42E0">
            <w:pPr>
              <w:jc w:val="center"/>
            </w:pPr>
            <w:r>
              <w:t>8.93</w:t>
            </w:r>
          </w:p>
        </w:tc>
        <w:tc>
          <w:tcPr>
            <w:tcW w:w="1170" w:type="dxa"/>
            <w:hideMark/>
          </w:tcPr>
          <w:p w:rsidR="00A77151" w:rsidRDefault="00E87AEA" w:rsidP="00BC42E0">
            <w:pPr>
              <w:jc w:val="center"/>
            </w:pPr>
            <w:r>
              <w:t>9.25</w:t>
            </w:r>
          </w:p>
        </w:tc>
        <w:tc>
          <w:tcPr>
            <w:tcW w:w="1170" w:type="dxa"/>
            <w:hideMark/>
          </w:tcPr>
          <w:p w:rsidR="00A77151" w:rsidRDefault="00151C9E" w:rsidP="00D83723">
            <w:pPr>
              <w:jc w:val="center"/>
            </w:pPr>
            <w:r>
              <w:t>Settled</w:t>
            </w:r>
          </w:p>
        </w:tc>
        <w:tc>
          <w:tcPr>
            <w:tcW w:w="1046" w:type="dxa"/>
            <w:hideMark/>
          </w:tcPr>
          <w:p w:rsidR="00A77151" w:rsidRDefault="00151C9E" w:rsidP="00D83723">
            <w:pPr>
              <w:jc w:val="center"/>
            </w:pPr>
            <w:r>
              <w:t>2010</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PPL Electric Utili</w:t>
            </w:r>
            <w:r w:rsidR="00191065">
              <w:t>ties Corp.</w:t>
            </w:r>
          </w:p>
        </w:tc>
        <w:tc>
          <w:tcPr>
            <w:tcW w:w="1259" w:type="dxa"/>
            <w:hideMark/>
          </w:tcPr>
          <w:p w:rsidR="00A77151" w:rsidRDefault="00467DC8" w:rsidP="00E87AEA">
            <w:pPr>
              <w:jc w:val="center"/>
            </w:pPr>
            <w:r>
              <w:t>7.</w:t>
            </w:r>
            <w:r w:rsidR="00E87AEA">
              <w:t>55</w:t>
            </w:r>
          </w:p>
        </w:tc>
        <w:tc>
          <w:tcPr>
            <w:tcW w:w="1079" w:type="dxa"/>
            <w:hideMark/>
          </w:tcPr>
          <w:p w:rsidR="00A77151" w:rsidRDefault="00BC42E0" w:rsidP="00E87AEA">
            <w:pPr>
              <w:jc w:val="center"/>
            </w:pPr>
            <w:r>
              <w:t>7.</w:t>
            </w:r>
            <w:r w:rsidR="00467DC8">
              <w:t>5</w:t>
            </w:r>
            <w:r w:rsidR="00E87AEA">
              <w:t>2</w:t>
            </w:r>
          </w:p>
        </w:tc>
        <w:tc>
          <w:tcPr>
            <w:tcW w:w="270" w:type="dxa"/>
          </w:tcPr>
          <w:p w:rsidR="00A77151" w:rsidRDefault="00A77151" w:rsidP="00D83723">
            <w:pPr>
              <w:jc w:val="center"/>
            </w:pPr>
          </w:p>
        </w:tc>
        <w:tc>
          <w:tcPr>
            <w:tcW w:w="1080" w:type="dxa"/>
            <w:hideMark/>
          </w:tcPr>
          <w:p w:rsidR="00A77151" w:rsidRDefault="00E87AEA" w:rsidP="00BB1C49">
            <w:pPr>
              <w:jc w:val="center"/>
            </w:pPr>
            <w:r>
              <w:t>10.07</w:t>
            </w:r>
          </w:p>
        </w:tc>
        <w:tc>
          <w:tcPr>
            <w:tcW w:w="1170" w:type="dxa"/>
            <w:hideMark/>
          </w:tcPr>
          <w:p w:rsidR="00A77151" w:rsidRDefault="00E87AEA" w:rsidP="00467DC8">
            <w:pPr>
              <w:jc w:val="center"/>
            </w:pPr>
            <w:r>
              <w:t>9.99</w:t>
            </w:r>
          </w:p>
        </w:tc>
        <w:tc>
          <w:tcPr>
            <w:tcW w:w="1170" w:type="dxa"/>
            <w:hideMark/>
          </w:tcPr>
          <w:p w:rsidR="00A77151" w:rsidRDefault="00A77151" w:rsidP="00D83723">
            <w:pPr>
              <w:jc w:val="center"/>
            </w:pPr>
            <w:r>
              <w:t>10.</w:t>
            </w:r>
            <w:r w:rsidR="004337C5">
              <w:t>4</w:t>
            </w:r>
            <w:r>
              <w:t>0</w:t>
            </w:r>
          </w:p>
        </w:tc>
        <w:tc>
          <w:tcPr>
            <w:tcW w:w="1046" w:type="dxa"/>
            <w:hideMark/>
          </w:tcPr>
          <w:p w:rsidR="00A77151" w:rsidRDefault="00845C55" w:rsidP="00D83723">
            <w:pPr>
              <w:jc w:val="center"/>
            </w:pPr>
            <w:r>
              <w:t>20</w:t>
            </w:r>
            <w:r w:rsidR="004337C5">
              <w:t>12</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191065" w:rsidP="00D83723">
            <w:r>
              <w:t>Duquesne Light Company</w:t>
            </w:r>
          </w:p>
        </w:tc>
        <w:tc>
          <w:tcPr>
            <w:tcW w:w="1259" w:type="dxa"/>
          </w:tcPr>
          <w:p w:rsidR="00A77151" w:rsidRDefault="00E87AEA" w:rsidP="00D83723">
            <w:pPr>
              <w:jc w:val="center"/>
            </w:pPr>
            <w:r>
              <w:t>7.91</w:t>
            </w:r>
          </w:p>
        </w:tc>
        <w:tc>
          <w:tcPr>
            <w:tcW w:w="1079" w:type="dxa"/>
          </w:tcPr>
          <w:p w:rsidR="00A77151" w:rsidRDefault="00467DC8" w:rsidP="00E87AEA">
            <w:pPr>
              <w:jc w:val="center"/>
            </w:pPr>
            <w:r>
              <w:t>7.</w:t>
            </w:r>
            <w:r w:rsidR="00E87AEA">
              <w:t>61</w:t>
            </w:r>
          </w:p>
        </w:tc>
        <w:tc>
          <w:tcPr>
            <w:tcW w:w="270" w:type="dxa"/>
          </w:tcPr>
          <w:p w:rsidR="00A77151" w:rsidRDefault="00A77151" w:rsidP="00D83723">
            <w:pPr>
              <w:jc w:val="center"/>
            </w:pPr>
          </w:p>
        </w:tc>
        <w:tc>
          <w:tcPr>
            <w:tcW w:w="1080" w:type="dxa"/>
          </w:tcPr>
          <w:p w:rsidR="00A77151" w:rsidRDefault="00E87AEA" w:rsidP="00D83723">
            <w:pPr>
              <w:jc w:val="center"/>
            </w:pPr>
            <w:r>
              <w:t>9.97</w:t>
            </w:r>
          </w:p>
        </w:tc>
        <w:tc>
          <w:tcPr>
            <w:tcW w:w="1170" w:type="dxa"/>
          </w:tcPr>
          <w:p w:rsidR="00A77151" w:rsidRDefault="00467DC8" w:rsidP="00E87AEA">
            <w:pPr>
              <w:jc w:val="center"/>
            </w:pPr>
            <w:r>
              <w:t>9.</w:t>
            </w:r>
            <w:r w:rsidR="00E87AEA">
              <w:t>48</w:t>
            </w:r>
          </w:p>
        </w:tc>
        <w:tc>
          <w:tcPr>
            <w:tcW w:w="1170" w:type="dxa"/>
            <w:hideMark/>
          </w:tcPr>
          <w:p w:rsidR="00A77151" w:rsidRDefault="00A77151" w:rsidP="00D83723">
            <w:pPr>
              <w:jc w:val="center"/>
            </w:pPr>
            <w:r>
              <w:t>Settled</w:t>
            </w:r>
          </w:p>
        </w:tc>
        <w:tc>
          <w:tcPr>
            <w:tcW w:w="1046" w:type="dxa"/>
            <w:hideMark/>
          </w:tcPr>
          <w:p w:rsidR="00A77151" w:rsidRDefault="00A77151" w:rsidP="00B47144">
            <w:pPr>
              <w:jc w:val="center"/>
            </w:pPr>
            <w:r>
              <w:t>20</w:t>
            </w:r>
            <w:r w:rsidR="00CB3DB4">
              <w:t>1</w:t>
            </w:r>
            <w:r w:rsidR="00B47144">
              <w:t>4</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West Penn Power Company</w:t>
            </w:r>
            <w:r w:rsidR="001C53A8">
              <w:t>*</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D83723">
            <w:pPr>
              <w:jc w:val="center"/>
            </w:pPr>
          </w:p>
        </w:tc>
        <w:tc>
          <w:tcPr>
            <w:tcW w:w="1170" w:type="dxa"/>
            <w:hideMark/>
          </w:tcPr>
          <w:p w:rsidR="00A77151" w:rsidRDefault="00A77151" w:rsidP="00D83723">
            <w:pPr>
              <w:jc w:val="center"/>
            </w:pPr>
            <w:r>
              <w:t>11.50</w:t>
            </w:r>
          </w:p>
        </w:tc>
        <w:tc>
          <w:tcPr>
            <w:tcW w:w="1046" w:type="dxa"/>
            <w:hideMark/>
          </w:tcPr>
          <w:p w:rsidR="00A77151" w:rsidRDefault="00A77151" w:rsidP="00D83723">
            <w:pPr>
              <w:jc w:val="center"/>
            </w:pPr>
            <w:r>
              <w:t>1995</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Pennsylvania Power Company</w:t>
            </w:r>
            <w:r w:rsidR="001C53A8">
              <w:t>*</w:t>
            </w:r>
            <w:r>
              <w:t xml:space="preserve"> </w:t>
            </w:r>
          </w:p>
        </w:tc>
        <w:tc>
          <w:tcPr>
            <w:tcW w:w="1259" w:type="dxa"/>
          </w:tcPr>
          <w:p w:rsidR="00A77151" w:rsidRDefault="00A77151" w:rsidP="00CD6A85">
            <w:pPr>
              <w:jc w:val="center"/>
            </w:pPr>
          </w:p>
        </w:tc>
        <w:tc>
          <w:tcPr>
            <w:tcW w:w="1079" w:type="dxa"/>
          </w:tcPr>
          <w:p w:rsidR="00A77151" w:rsidRDefault="00A77151" w:rsidP="009B1103">
            <w:pPr>
              <w:jc w:val="center"/>
            </w:pPr>
          </w:p>
        </w:tc>
        <w:tc>
          <w:tcPr>
            <w:tcW w:w="270" w:type="dxa"/>
          </w:tcPr>
          <w:p w:rsidR="00A77151" w:rsidRDefault="00A77151" w:rsidP="00D83723">
            <w:pPr>
              <w:jc w:val="center"/>
            </w:pPr>
          </w:p>
        </w:tc>
        <w:tc>
          <w:tcPr>
            <w:tcW w:w="1080" w:type="dxa"/>
          </w:tcPr>
          <w:p w:rsidR="00A77151" w:rsidRDefault="00A77151" w:rsidP="00BB1C49">
            <w:pPr>
              <w:jc w:val="center"/>
            </w:pPr>
          </w:p>
        </w:tc>
        <w:tc>
          <w:tcPr>
            <w:tcW w:w="1170" w:type="dxa"/>
          </w:tcPr>
          <w:p w:rsidR="00A77151" w:rsidRDefault="00A77151" w:rsidP="00BB1C49">
            <w:pPr>
              <w:jc w:val="center"/>
            </w:pPr>
          </w:p>
        </w:tc>
        <w:tc>
          <w:tcPr>
            <w:tcW w:w="1170" w:type="dxa"/>
            <w:hideMark/>
          </w:tcPr>
          <w:p w:rsidR="00A77151" w:rsidRDefault="00A77151" w:rsidP="00D83723">
            <w:pPr>
              <w:jc w:val="center"/>
            </w:pPr>
            <w:r>
              <w:t>12.91</w:t>
            </w:r>
          </w:p>
        </w:tc>
        <w:tc>
          <w:tcPr>
            <w:tcW w:w="1046" w:type="dxa"/>
            <w:hideMark/>
          </w:tcPr>
          <w:p w:rsidR="00A77151" w:rsidRDefault="00A77151" w:rsidP="00D83723">
            <w:pPr>
              <w:jc w:val="center"/>
            </w:pPr>
            <w:r>
              <w:t>1988</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UGI Utilities, Inc.    </w:t>
            </w:r>
          </w:p>
        </w:tc>
        <w:tc>
          <w:tcPr>
            <w:tcW w:w="1259" w:type="dxa"/>
            <w:hideMark/>
          </w:tcPr>
          <w:p w:rsidR="00A77151" w:rsidRDefault="00E87AEA" w:rsidP="00467DC8">
            <w:pPr>
              <w:jc w:val="center"/>
            </w:pPr>
            <w:r>
              <w:t>7.13</w:t>
            </w:r>
          </w:p>
        </w:tc>
        <w:tc>
          <w:tcPr>
            <w:tcW w:w="1079" w:type="dxa"/>
            <w:hideMark/>
          </w:tcPr>
          <w:p w:rsidR="00A77151" w:rsidRDefault="00467DC8" w:rsidP="00E87AEA">
            <w:pPr>
              <w:jc w:val="center"/>
            </w:pPr>
            <w:r>
              <w:t>7.</w:t>
            </w:r>
            <w:r w:rsidR="00E87AEA">
              <w:t>51</w:t>
            </w:r>
          </w:p>
        </w:tc>
        <w:tc>
          <w:tcPr>
            <w:tcW w:w="270" w:type="dxa"/>
          </w:tcPr>
          <w:p w:rsidR="00A77151" w:rsidRDefault="00A77151" w:rsidP="00D83723">
            <w:pPr>
              <w:jc w:val="center"/>
            </w:pPr>
          </w:p>
        </w:tc>
        <w:tc>
          <w:tcPr>
            <w:tcW w:w="1080" w:type="dxa"/>
            <w:hideMark/>
          </w:tcPr>
          <w:p w:rsidR="00A77151" w:rsidRDefault="00E87AEA" w:rsidP="00D83723">
            <w:pPr>
              <w:jc w:val="center"/>
            </w:pPr>
            <w:r>
              <w:t>8.76</w:t>
            </w:r>
          </w:p>
        </w:tc>
        <w:tc>
          <w:tcPr>
            <w:tcW w:w="1170" w:type="dxa"/>
            <w:hideMark/>
          </w:tcPr>
          <w:p w:rsidR="00A77151" w:rsidRDefault="00467DC8" w:rsidP="00E87AEA">
            <w:pPr>
              <w:jc w:val="center"/>
            </w:pPr>
            <w:r>
              <w:t>9.2</w:t>
            </w:r>
            <w:r w:rsidR="00E87AEA">
              <w:t>2</w:t>
            </w:r>
          </w:p>
        </w:tc>
        <w:tc>
          <w:tcPr>
            <w:tcW w:w="1170" w:type="dxa"/>
            <w:hideMark/>
          </w:tcPr>
          <w:p w:rsidR="00A77151" w:rsidRDefault="00A77151" w:rsidP="00D83723">
            <w:pPr>
              <w:jc w:val="center"/>
            </w:pPr>
            <w:r>
              <w:t>10.58</w:t>
            </w:r>
          </w:p>
        </w:tc>
        <w:tc>
          <w:tcPr>
            <w:tcW w:w="1046" w:type="dxa"/>
            <w:hideMark/>
          </w:tcPr>
          <w:p w:rsidR="00A77151" w:rsidRDefault="00644C02" w:rsidP="00D83723">
            <w:pPr>
              <w:jc w:val="center"/>
            </w:pPr>
            <w:r>
              <w:t>1996</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Pennsylvania Electric Company</w:t>
            </w:r>
            <w:r w:rsidR="001C53A8">
              <w:t>*</w:t>
            </w:r>
            <w:r>
              <w:t xml:space="preserve"> </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BC42E0">
            <w:pPr>
              <w:jc w:val="center"/>
            </w:pPr>
          </w:p>
        </w:tc>
        <w:tc>
          <w:tcPr>
            <w:tcW w:w="1170" w:type="dxa"/>
            <w:hideMark/>
          </w:tcPr>
          <w:p w:rsidR="00A77151" w:rsidRDefault="00A77151" w:rsidP="00D83723">
            <w:pPr>
              <w:jc w:val="center"/>
            </w:pPr>
            <w:r>
              <w:t>10.10</w:t>
            </w:r>
          </w:p>
        </w:tc>
        <w:tc>
          <w:tcPr>
            <w:tcW w:w="1046" w:type="dxa"/>
            <w:hideMark/>
          </w:tcPr>
          <w:p w:rsidR="00A77151" w:rsidRDefault="00A77151" w:rsidP="00D83723">
            <w:pPr>
              <w:jc w:val="center"/>
            </w:pPr>
            <w:r>
              <w:t>2007</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7C4CBB" w:rsidTr="00467DC8">
        <w:trPr>
          <w:trHeight w:val="255"/>
        </w:trPr>
        <w:tc>
          <w:tcPr>
            <w:tcW w:w="3168" w:type="dxa"/>
            <w:hideMark/>
          </w:tcPr>
          <w:p w:rsidR="007C4CBB" w:rsidRDefault="007C4CBB" w:rsidP="00D83723">
            <w:r>
              <w:t>Metropolitan Edison Company</w:t>
            </w:r>
            <w:r w:rsidR="001C53A8">
              <w:t>*</w:t>
            </w:r>
            <w:r>
              <w:t xml:space="preserve"> </w:t>
            </w:r>
          </w:p>
        </w:tc>
        <w:tc>
          <w:tcPr>
            <w:tcW w:w="1259" w:type="dxa"/>
          </w:tcPr>
          <w:p w:rsidR="007C4CBB" w:rsidRDefault="007C4CBB" w:rsidP="009B1103">
            <w:pPr>
              <w:jc w:val="center"/>
            </w:pPr>
          </w:p>
        </w:tc>
        <w:tc>
          <w:tcPr>
            <w:tcW w:w="1079" w:type="dxa"/>
          </w:tcPr>
          <w:p w:rsidR="007C4CBB" w:rsidRDefault="007C4CBB" w:rsidP="009B1103">
            <w:pPr>
              <w:jc w:val="center"/>
            </w:pPr>
          </w:p>
        </w:tc>
        <w:tc>
          <w:tcPr>
            <w:tcW w:w="270" w:type="dxa"/>
          </w:tcPr>
          <w:p w:rsidR="007C4CBB" w:rsidRDefault="007C4CBB" w:rsidP="00D83723">
            <w:pPr>
              <w:jc w:val="center"/>
            </w:pPr>
          </w:p>
        </w:tc>
        <w:tc>
          <w:tcPr>
            <w:tcW w:w="1080" w:type="dxa"/>
          </w:tcPr>
          <w:p w:rsidR="007C4CBB" w:rsidRDefault="007C4CBB" w:rsidP="009B1103">
            <w:pPr>
              <w:jc w:val="center"/>
            </w:pPr>
          </w:p>
        </w:tc>
        <w:tc>
          <w:tcPr>
            <w:tcW w:w="1170" w:type="dxa"/>
          </w:tcPr>
          <w:p w:rsidR="007C4CBB" w:rsidRDefault="007C4CBB" w:rsidP="009B1103">
            <w:pPr>
              <w:jc w:val="center"/>
            </w:pPr>
          </w:p>
        </w:tc>
        <w:tc>
          <w:tcPr>
            <w:tcW w:w="1170" w:type="dxa"/>
            <w:hideMark/>
          </w:tcPr>
          <w:p w:rsidR="007C4CBB" w:rsidRDefault="007C4CBB" w:rsidP="00D83723">
            <w:pPr>
              <w:jc w:val="center"/>
            </w:pPr>
            <w:r>
              <w:t>10.10</w:t>
            </w:r>
          </w:p>
        </w:tc>
        <w:tc>
          <w:tcPr>
            <w:tcW w:w="1046" w:type="dxa"/>
            <w:hideMark/>
          </w:tcPr>
          <w:p w:rsidR="007C4CBB" w:rsidRDefault="007C4CBB" w:rsidP="00D83723">
            <w:pPr>
              <w:jc w:val="center"/>
            </w:pPr>
            <w:r>
              <w:t>2007</w:t>
            </w:r>
          </w:p>
        </w:tc>
        <w:tc>
          <w:tcPr>
            <w:tcW w:w="236" w:type="dxa"/>
            <w:vAlign w:val="center"/>
          </w:tcPr>
          <w:p w:rsidR="007C4CBB" w:rsidRDefault="007C4CBB" w:rsidP="00D83723"/>
        </w:tc>
        <w:tc>
          <w:tcPr>
            <w:tcW w:w="236" w:type="dxa"/>
            <w:vAlign w:val="center"/>
          </w:tcPr>
          <w:p w:rsidR="007C4CBB" w:rsidRDefault="007C4CBB" w:rsidP="00D83723"/>
        </w:tc>
        <w:tc>
          <w:tcPr>
            <w:tcW w:w="236" w:type="dxa"/>
            <w:vAlign w:val="center"/>
          </w:tcPr>
          <w:p w:rsidR="007C4CBB" w:rsidRDefault="007C4CBB" w:rsidP="00D83723"/>
        </w:tc>
      </w:tr>
      <w:tr w:rsidR="00B92B56" w:rsidTr="00D83723">
        <w:trPr>
          <w:trHeight w:val="255"/>
        </w:trPr>
        <w:tc>
          <w:tcPr>
            <w:tcW w:w="3168" w:type="dxa"/>
          </w:tcPr>
          <w:p w:rsidR="00B92B56" w:rsidRDefault="00B92B56" w:rsidP="001A7BAB">
            <w:pPr>
              <w:rPr>
                <w:b/>
                <w:bCs/>
                <w:sz w:val="22"/>
                <w:szCs w:val="22"/>
              </w:rPr>
            </w:pPr>
          </w:p>
          <w:p w:rsidR="00B92B56" w:rsidRDefault="00B92B56" w:rsidP="001A7BAB">
            <w:r>
              <w:rPr>
                <w:b/>
                <w:bCs/>
                <w:sz w:val="22"/>
                <w:szCs w:val="22"/>
              </w:rPr>
              <w:t>GAS</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rPr>
                <w:b/>
                <w:bCs/>
                <w:u w:val="single"/>
              </w:rPr>
              <w:t>$10,000,000 Revenues</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Columbia Gas of PA, Inc.</w:t>
            </w:r>
            <w:r w:rsidR="00B31996">
              <w:t>*</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r>
              <w:t>Settled</w:t>
            </w:r>
          </w:p>
        </w:tc>
        <w:tc>
          <w:tcPr>
            <w:tcW w:w="1046" w:type="dxa"/>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Peoples Natl Gas LLC</w:t>
            </w:r>
          </w:p>
        </w:tc>
        <w:tc>
          <w:tcPr>
            <w:tcW w:w="1259" w:type="dxa"/>
          </w:tcPr>
          <w:p w:rsidR="00B92B56" w:rsidRDefault="00E87AEA" w:rsidP="001A7BAB">
            <w:pPr>
              <w:jc w:val="center"/>
            </w:pPr>
            <w:r>
              <w:t>9.62</w:t>
            </w:r>
          </w:p>
        </w:tc>
        <w:tc>
          <w:tcPr>
            <w:tcW w:w="1079" w:type="dxa"/>
          </w:tcPr>
          <w:p w:rsidR="00B92B56" w:rsidRDefault="00E87AEA" w:rsidP="00467DC8">
            <w:pPr>
              <w:jc w:val="center"/>
            </w:pPr>
            <w:r>
              <w:t>6.87</w:t>
            </w:r>
          </w:p>
        </w:tc>
        <w:tc>
          <w:tcPr>
            <w:tcW w:w="270" w:type="dxa"/>
          </w:tcPr>
          <w:p w:rsidR="00B92B56" w:rsidRDefault="00B92B56" w:rsidP="001A7BAB">
            <w:pPr>
              <w:jc w:val="center"/>
            </w:pPr>
          </w:p>
        </w:tc>
        <w:tc>
          <w:tcPr>
            <w:tcW w:w="1080" w:type="dxa"/>
          </w:tcPr>
          <w:p w:rsidR="00B92B56" w:rsidRDefault="00467DC8" w:rsidP="00E87AEA">
            <w:pPr>
              <w:jc w:val="center"/>
            </w:pPr>
            <w:r>
              <w:t>13.</w:t>
            </w:r>
            <w:r w:rsidR="00E87AEA">
              <w:t>43</w:t>
            </w:r>
          </w:p>
        </w:tc>
        <w:tc>
          <w:tcPr>
            <w:tcW w:w="1170" w:type="dxa"/>
          </w:tcPr>
          <w:p w:rsidR="00B92B56" w:rsidRDefault="00E87AEA" w:rsidP="001A7BAB">
            <w:pPr>
              <w:jc w:val="center"/>
            </w:pPr>
            <w:r>
              <w:t>9.16</w:t>
            </w:r>
          </w:p>
        </w:tc>
        <w:tc>
          <w:tcPr>
            <w:tcW w:w="1170" w:type="dxa"/>
          </w:tcPr>
          <w:p w:rsidR="00B92B56" w:rsidRDefault="00B92B56" w:rsidP="001A7BAB">
            <w:pPr>
              <w:jc w:val="center"/>
            </w:pPr>
            <w:r>
              <w:t>Settled</w:t>
            </w:r>
          </w:p>
        </w:tc>
        <w:tc>
          <w:tcPr>
            <w:tcW w:w="1046" w:type="dxa"/>
          </w:tcPr>
          <w:p w:rsidR="00B92B56" w:rsidRDefault="00B92B56" w:rsidP="001A7BAB">
            <w:pPr>
              <w:jc w:val="center"/>
            </w:pPr>
            <w:r>
              <w:t>2012</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PECO Energy</w:t>
            </w:r>
          </w:p>
        </w:tc>
        <w:tc>
          <w:tcPr>
            <w:tcW w:w="1259" w:type="dxa"/>
          </w:tcPr>
          <w:p w:rsidR="00B92B56" w:rsidRDefault="00B92B56" w:rsidP="00E87AEA">
            <w:pPr>
              <w:jc w:val="center"/>
            </w:pPr>
            <w:r>
              <w:t>10.</w:t>
            </w:r>
            <w:r w:rsidR="009B1103">
              <w:t>7</w:t>
            </w:r>
            <w:r w:rsidR="00E87AEA">
              <w:t>5</w:t>
            </w:r>
          </w:p>
        </w:tc>
        <w:tc>
          <w:tcPr>
            <w:tcW w:w="1079" w:type="dxa"/>
          </w:tcPr>
          <w:p w:rsidR="00B92B56" w:rsidRDefault="00B92B56" w:rsidP="00E87AEA">
            <w:pPr>
              <w:jc w:val="center"/>
            </w:pPr>
            <w:r>
              <w:t>9.</w:t>
            </w:r>
            <w:r w:rsidR="00E87AEA">
              <w:t>49</w:t>
            </w:r>
          </w:p>
        </w:tc>
        <w:tc>
          <w:tcPr>
            <w:tcW w:w="270" w:type="dxa"/>
          </w:tcPr>
          <w:p w:rsidR="00B92B56" w:rsidRDefault="00B92B56" w:rsidP="001A7BAB">
            <w:pPr>
              <w:jc w:val="center"/>
            </w:pPr>
          </w:p>
        </w:tc>
        <w:tc>
          <w:tcPr>
            <w:tcW w:w="1080" w:type="dxa"/>
          </w:tcPr>
          <w:p w:rsidR="00B92B56" w:rsidRDefault="0099513B" w:rsidP="001A7BAB">
            <w:pPr>
              <w:jc w:val="center"/>
            </w:pPr>
            <w:r>
              <w:t>15.45</w:t>
            </w:r>
          </w:p>
        </w:tc>
        <w:tc>
          <w:tcPr>
            <w:tcW w:w="1170" w:type="dxa"/>
          </w:tcPr>
          <w:p w:rsidR="00B92B56" w:rsidRDefault="00467DC8" w:rsidP="0099513B">
            <w:pPr>
              <w:jc w:val="center"/>
            </w:pPr>
            <w:r>
              <w:t>1</w:t>
            </w:r>
            <w:r w:rsidR="00BC541B">
              <w:t>3</w:t>
            </w:r>
            <w:r>
              <w:t>.2</w:t>
            </w:r>
            <w:r w:rsidR="0099513B">
              <w:t>1</w:t>
            </w:r>
          </w:p>
        </w:tc>
        <w:tc>
          <w:tcPr>
            <w:tcW w:w="1170" w:type="dxa"/>
          </w:tcPr>
          <w:p w:rsidR="00B92B56" w:rsidRDefault="00B92B56" w:rsidP="001A7BAB">
            <w:pPr>
              <w:jc w:val="center"/>
            </w:pPr>
            <w:r>
              <w:t>Settled</w:t>
            </w:r>
          </w:p>
        </w:tc>
        <w:tc>
          <w:tcPr>
            <w:tcW w:w="1046" w:type="dxa"/>
          </w:tcPr>
          <w:p w:rsidR="00B92B56" w:rsidRDefault="00B92B56" w:rsidP="001A7BAB">
            <w:pPr>
              <w:jc w:val="center"/>
            </w:pPr>
            <w:r>
              <w:t>2010</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Pr="00A501EE" w:rsidRDefault="00B92B56" w:rsidP="001A7BAB">
            <w:pPr>
              <w:rPr>
                <w:b/>
                <w:bCs/>
                <w:u w:val="single"/>
              </w:rPr>
            </w:pPr>
            <w:r>
              <w:t>UGI Utilities, Inc.</w:t>
            </w:r>
          </w:p>
        </w:tc>
        <w:tc>
          <w:tcPr>
            <w:tcW w:w="1259" w:type="dxa"/>
            <w:hideMark/>
          </w:tcPr>
          <w:p w:rsidR="00B92B56" w:rsidRDefault="0099513B" w:rsidP="001A7BAB">
            <w:pPr>
              <w:jc w:val="center"/>
            </w:pPr>
            <w:r>
              <w:t>11.23</w:t>
            </w:r>
          </w:p>
        </w:tc>
        <w:tc>
          <w:tcPr>
            <w:tcW w:w="1079" w:type="dxa"/>
            <w:hideMark/>
          </w:tcPr>
          <w:p w:rsidR="00B92B56" w:rsidRDefault="00B92B56" w:rsidP="0099513B">
            <w:pPr>
              <w:jc w:val="center"/>
            </w:pPr>
            <w:r>
              <w:t>7.</w:t>
            </w:r>
            <w:r w:rsidR="0099513B">
              <w:t>19</w:t>
            </w:r>
          </w:p>
        </w:tc>
        <w:tc>
          <w:tcPr>
            <w:tcW w:w="270" w:type="dxa"/>
          </w:tcPr>
          <w:p w:rsidR="00B92B56" w:rsidRDefault="00B92B56" w:rsidP="001A7BAB">
            <w:pPr>
              <w:jc w:val="center"/>
            </w:pPr>
          </w:p>
        </w:tc>
        <w:tc>
          <w:tcPr>
            <w:tcW w:w="1080" w:type="dxa"/>
            <w:hideMark/>
          </w:tcPr>
          <w:p w:rsidR="00B92B56" w:rsidRDefault="00B92B56" w:rsidP="0099513B">
            <w:pPr>
              <w:jc w:val="center"/>
            </w:pPr>
            <w:r>
              <w:t>16.</w:t>
            </w:r>
            <w:r w:rsidR="0099513B">
              <w:t>63</w:t>
            </w:r>
          </w:p>
        </w:tc>
        <w:tc>
          <w:tcPr>
            <w:tcW w:w="1170" w:type="dxa"/>
            <w:hideMark/>
          </w:tcPr>
          <w:p w:rsidR="00B92B56" w:rsidRDefault="009B1103" w:rsidP="0099513B">
            <w:pPr>
              <w:jc w:val="center"/>
            </w:pPr>
            <w:r>
              <w:t>8.</w:t>
            </w:r>
            <w:r w:rsidR="0099513B">
              <w:t>64</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1995</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Pr="00A501EE" w:rsidRDefault="008C16E2" w:rsidP="008C16E2">
            <w:pPr>
              <w:rPr>
                <w:b/>
                <w:bCs/>
                <w:u w:val="single"/>
              </w:rPr>
            </w:pPr>
            <w:r>
              <w:t>Peoples Natl-</w:t>
            </w:r>
            <w:r w:rsidR="00B92B56">
              <w:t>Equitable</w:t>
            </w:r>
            <w:r>
              <w:t xml:space="preserve"> Division</w:t>
            </w:r>
          </w:p>
        </w:tc>
        <w:tc>
          <w:tcPr>
            <w:tcW w:w="1259" w:type="dxa"/>
            <w:hideMark/>
          </w:tcPr>
          <w:p w:rsidR="00B92B56" w:rsidRDefault="00E87AEA" w:rsidP="001A7BAB">
            <w:pPr>
              <w:jc w:val="center"/>
            </w:pPr>
            <w:r>
              <w:t>9.69</w:t>
            </w:r>
          </w:p>
        </w:tc>
        <w:tc>
          <w:tcPr>
            <w:tcW w:w="1079" w:type="dxa"/>
            <w:hideMark/>
          </w:tcPr>
          <w:p w:rsidR="00B92B56" w:rsidRDefault="00467DC8" w:rsidP="00E87AEA">
            <w:pPr>
              <w:jc w:val="center"/>
            </w:pPr>
            <w:r>
              <w:t>6.</w:t>
            </w:r>
            <w:r w:rsidR="00E87AEA">
              <w:t>78</w:t>
            </w:r>
          </w:p>
        </w:tc>
        <w:tc>
          <w:tcPr>
            <w:tcW w:w="270" w:type="dxa"/>
          </w:tcPr>
          <w:p w:rsidR="00B92B56" w:rsidRDefault="00B92B56" w:rsidP="001A7BAB">
            <w:pPr>
              <w:jc w:val="center"/>
            </w:pPr>
          </w:p>
        </w:tc>
        <w:tc>
          <w:tcPr>
            <w:tcW w:w="1080" w:type="dxa"/>
            <w:hideMark/>
          </w:tcPr>
          <w:p w:rsidR="00B92B56" w:rsidRDefault="00E87AEA" w:rsidP="001A7BAB">
            <w:pPr>
              <w:jc w:val="center"/>
            </w:pPr>
            <w:r>
              <w:t>14.41</w:t>
            </w:r>
          </w:p>
        </w:tc>
        <w:tc>
          <w:tcPr>
            <w:tcW w:w="1170" w:type="dxa"/>
            <w:hideMark/>
          </w:tcPr>
          <w:p w:rsidR="00B92B56" w:rsidRDefault="00E87AEA" w:rsidP="001A7BAB">
            <w:pPr>
              <w:jc w:val="center"/>
            </w:pPr>
            <w:r>
              <w:t>9.15</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2008</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National Fuel Gas Distribution Co.</w:t>
            </w:r>
          </w:p>
        </w:tc>
        <w:tc>
          <w:tcPr>
            <w:tcW w:w="1259" w:type="dxa"/>
            <w:hideMark/>
          </w:tcPr>
          <w:p w:rsidR="00B92B56" w:rsidRDefault="00103E5C" w:rsidP="0099513B">
            <w:pPr>
              <w:jc w:val="center"/>
            </w:pPr>
            <w:r>
              <w:t>13.49</w:t>
            </w:r>
          </w:p>
        </w:tc>
        <w:tc>
          <w:tcPr>
            <w:tcW w:w="1079" w:type="dxa"/>
            <w:hideMark/>
          </w:tcPr>
          <w:p w:rsidR="00B92B56" w:rsidRDefault="00467DC8" w:rsidP="0099513B">
            <w:pPr>
              <w:jc w:val="center"/>
            </w:pPr>
            <w:r>
              <w:t>8.</w:t>
            </w:r>
            <w:r w:rsidR="00103E5C">
              <w:t>06</w:t>
            </w:r>
          </w:p>
        </w:tc>
        <w:tc>
          <w:tcPr>
            <w:tcW w:w="270" w:type="dxa"/>
          </w:tcPr>
          <w:p w:rsidR="00B92B56" w:rsidRDefault="00B92B56" w:rsidP="001A7BAB">
            <w:pPr>
              <w:jc w:val="center"/>
            </w:pPr>
          </w:p>
        </w:tc>
        <w:tc>
          <w:tcPr>
            <w:tcW w:w="1080" w:type="dxa"/>
            <w:hideMark/>
          </w:tcPr>
          <w:p w:rsidR="00B92B56" w:rsidRDefault="00103E5C" w:rsidP="0099513B">
            <w:pPr>
              <w:jc w:val="center"/>
            </w:pPr>
            <w:r>
              <w:t>21</w:t>
            </w:r>
            <w:r w:rsidR="00467DC8">
              <w:t>.</w:t>
            </w:r>
            <w:r>
              <w:t>36</w:t>
            </w:r>
          </w:p>
        </w:tc>
        <w:tc>
          <w:tcPr>
            <w:tcW w:w="1170" w:type="dxa"/>
            <w:hideMark/>
          </w:tcPr>
          <w:p w:rsidR="00B92B56" w:rsidRDefault="00103E5C" w:rsidP="0099513B">
            <w:pPr>
              <w:jc w:val="center"/>
            </w:pPr>
            <w:r>
              <w:t>11.03</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2006</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UGI Penn Natural Gas, Inc.</w:t>
            </w:r>
          </w:p>
        </w:tc>
        <w:tc>
          <w:tcPr>
            <w:tcW w:w="1259" w:type="dxa"/>
            <w:hideMark/>
          </w:tcPr>
          <w:p w:rsidR="00B92B56" w:rsidRDefault="0099513B" w:rsidP="001A7BAB">
            <w:pPr>
              <w:jc w:val="center"/>
            </w:pPr>
            <w:r>
              <w:t>10.24</w:t>
            </w:r>
          </w:p>
        </w:tc>
        <w:tc>
          <w:tcPr>
            <w:tcW w:w="1079" w:type="dxa"/>
            <w:hideMark/>
          </w:tcPr>
          <w:p w:rsidR="00B92B56" w:rsidRDefault="009B1103" w:rsidP="0099513B">
            <w:pPr>
              <w:jc w:val="center"/>
            </w:pPr>
            <w:r>
              <w:t>8.</w:t>
            </w:r>
            <w:r w:rsidR="0099513B">
              <w:t>0</w:t>
            </w:r>
            <w:r>
              <w:t>2</w:t>
            </w:r>
          </w:p>
        </w:tc>
        <w:tc>
          <w:tcPr>
            <w:tcW w:w="270" w:type="dxa"/>
          </w:tcPr>
          <w:p w:rsidR="00B92B56" w:rsidRDefault="00B92B56" w:rsidP="001A7BAB">
            <w:pPr>
              <w:jc w:val="center"/>
            </w:pPr>
          </w:p>
        </w:tc>
        <w:tc>
          <w:tcPr>
            <w:tcW w:w="1080" w:type="dxa"/>
            <w:hideMark/>
          </w:tcPr>
          <w:p w:rsidR="00B92B56" w:rsidRDefault="0099513B" w:rsidP="001A7BAB">
            <w:pPr>
              <w:jc w:val="center"/>
            </w:pPr>
            <w:r>
              <w:t>13.77</w:t>
            </w:r>
          </w:p>
        </w:tc>
        <w:tc>
          <w:tcPr>
            <w:tcW w:w="1170" w:type="dxa"/>
            <w:hideMark/>
          </w:tcPr>
          <w:p w:rsidR="00B92B56" w:rsidRDefault="00B92B56" w:rsidP="0099513B">
            <w:pPr>
              <w:tabs>
                <w:tab w:val="left" w:pos="264"/>
                <w:tab w:val="center" w:pos="477"/>
              </w:tabs>
              <w:jc w:val="center"/>
            </w:pPr>
            <w:r>
              <w:t>10.</w:t>
            </w:r>
            <w:r w:rsidR="0099513B">
              <w:t>15</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rsidRPr="0037438C">
              <w:t>Peoples TWP, LLC</w:t>
            </w:r>
          </w:p>
        </w:tc>
        <w:tc>
          <w:tcPr>
            <w:tcW w:w="1259" w:type="dxa"/>
          </w:tcPr>
          <w:p w:rsidR="00B92B56" w:rsidRDefault="00467DC8" w:rsidP="00E87AEA">
            <w:pPr>
              <w:jc w:val="center"/>
            </w:pPr>
            <w:r>
              <w:t>9.</w:t>
            </w:r>
            <w:r w:rsidR="00E87AEA">
              <w:t>62</w:t>
            </w:r>
          </w:p>
        </w:tc>
        <w:tc>
          <w:tcPr>
            <w:tcW w:w="1079" w:type="dxa"/>
          </w:tcPr>
          <w:p w:rsidR="00B92B56" w:rsidRDefault="00467DC8" w:rsidP="00E87AEA">
            <w:pPr>
              <w:jc w:val="center"/>
            </w:pPr>
            <w:r>
              <w:t>8.</w:t>
            </w:r>
            <w:r w:rsidR="00E87AEA">
              <w:t>45</w:t>
            </w:r>
          </w:p>
        </w:tc>
        <w:tc>
          <w:tcPr>
            <w:tcW w:w="270" w:type="dxa"/>
          </w:tcPr>
          <w:p w:rsidR="00B92B56" w:rsidRDefault="00B92B56" w:rsidP="001A7BAB">
            <w:pPr>
              <w:jc w:val="center"/>
            </w:pPr>
          </w:p>
        </w:tc>
        <w:tc>
          <w:tcPr>
            <w:tcW w:w="1080" w:type="dxa"/>
          </w:tcPr>
          <w:p w:rsidR="00B92B56" w:rsidRDefault="00E87AEA" w:rsidP="001A7BAB">
            <w:pPr>
              <w:jc w:val="center"/>
            </w:pPr>
            <w:r>
              <w:t>15.07</w:t>
            </w:r>
          </w:p>
        </w:tc>
        <w:tc>
          <w:tcPr>
            <w:tcW w:w="1170" w:type="dxa"/>
          </w:tcPr>
          <w:p w:rsidR="00B92B56" w:rsidRDefault="00E87AEA" w:rsidP="001A7BAB">
            <w:pPr>
              <w:jc w:val="center"/>
            </w:pPr>
            <w:r>
              <w:t>12.62</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noWrap/>
            <w:hideMark/>
          </w:tcPr>
          <w:p w:rsidR="00B92B56" w:rsidRDefault="00B92B56" w:rsidP="001A7BAB">
            <w:pPr>
              <w:rPr>
                <w:b/>
                <w:bCs/>
                <w:sz w:val="22"/>
                <w:szCs w:val="22"/>
              </w:rPr>
            </w:pPr>
            <w:r>
              <w:t>UGI Central Penn Gas, Inc.</w:t>
            </w:r>
          </w:p>
        </w:tc>
        <w:tc>
          <w:tcPr>
            <w:tcW w:w="1259" w:type="dxa"/>
            <w:noWrap/>
          </w:tcPr>
          <w:p w:rsidR="00B92B56" w:rsidRDefault="005939B5" w:rsidP="0099513B">
            <w:pPr>
              <w:jc w:val="center"/>
            </w:pPr>
            <w:r>
              <w:t>13.</w:t>
            </w:r>
            <w:r w:rsidR="0099513B">
              <w:t>24</w:t>
            </w:r>
          </w:p>
        </w:tc>
        <w:tc>
          <w:tcPr>
            <w:tcW w:w="1079" w:type="dxa"/>
            <w:noWrap/>
          </w:tcPr>
          <w:p w:rsidR="00B92B56" w:rsidRDefault="00B92B56" w:rsidP="0099513B">
            <w:pPr>
              <w:jc w:val="center"/>
            </w:pPr>
            <w:r>
              <w:t>9.</w:t>
            </w:r>
            <w:r w:rsidR="0099513B">
              <w:t>27</w:t>
            </w:r>
          </w:p>
        </w:tc>
        <w:tc>
          <w:tcPr>
            <w:tcW w:w="270" w:type="dxa"/>
            <w:noWrap/>
          </w:tcPr>
          <w:p w:rsidR="00B92B56" w:rsidRDefault="00B92B56" w:rsidP="001A7BAB">
            <w:pPr>
              <w:jc w:val="center"/>
            </w:pPr>
          </w:p>
        </w:tc>
        <w:tc>
          <w:tcPr>
            <w:tcW w:w="1080" w:type="dxa"/>
            <w:noWrap/>
          </w:tcPr>
          <w:p w:rsidR="00B92B56" w:rsidRDefault="005939B5" w:rsidP="0099513B">
            <w:pPr>
              <w:jc w:val="center"/>
            </w:pPr>
            <w:r>
              <w:t>19.</w:t>
            </w:r>
            <w:r w:rsidR="0099513B">
              <w:t>51</w:t>
            </w:r>
          </w:p>
        </w:tc>
        <w:tc>
          <w:tcPr>
            <w:tcW w:w="1170" w:type="dxa"/>
            <w:noWrap/>
          </w:tcPr>
          <w:p w:rsidR="00B92B56" w:rsidRDefault="005939B5" w:rsidP="0099513B">
            <w:pPr>
              <w:jc w:val="center"/>
            </w:pPr>
            <w:r>
              <w:t>12.</w:t>
            </w:r>
            <w:r w:rsidR="0099513B">
              <w:t>42</w:t>
            </w:r>
          </w:p>
        </w:tc>
        <w:tc>
          <w:tcPr>
            <w:tcW w:w="1170" w:type="dxa"/>
            <w:noWrap/>
          </w:tcPr>
          <w:p w:rsidR="00B92B56" w:rsidRDefault="00F362BB" w:rsidP="001A7BAB">
            <w:pPr>
              <w:jc w:val="center"/>
            </w:pPr>
            <w:r>
              <w:t>Settled</w:t>
            </w:r>
          </w:p>
        </w:tc>
        <w:tc>
          <w:tcPr>
            <w:tcW w:w="1046" w:type="dxa"/>
            <w:noWrap/>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noWrap/>
            <w:hideMark/>
          </w:tcPr>
          <w:p w:rsidR="00B92B56" w:rsidRDefault="00B92B56" w:rsidP="001A7BAB">
            <w:pPr>
              <w:rPr>
                <w:b/>
                <w:bCs/>
                <w:sz w:val="22"/>
                <w:szCs w:val="22"/>
              </w:rPr>
            </w:pPr>
          </w:p>
          <w:p w:rsidR="00B92B56" w:rsidRDefault="00B92B56" w:rsidP="001A7BAB">
            <w:pPr>
              <w:rPr>
                <w:b/>
                <w:bCs/>
                <w:u w:val="single"/>
              </w:rPr>
            </w:pPr>
            <w:r>
              <w:rPr>
                <w:b/>
                <w:bCs/>
                <w:sz w:val="22"/>
                <w:szCs w:val="22"/>
              </w:rPr>
              <w:t xml:space="preserve">WATER </w:t>
            </w:r>
          </w:p>
        </w:tc>
        <w:tc>
          <w:tcPr>
            <w:tcW w:w="1259" w:type="dxa"/>
            <w:noWrap/>
          </w:tcPr>
          <w:p w:rsidR="00B92B56" w:rsidRDefault="00B92B56" w:rsidP="00400E98">
            <w:pPr>
              <w:jc w:val="center"/>
            </w:pPr>
          </w:p>
        </w:tc>
        <w:tc>
          <w:tcPr>
            <w:tcW w:w="1079" w:type="dxa"/>
            <w:noWrap/>
          </w:tcPr>
          <w:p w:rsidR="00B92B56" w:rsidRDefault="00B92B56" w:rsidP="00400E98">
            <w:pPr>
              <w:jc w:val="center"/>
            </w:pPr>
          </w:p>
        </w:tc>
        <w:tc>
          <w:tcPr>
            <w:tcW w:w="270" w:type="dxa"/>
            <w:noWrap/>
          </w:tcPr>
          <w:p w:rsidR="00B92B56" w:rsidRDefault="00B92B56" w:rsidP="001A7BAB">
            <w:pPr>
              <w:jc w:val="center"/>
            </w:pPr>
          </w:p>
        </w:tc>
        <w:tc>
          <w:tcPr>
            <w:tcW w:w="1080" w:type="dxa"/>
            <w:noWrap/>
          </w:tcPr>
          <w:p w:rsidR="00B92B56" w:rsidRDefault="00B92B56" w:rsidP="001A7BAB">
            <w:pPr>
              <w:jc w:val="center"/>
            </w:pPr>
          </w:p>
        </w:tc>
        <w:tc>
          <w:tcPr>
            <w:tcW w:w="1170" w:type="dxa"/>
            <w:noWrap/>
          </w:tcPr>
          <w:p w:rsidR="00B92B56" w:rsidRDefault="00B92B56" w:rsidP="00400E98">
            <w:pPr>
              <w:jc w:val="center"/>
            </w:pPr>
          </w:p>
        </w:tc>
        <w:tc>
          <w:tcPr>
            <w:tcW w:w="1170" w:type="dxa"/>
            <w:noWrap/>
          </w:tcPr>
          <w:p w:rsidR="00B92B56" w:rsidRDefault="00B92B56" w:rsidP="001A7BAB">
            <w:pPr>
              <w:jc w:val="center"/>
            </w:pPr>
          </w:p>
        </w:tc>
        <w:tc>
          <w:tcPr>
            <w:tcW w:w="1046" w:type="dxa"/>
            <w:noWrap/>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rPr>
                <w:b/>
                <w:bCs/>
                <w:u w:val="single"/>
              </w:rPr>
              <w:t>$10,000,000 Revenues</w:t>
            </w:r>
          </w:p>
        </w:tc>
        <w:tc>
          <w:tcPr>
            <w:tcW w:w="1259" w:type="dxa"/>
          </w:tcPr>
          <w:p w:rsidR="00B92B56" w:rsidRDefault="00B92B56" w:rsidP="001A7BAB">
            <w:pPr>
              <w:jc w:val="center"/>
            </w:pPr>
          </w:p>
        </w:tc>
        <w:tc>
          <w:tcPr>
            <w:tcW w:w="1079" w:type="dxa"/>
          </w:tcPr>
          <w:p w:rsidR="00B92B56" w:rsidRDefault="00B92B56" w:rsidP="00400E98">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PA American Water Company</w:t>
            </w:r>
          </w:p>
        </w:tc>
        <w:tc>
          <w:tcPr>
            <w:tcW w:w="1259" w:type="dxa"/>
          </w:tcPr>
          <w:p w:rsidR="00B92B56" w:rsidRDefault="0096518A" w:rsidP="0099513B">
            <w:pPr>
              <w:jc w:val="center"/>
            </w:pPr>
            <w:r>
              <w:t>8.</w:t>
            </w:r>
            <w:r w:rsidR="0099513B">
              <w:t>48</w:t>
            </w:r>
          </w:p>
        </w:tc>
        <w:tc>
          <w:tcPr>
            <w:tcW w:w="1079" w:type="dxa"/>
          </w:tcPr>
          <w:p w:rsidR="00B92B56" w:rsidRDefault="0099513B" w:rsidP="0096518A">
            <w:pPr>
              <w:jc w:val="center"/>
            </w:pPr>
            <w:r>
              <w:t>8.21</w:t>
            </w:r>
          </w:p>
        </w:tc>
        <w:tc>
          <w:tcPr>
            <w:tcW w:w="270" w:type="dxa"/>
          </w:tcPr>
          <w:p w:rsidR="00B92B56" w:rsidRDefault="00B92B56" w:rsidP="001A7BAB">
            <w:pPr>
              <w:jc w:val="center"/>
            </w:pPr>
          </w:p>
        </w:tc>
        <w:tc>
          <w:tcPr>
            <w:tcW w:w="1080" w:type="dxa"/>
          </w:tcPr>
          <w:p w:rsidR="00B92B56" w:rsidRDefault="0099513B" w:rsidP="0096518A">
            <w:pPr>
              <w:jc w:val="center"/>
            </w:pPr>
            <w:r>
              <w:t>11.11</w:t>
            </w:r>
          </w:p>
        </w:tc>
        <w:tc>
          <w:tcPr>
            <w:tcW w:w="1170" w:type="dxa"/>
          </w:tcPr>
          <w:p w:rsidR="00B92B56" w:rsidRDefault="0096518A" w:rsidP="0099513B">
            <w:pPr>
              <w:jc w:val="center"/>
            </w:pPr>
            <w:r>
              <w:t>10.</w:t>
            </w:r>
            <w:r w:rsidR="0099513B">
              <w:t>57</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AQUA Pennsylvania</w:t>
            </w:r>
          </w:p>
        </w:tc>
        <w:tc>
          <w:tcPr>
            <w:tcW w:w="1259" w:type="dxa"/>
            <w:hideMark/>
          </w:tcPr>
          <w:p w:rsidR="00B92B56" w:rsidRDefault="00B92B56" w:rsidP="0099513B">
            <w:pPr>
              <w:jc w:val="center"/>
            </w:pPr>
            <w:r>
              <w:t>9.</w:t>
            </w:r>
            <w:r w:rsidR="0099513B">
              <w:t>30</w:t>
            </w:r>
          </w:p>
        </w:tc>
        <w:tc>
          <w:tcPr>
            <w:tcW w:w="1079" w:type="dxa"/>
            <w:hideMark/>
          </w:tcPr>
          <w:p w:rsidR="00B92B56" w:rsidRDefault="00B92B56" w:rsidP="0099513B">
            <w:pPr>
              <w:jc w:val="center"/>
            </w:pPr>
            <w:r>
              <w:t>8.</w:t>
            </w:r>
            <w:r w:rsidR="0099513B">
              <w:t>4</w:t>
            </w:r>
            <w:r w:rsidR="0096518A">
              <w:t>8</w:t>
            </w:r>
          </w:p>
        </w:tc>
        <w:tc>
          <w:tcPr>
            <w:tcW w:w="270" w:type="dxa"/>
          </w:tcPr>
          <w:p w:rsidR="00B92B56" w:rsidRDefault="00B92B56" w:rsidP="001A7BAB">
            <w:pPr>
              <w:jc w:val="center"/>
            </w:pPr>
          </w:p>
        </w:tc>
        <w:tc>
          <w:tcPr>
            <w:tcW w:w="1080" w:type="dxa"/>
            <w:hideMark/>
          </w:tcPr>
          <w:p w:rsidR="00B92B56" w:rsidRDefault="0099513B" w:rsidP="0096518A">
            <w:pPr>
              <w:jc w:val="center"/>
            </w:pPr>
            <w:r>
              <w:t>12.82</w:t>
            </w:r>
          </w:p>
        </w:tc>
        <w:tc>
          <w:tcPr>
            <w:tcW w:w="1170" w:type="dxa"/>
            <w:hideMark/>
          </w:tcPr>
          <w:p w:rsidR="00B92B56" w:rsidRDefault="00B92B56" w:rsidP="0099513B">
            <w:pPr>
              <w:jc w:val="center"/>
            </w:pPr>
            <w:r>
              <w:t>11.</w:t>
            </w:r>
            <w:r w:rsidR="0099513B">
              <w:t>29</w:t>
            </w:r>
          </w:p>
        </w:tc>
        <w:tc>
          <w:tcPr>
            <w:tcW w:w="1170" w:type="dxa"/>
            <w:hideMark/>
          </w:tcPr>
          <w:p w:rsidR="00B92B56" w:rsidRDefault="00B92B56" w:rsidP="001A7BAB">
            <w:pPr>
              <w:jc w:val="center"/>
            </w:pPr>
            <w:r>
              <w:t>Settled</w:t>
            </w:r>
          </w:p>
        </w:tc>
        <w:tc>
          <w:tcPr>
            <w:tcW w:w="1046" w:type="dxa"/>
            <w:hideMark/>
          </w:tcPr>
          <w:p w:rsidR="00B92B56" w:rsidRDefault="00B92B56" w:rsidP="00CB3DB4">
            <w:pPr>
              <w:jc w:val="center"/>
            </w:pPr>
            <w:r>
              <w:t>2012</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5E2017">
        <w:trPr>
          <w:trHeight w:val="255"/>
        </w:trPr>
        <w:tc>
          <w:tcPr>
            <w:tcW w:w="3168" w:type="dxa"/>
            <w:hideMark/>
          </w:tcPr>
          <w:p w:rsidR="00B92B56" w:rsidRDefault="00B92B56" w:rsidP="001A7BAB">
            <w:r>
              <w:t>York Water Company</w:t>
            </w:r>
          </w:p>
        </w:tc>
        <w:tc>
          <w:tcPr>
            <w:tcW w:w="1259" w:type="dxa"/>
          </w:tcPr>
          <w:p w:rsidR="00B92B56" w:rsidRDefault="00B92B56" w:rsidP="0099513B">
            <w:pPr>
              <w:jc w:val="center"/>
            </w:pPr>
            <w:r>
              <w:t>8.</w:t>
            </w:r>
            <w:r w:rsidR="0099513B">
              <w:t>8</w:t>
            </w:r>
          </w:p>
        </w:tc>
        <w:tc>
          <w:tcPr>
            <w:tcW w:w="1079" w:type="dxa"/>
          </w:tcPr>
          <w:p w:rsidR="00B92B56" w:rsidRDefault="00B92B56" w:rsidP="0099513B">
            <w:pPr>
              <w:jc w:val="center"/>
            </w:pPr>
            <w:r>
              <w:t>8.</w:t>
            </w:r>
            <w:r w:rsidR="0099513B">
              <w:t>8</w:t>
            </w:r>
          </w:p>
        </w:tc>
        <w:tc>
          <w:tcPr>
            <w:tcW w:w="270" w:type="dxa"/>
          </w:tcPr>
          <w:p w:rsidR="00B92B56" w:rsidRDefault="00B92B56" w:rsidP="001A7BAB">
            <w:pPr>
              <w:jc w:val="center"/>
            </w:pPr>
          </w:p>
        </w:tc>
        <w:tc>
          <w:tcPr>
            <w:tcW w:w="1080" w:type="dxa"/>
          </w:tcPr>
          <w:p w:rsidR="00B92B56" w:rsidRDefault="00B92B56" w:rsidP="0099513B">
            <w:pPr>
              <w:jc w:val="center"/>
            </w:pPr>
            <w:r>
              <w:t>10.</w:t>
            </w:r>
            <w:r w:rsidR="0099513B">
              <w:t>9</w:t>
            </w:r>
          </w:p>
        </w:tc>
        <w:tc>
          <w:tcPr>
            <w:tcW w:w="1170" w:type="dxa"/>
          </w:tcPr>
          <w:p w:rsidR="00B92B56" w:rsidRDefault="00B92B56" w:rsidP="0099513B">
            <w:pPr>
              <w:jc w:val="center"/>
            </w:pPr>
            <w:r>
              <w:t>10.</w:t>
            </w:r>
            <w:r w:rsidR="0099513B">
              <w:t>9</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2014</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r>
              <w:t>United Water Penna. Inc.</w:t>
            </w:r>
          </w:p>
        </w:tc>
        <w:tc>
          <w:tcPr>
            <w:tcW w:w="1259" w:type="dxa"/>
          </w:tcPr>
          <w:p w:rsidR="00B92B56" w:rsidRDefault="0096518A" w:rsidP="0099513B">
            <w:pPr>
              <w:jc w:val="center"/>
            </w:pPr>
            <w:r>
              <w:t>7.</w:t>
            </w:r>
            <w:r w:rsidR="0099513B">
              <w:t>43</w:t>
            </w:r>
          </w:p>
        </w:tc>
        <w:tc>
          <w:tcPr>
            <w:tcW w:w="1079" w:type="dxa"/>
          </w:tcPr>
          <w:p w:rsidR="00B92B56" w:rsidRDefault="00B92B56" w:rsidP="0099513B">
            <w:pPr>
              <w:jc w:val="center"/>
            </w:pPr>
            <w:r>
              <w:t>7.</w:t>
            </w:r>
            <w:r w:rsidR="0099513B">
              <w:t>70</w:t>
            </w:r>
          </w:p>
        </w:tc>
        <w:tc>
          <w:tcPr>
            <w:tcW w:w="270" w:type="dxa"/>
          </w:tcPr>
          <w:p w:rsidR="00B92B56" w:rsidRDefault="00B92B56" w:rsidP="001A7BAB">
            <w:pPr>
              <w:jc w:val="center"/>
            </w:pPr>
          </w:p>
        </w:tc>
        <w:tc>
          <w:tcPr>
            <w:tcW w:w="1080" w:type="dxa"/>
          </w:tcPr>
          <w:p w:rsidR="00B92B56" w:rsidRDefault="00B92B56" w:rsidP="0099513B">
            <w:pPr>
              <w:jc w:val="center"/>
            </w:pPr>
            <w:r>
              <w:t>8.</w:t>
            </w:r>
            <w:r w:rsidR="0099513B">
              <w:t>57</w:t>
            </w:r>
          </w:p>
        </w:tc>
        <w:tc>
          <w:tcPr>
            <w:tcW w:w="1170" w:type="dxa"/>
          </w:tcPr>
          <w:p w:rsidR="00B92B56" w:rsidRDefault="00B92B56" w:rsidP="0099513B">
            <w:pPr>
              <w:jc w:val="center"/>
            </w:pPr>
            <w:r>
              <w:t>9.</w:t>
            </w:r>
            <w:r w:rsidR="0099513B">
              <w:t>06</w:t>
            </w:r>
          </w:p>
        </w:tc>
        <w:tc>
          <w:tcPr>
            <w:tcW w:w="1170" w:type="dxa"/>
          </w:tcPr>
          <w:p w:rsidR="00B92B56" w:rsidRDefault="00B92B56" w:rsidP="001A7BAB">
            <w:pPr>
              <w:jc w:val="center"/>
            </w:pPr>
            <w:r>
              <w:t>Settled</w:t>
            </w:r>
          </w:p>
        </w:tc>
        <w:tc>
          <w:tcPr>
            <w:tcW w:w="1046" w:type="dxa"/>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r>
              <w:t>Superior Water Company</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r>
              <w:t>Settled</w:t>
            </w:r>
          </w:p>
        </w:tc>
        <w:tc>
          <w:tcPr>
            <w:tcW w:w="1046" w:type="dxa"/>
          </w:tcPr>
          <w:p w:rsidR="00B92B56" w:rsidRDefault="00B92B56" w:rsidP="001A7BAB">
            <w:pPr>
              <w:jc w:val="center"/>
            </w:pPr>
            <w:r>
              <w:t>2011</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5E2017">
        <w:trPr>
          <w:trHeight w:val="162"/>
        </w:trPr>
        <w:tc>
          <w:tcPr>
            <w:tcW w:w="3168" w:type="dxa"/>
            <w:hideMark/>
          </w:tcPr>
          <w:p w:rsidR="00B92B56" w:rsidRDefault="00B92B56" w:rsidP="001A7BAB"/>
        </w:tc>
        <w:tc>
          <w:tcPr>
            <w:tcW w:w="1259" w:type="dxa"/>
            <w:hideMark/>
          </w:tcPr>
          <w:p w:rsidR="00B92B56" w:rsidRDefault="00B92B56" w:rsidP="001A7BAB">
            <w:pPr>
              <w:jc w:val="center"/>
            </w:pPr>
          </w:p>
        </w:tc>
        <w:tc>
          <w:tcPr>
            <w:tcW w:w="1079" w:type="dxa"/>
            <w:hideMark/>
          </w:tcPr>
          <w:p w:rsidR="00B92B56" w:rsidRDefault="00B92B56" w:rsidP="001A7BAB">
            <w:pPr>
              <w:jc w:val="center"/>
            </w:pPr>
          </w:p>
        </w:tc>
        <w:tc>
          <w:tcPr>
            <w:tcW w:w="270" w:type="dxa"/>
          </w:tcPr>
          <w:p w:rsidR="00B92B56" w:rsidRDefault="00B92B56" w:rsidP="001A7BAB">
            <w:pPr>
              <w:jc w:val="center"/>
            </w:pPr>
          </w:p>
        </w:tc>
        <w:tc>
          <w:tcPr>
            <w:tcW w:w="1080" w:type="dxa"/>
            <w:hideMark/>
          </w:tcPr>
          <w:p w:rsidR="00B92B56" w:rsidRDefault="00B92B56" w:rsidP="001A7BAB">
            <w:pPr>
              <w:jc w:val="center"/>
            </w:pPr>
          </w:p>
        </w:tc>
        <w:tc>
          <w:tcPr>
            <w:tcW w:w="1170" w:type="dxa"/>
            <w:hideMark/>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0C28A3">
        <w:trPr>
          <w:trHeight w:val="171"/>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0C28A3">
        <w:trPr>
          <w:trHeight w:val="259"/>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CB3DB4">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162"/>
        </w:trPr>
        <w:tc>
          <w:tcPr>
            <w:tcW w:w="3168" w:type="dxa"/>
            <w:hideMark/>
          </w:tcPr>
          <w:p w:rsidR="00B92B56" w:rsidRDefault="00B92B56" w:rsidP="001A7BAB"/>
        </w:tc>
        <w:tc>
          <w:tcPr>
            <w:tcW w:w="1259" w:type="dxa"/>
            <w:hideMark/>
          </w:tcPr>
          <w:p w:rsidR="00B92B56" w:rsidRDefault="00B92B56" w:rsidP="001A7BAB">
            <w:pPr>
              <w:jc w:val="center"/>
            </w:pPr>
          </w:p>
        </w:tc>
        <w:tc>
          <w:tcPr>
            <w:tcW w:w="1079" w:type="dxa"/>
            <w:hideMark/>
          </w:tcPr>
          <w:p w:rsidR="00B92B56" w:rsidRDefault="00B92B56" w:rsidP="001A7BAB">
            <w:pPr>
              <w:jc w:val="center"/>
            </w:pPr>
          </w:p>
        </w:tc>
        <w:tc>
          <w:tcPr>
            <w:tcW w:w="270" w:type="dxa"/>
          </w:tcPr>
          <w:p w:rsidR="00B92B56" w:rsidRDefault="00B92B56" w:rsidP="001A7BAB">
            <w:pPr>
              <w:jc w:val="center"/>
            </w:pPr>
          </w:p>
        </w:tc>
        <w:tc>
          <w:tcPr>
            <w:tcW w:w="1080" w:type="dxa"/>
            <w:hideMark/>
          </w:tcPr>
          <w:p w:rsidR="00B92B56" w:rsidRDefault="00B92B56" w:rsidP="001A7BAB">
            <w:pPr>
              <w:jc w:val="center"/>
            </w:pPr>
          </w:p>
        </w:tc>
        <w:tc>
          <w:tcPr>
            <w:tcW w:w="1170" w:type="dxa"/>
            <w:hideMark/>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CB3DB4">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117"/>
        </w:trPr>
        <w:tc>
          <w:tcPr>
            <w:tcW w:w="3168" w:type="dxa"/>
            <w:hideMark/>
          </w:tcPr>
          <w:p w:rsidR="00B92B56" w:rsidRDefault="00B92B56" w:rsidP="001A7BAB"/>
        </w:tc>
        <w:tc>
          <w:tcPr>
            <w:tcW w:w="1259" w:type="dxa"/>
            <w:hideMark/>
          </w:tcPr>
          <w:p w:rsidR="00B92B56" w:rsidRDefault="00B92B56" w:rsidP="001F22CF">
            <w:pPr>
              <w:jc w:val="center"/>
            </w:pPr>
          </w:p>
        </w:tc>
        <w:tc>
          <w:tcPr>
            <w:tcW w:w="1079" w:type="dxa"/>
            <w:hideMark/>
          </w:tcPr>
          <w:p w:rsidR="00B92B56" w:rsidRDefault="00B92B56" w:rsidP="001F22CF">
            <w:pPr>
              <w:jc w:val="center"/>
            </w:pPr>
          </w:p>
        </w:tc>
        <w:tc>
          <w:tcPr>
            <w:tcW w:w="270" w:type="dxa"/>
          </w:tcPr>
          <w:p w:rsidR="00B92B56" w:rsidRDefault="00B92B56" w:rsidP="001A7BAB">
            <w:pPr>
              <w:jc w:val="center"/>
            </w:pPr>
          </w:p>
        </w:tc>
        <w:tc>
          <w:tcPr>
            <w:tcW w:w="1080" w:type="dxa"/>
            <w:hideMark/>
          </w:tcPr>
          <w:p w:rsidR="00B92B56" w:rsidRDefault="00B92B56" w:rsidP="001A7BAB">
            <w:pPr>
              <w:jc w:val="center"/>
            </w:pPr>
          </w:p>
        </w:tc>
        <w:tc>
          <w:tcPr>
            <w:tcW w:w="1170" w:type="dxa"/>
            <w:hideMark/>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5E2017">
        <w:trPr>
          <w:trHeight w:val="261"/>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bl>
    <w:p w:rsidR="002A0839" w:rsidRPr="00FE1361" w:rsidRDefault="00D3725E">
      <w:pPr>
        <w:rPr>
          <w:color w:val="FF0000"/>
        </w:rPr>
      </w:pPr>
      <w:r>
        <w:rPr>
          <w:color w:val="FF0000"/>
        </w:rPr>
        <w:t>*</w:t>
      </w:r>
      <w:r w:rsidR="00493B1C" w:rsidRPr="00E9524B">
        <w:rPr>
          <w:color w:val="FF0000"/>
        </w:rPr>
        <w:t xml:space="preserve"> </w:t>
      </w:r>
      <w:r w:rsidR="001C53A8" w:rsidRPr="001C53A8">
        <w:rPr>
          <w:color w:val="FF0000"/>
        </w:rPr>
        <w:t>Columbia Gas of Pennsylvania, Inc., West Penn Power Company, Pennsylvania Power Company, Pennsylvania Electric Company, and Metropolitan Edison Company had a pending rate filing a</w:t>
      </w:r>
      <w:r w:rsidR="00A64C65">
        <w:rPr>
          <w:color w:val="FF0000"/>
        </w:rPr>
        <w:t>t Docket Nos. R-2014-2406274, R-2014-2428742, R-2014-2428744, R</w:t>
      </w:r>
      <w:r w:rsidR="00A64C65">
        <w:rPr>
          <w:color w:val="FF0000"/>
        </w:rPr>
        <w:noBreakHyphen/>
        <w:t>2014</w:t>
      </w:r>
      <w:r w:rsidR="00A64C65">
        <w:rPr>
          <w:color w:val="FF0000"/>
        </w:rPr>
        <w:noBreakHyphen/>
        <w:t>2428743, and R</w:t>
      </w:r>
      <w:r w:rsidR="00A64C65">
        <w:rPr>
          <w:color w:val="FF0000"/>
        </w:rPr>
        <w:noBreakHyphen/>
        <w:t>2014</w:t>
      </w:r>
      <w:r w:rsidR="00A64C65">
        <w:rPr>
          <w:color w:val="FF0000"/>
        </w:rPr>
        <w:noBreakHyphen/>
      </w:r>
      <w:r w:rsidR="001C53A8" w:rsidRPr="001C53A8">
        <w:rPr>
          <w:color w:val="FF0000"/>
        </w:rPr>
        <w:t>2428745 respectively, and filed a letter with the Secretary in place of a report in accordance with 52 Pa. Code § 71.4.</w:t>
      </w:r>
      <w:r w:rsidR="002A0839">
        <w:rPr>
          <w:sz w:val="24"/>
          <w:szCs w:val="24"/>
        </w:rPr>
        <w:br w:type="page"/>
      </w:r>
    </w:p>
    <w:p w:rsidR="00BA21FD" w:rsidRPr="00DC46EC" w:rsidRDefault="00DC46EC" w:rsidP="00BA21FD">
      <w:pPr>
        <w:jc w:val="right"/>
        <w:rPr>
          <w:sz w:val="24"/>
          <w:szCs w:val="24"/>
        </w:rPr>
      </w:pPr>
      <w:r>
        <w:rPr>
          <w:sz w:val="24"/>
          <w:szCs w:val="24"/>
        </w:rPr>
        <w:lastRenderedPageBreak/>
        <w:t>Attachment B</w:t>
      </w:r>
    </w:p>
    <w:p w:rsidR="000A6E3F" w:rsidRPr="00826B7D" w:rsidRDefault="00DA5DC6" w:rsidP="00826B7D">
      <w:pPr>
        <w:jc w:val="right"/>
        <w:rPr>
          <w:color w:val="FF0000"/>
        </w:rPr>
      </w:pPr>
      <w:r w:rsidRPr="00DA5DC6">
        <w:t>2 of 2</w:t>
      </w:r>
    </w:p>
    <w:p w:rsidR="00826B7D" w:rsidRDefault="00826B7D" w:rsidP="000A6E3F">
      <w:pPr>
        <w:ind w:left="2160" w:hanging="2160"/>
        <w:rPr>
          <w:sz w:val="24"/>
          <w:szCs w:val="24"/>
          <w:u w:val="single"/>
        </w:rPr>
      </w:pPr>
    </w:p>
    <w:p w:rsidR="00D970A8" w:rsidRPr="00D11B4D" w:rsidRDefault="00D970A8" w:rsidP="00A665EE">
      <w:pPr>
        <w:rPr>
          <w:sz w:val="24"/>
          <w:szCs w:val="24"/>
        </w:rPr>
      </w:pPr>
    </w:p>
    <w:p w:rsidR="00F44AC5" w:rsidRDefault="00F44AC5" w:rsidP="00A665EE">
      <w:pPr>
        <w:rPr>
          <w:sz w:val="24"/>
          <w:szCs w:val="24"/>
          <w:u w:val="single"/>
        </w:rPr>
      </w:pPr>
      <w:r>
        <w:rPr>
          <w:sz w:val="24"/>
          <w:szCs w:val="24"/>
          <w:u w:val="single"/>
        </w:rPr>
        <w:t>UGI Utilities, Inc.-Gas</w:t>
      </w:r>
      <w:r w:rsidRPr="00D11B4D">
        <w:rPr>
          <w:sz w:val="24"/>
          <w:szCs w:val="24"/>
          <w:u w:val="single"/>
        </w:rPr>
        <w:t xml:space="preserve"> </w:t>
      </w:r>
    </w:p>
    <w:p w:rsidR="00F44AC5" w:rsidRDefault="00F44AC5" w:rsidP="00A665EE">
      <w:pPr>
        <w:rPr>
          <w:sz w:val="24"/>
          <w:szCs w:val="24"/>
        </w:rPr>
      </w:pPr>
    </w:p>
    <w:p w:rsidR="00F44AC5" w:rsidRDefault="00F44AC5" w:rsidP="00A665E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11B4D">
        <w:rPr>
          <w:sz w:val="24"/>
          <w:szCs w:val="24"/>
        </w:rPr>
        <w:t xml:space="preserve">Return on equity adjusted from </w:t>
      </w:r>
      <w:r>
        <w:rPr>
          <w:sz w:val="24"/>
          <w:szCs w:val="24"/>
        </w:rPr>
        <w:t>16.</w:t>
      </w:r>
      <w:r w:rsidR="00C03FAC">
        <w:rPr>
          <w:sz w:val="24"/>
          <w:szCs w:val="24"/>
        </w:rPr>
        <w:t>63</w:t>
      </w:r>
      <w:r w:rsidR="00A84E0C">
        <w:rPr>
          <w:sz w:val="24"/>
          <w:szCs w:val="24"/>
        </w:rPr>
        <w:t>1</w:t>
      </w:r>
      <w:r>
        <w:rPr>
          <w:sz w:val="24"/>
          <w:szCs w:val="24"/>
        </w:rPr>
        <w:t>%</w:t>
      </w:r>
      <w:r w:rsidRPr="00D11B4D">
        <w:rPr>
          <w:sz w:val="24"/>
          <w:szCs w:val="24"/>
        </w:rPr>
        <w:t xml:space="preserve"> to </w:t>
      </w:r>
      <w:r w:rsidR="00A84E0C">
        <w:rPr>
          <w:sz w:val="24"/>
          <w:szCs w:val="24"/>
        </w:rPr>
        <w:t>8.</w:t>
      </w:r>
      <w:r w:rsidR="00C03FAC">
        <w:rPr>
          <w:sz w:val="24"/>
          <w:szCs w:val="24"/>
        </w:rPr>
        <w:t>64</w:t>
      </w:r>
      <w:r w:rsidRPr="00D11B4D">
        <w:rPr>
          <w:sz w:val="24"/>
          <w:szCs w:val="24"/>
        </w:rPr>
        <w:t xml:space="preserve">% based on the following </w:t>
      </w:r>
      <w:r w:rsidR="005E2017">
        <w:rPr>
          <w:sz w:val="24"/>
          <w:szCs w:val="24"/>
        </w:rPr>
        <w:tab/>
      </w:r>
      <w:r w:rsidR="005E2017">
        <w:rPr>
          <w:sz w:val="24"/>
          <w:szCs w:val="24"/>
        </w:rPr>
        <w:tab/>
      </w:r>
      <w:r w:rsidR="005E2017">
        <w:rPr>
          <w:sz w:val="24"/>
          <w:szCs w:val="24"/>
        </w:rPr>
        <w:tab/>
      </w:r>
      <w:r w:rsidR="005E2017">
        <w:rPr>
          <w:sz w:val="24"/>
          <w:szCs w:val="24"/>
        </w:rPr>
        <w:tab/>
      </w:r>
      <w:r w:rsidRPr="00D11B4D">
        <w:rPr>
          <w:sz w:val="24"/>
          <w:szCs w:val="24"/>
        </w:rPr>
        <w:t>company adjustments to actual results of operations.</w:t>
      </w:r>
    </w:p>
    <w:p w:rsidR="00F44AC5" w:rsidRDefault="00F44AC5" w:rsidP="00A665EE">
      <w:pPr>
        <w:rPr>
          <w:sz w:val="24"/>
          <w:szCs w:val="24"/>
        </w:rPr>
      </w:pPr>
    </w:p>
    <w:p w:rsidR="00BC3F25" w:rsidRDefault="00A84E0C" w:rsidP="00A84E0C">
      <w:pPr>
        <w:numPr>
          <w:ilvl w:val="0"/>
          <w:numId w:val="13"/>
        </w:numPr>
        <w:rPr>
          <w:sz w:val="24"/>
          <w:szCs w:val="24"/>
        </w:rPr>
      </w:pPr>
      <w:r>
        <w:rPr>
          <w:sz w:val="24"/>
          <w:szCs w:val="24"/>
        </w:rPr>
        <w:t>$</w:t>
      </w:r>
      <w:r>
        <w:rPr>
          <w:sz w:val="24"/>
          <w:szCs w:val="24"/>
        </w:rPr>
        <w:tab/>
        <w:t xml:space="preserve"> </w:t>
      </w:r>
      <w:r w:rsidR="00844558">
        <w:rPr>
          <w:sz w:val="24"/>
          <w:szCs w:val="24"/>
        </w:rPr>
        <w:t>156,346</w:t>
      </w:r>
      <w:r>
        <w:rPr>
          <w:sz w:val="24"/>
          <w:szCs w:val="24"/>
        </w:rPr>
        <w:t>,000</w:t>
      </w:r>
      <w:r w:rsidR="00BC3F25">
        <w:rPr>
          <w:sz w:val="24"/>
          <w:szCs w:val="24"/>
        </w:rPr>
        <w:tab/>
      </w:r>
      <w:r w:rsidRPr="00A84E0C">
        <w:rPr>
          <w:sz w:val="24"/>
          <w:szCs w:val="24"/>
        </w:rPr>
        <w:t xml:space="preserve">Rate Base </w:t>
      </w:r>
      <w:r>
        <w:rPr>
          <w:sz w:val="24"/>
          <w:szCs w:val="24"/>
        </w:rPr>
        <w:t>Plant in Service</w:t>
      </w:r>
      <w:r w:rsidRPr="00A84E0C">
        <w:rPr>
          <w:sz w:val="24"/>
          <w:szCs w:val="24"/>
        </w:rPr>
        <w:t xml:space="preserve"> Increase</w:t>
      </w:r>
    </w:p>
    <w:p w:rsidR="0051629B" w:rsidRDefault="0051629B" w:rsidP="00A84E0C">
      <w:pPr>
        <w:numPr>
          <w:ilvl w:val="0"/>
          <w:numId w:val="13"/>
        </w:numPr>
        <w:rPr>
          <w:sz w:val="24"/>
          <w:szCs w:val="24"/>
        </w:rPr>
      </w:pPr>
      <w:r>
        <w:rPr>
          <w:sz w:val="24"/>
          <w:szCs w:val="24"/>
        </w:rPr>
        <w:t>$</w:t>
      </w:r>
      <w:r>
        <w:rPr>
          <w:sz w:val="24"/>
          <w:szCs w:val="24"/>
        </w:rPr>
        <w:tab/>
        <w:t xml:space="preserve"> (17,905,000)</w:t>
      </w:r>
      <w:r w:rsidR="003205C5">
        <w:rPr>
          <w:sz w:val="24"/>
          <w:szCs w:val="24"/>
        </w:rPr>
        <w:tab/>
        <w:t>Rate Base Inventory Decrease</w:t>
      </w:r>
      <w:r>
        <w:rPr>
          <w:sz w:val="24"/>
          <w:szCs w:val="24"/>
        </w:rPr>
        <w:tab/>
      </w:r>
    </w:p>
    <w:p w:rsidR="00BC3F25" w:rsidRDefault="00BC3F25" w:rsidP="00A665EE">
      <w:pPr>
        <w:numPr>
          <w:ilvl w:val="0"/>
          <w:numId w:val="13"/>
        </w:numPr>
        <w:rPr>
          <w:sz w:val="24"/>
          <w:szCs w:val="24"/>
        </w:rPr>
      </w:pPr>
      <w:r>
        <w:rPr>
          <w:sz w:val="24"/>
          <w:szCs w:val="24"/>
        </w:rPr>
        <w:t>$</w:t>
      </w:r>
      <w:r>
        <w:rPr>
          <w:sz w:val="24"/>
          <w:szCs w:val="24"/>
        </w:rPr>
        <w:tab/>
        <w:t xml:space="preserve"> (</w:t>
      </w:r>
      <w:r w:rsidR="00844558">
        <w:rPr>
          <w:sz w:val="24"/>
          <w:szCs w:val="24"/>
        </w:rPr>
        <w:t>20,797</w:t>
      </w:r>
      <w:r>
        <w:rPr>
          <w:sz w:val="24"/>
          <w:szCs w:val="24"/>
        </w:rPr>
        <w:t>,000)</w:t>
      </w:r>
      <w:r>
        <w:rPr>
          <w:sz w:val="24"/>
          <w:szCs w:val="24"/>
        </w:rPr>
        <w:tab/>
      </w:r>
      <w:r w:rsidR="00A84E0C">
        <w:rPr>
          <w:sz w:val="24"/>
          <w:szCs w:val="24"/>
        </w:rPr>
        <w:t>Normalization of Operating Revenue</w:t>
      </w:r>
      <w:r>
        <w:rPr>
          <w:sz w:val="24"/>
          <w:szCs w:val="24"/>
        </w:rPr>
        <w:t xml:space="preserve"> Decrease</w:t>
      </w:r>
    </w:p>
    <w:p w:rsidR="00815A39" w:rsidRDefault="00BC541B" w:rsidP="00A665EE">
      <w:pPr>
        <w:numPr>
          <w:ilvl w:val="0"/>
          <w:numId w:val="13"/>
        </w:numPr>
        <w:rPr>
          <w:sz w:val="24"/>
          <w:szCs w:val="24"/>
        </w:rPr>
      </w:pPr>
      <w:r>
        <w:rPr>
          <w:sz w:val="24"/>
          <w:szCs w:val="24"/>
        </w:rPr>
        <w:t>$</w:t>
      </w:r>
      <w:r>
        <w:rPr>
          <w:sz w:val="24"/>
          <w:szCs w:val="24"/>
        </w:rPr>
        <w:tab/>
        <w:t xml:space="preserve">     </w:t>
      </w:r>
      <w:r w:rsidR="00844558">
        <w:rPr>
          <w:sz w:val="24"/>
          <w:szCs w:val="24"/>
        </w:rPr>
        <w:t>6,427</w:t>
      </w:r>
      <w:r>
        <w:rPr>
          <w:sz w:val="24"/>
          <w:szCs w:val="24"/>
        </w:rPr>
        <w:t>,000</w:t>
      </w:r>
      <w:r>
        <w:rPr>
          <w:sz w:val="24"/>
          <w:szCs w:val="24"/>
        </w:rPr>
        <w:tab/>
        <w:t>Payroll Expense Increase</w:t>
      </w:r>
    </w:p>
    <w:p w:rsidR="00034D52" w:rsidRPr="00BC3F25" w:rsidRDefault="00034D52" w:rsidP="00A665EE">
      <w:pPr>
        <w:numPr>
          <w:ilvl w:val="0"/>
          <w:numId w:val="13"/>
        </w:numPr>
        <w:rPr>
          <w:sz w:val="24"/>
          <w:szCs w:val="24"/>
        </w:rPr>
      </w:pPr>
      <w:r>
        <w:rPr>
          <w:sz w:val="24"/>
          <w:szCs w:val="24"/>
        </w:rPr>
        <w:t>$</w:t>
      </w:r>
      <w:r>
        <w:rPr>
          <w:sz w:val="24"/>
          <w:szCs w:val="24"/>
        </w:rPr>
        <w:tab/>
        <w:t xml:space="preserve"> (</w:t>
      </w:r>
      <w:r w:rsidR="00844558">
        <w:rPr>
          <w:sz w:val="24"/>
          <w:szCs w:val="24"/>
        </w:rPr>
        <w:t>15,345</w:t>
      </w:r>
      <w:r>
        <w:rPr>
          <w:sz w:val="24"/>
          <w:szCs w:val="24"/>
        </w:rPr>
        <w:t>,000)</w:t>
      </w:r>
      <w:r>
        <w:rPr>
          <w:sz w:val="24"/>
          <w:szCs w:val="24"/>
        </w:rPr>
        <w:tab/>
        <w:t>Tax Expense Decrease</w:t>
      </w:r>
    </w:p>
    <w:p w:rsidR="00F44AC5" w:rsidRDefault="00F44AC5" w:rsidP="00A665EE">
      <w:pPr>
        <w:rPr>
          <w:sz w:val="24"/>
          <w:szCs w:val="24"/>
        </w:rPr>
      </w:pPr>
    </w:p>
    <w:p w:rsidR="00F44AC5" w:rsidRPr="00F44AC5" w:rsidRDefault="00F44AC5" w:rsidP="00A665EE">
      <w:pPr>
        <w:rPr>
          <w:sz w:val="24"/>
          <w:szCs w:val="24"/>
        </w:rPr>
      </w:pPr>
    </w:p>
    <w:p w:rsidR="00CA5210" w:rsidRDefault="008C16E2" w:rsidP="00A665EE">
      <w:pPr>
        <w:rPr>
          <w:sz w:val="24"/>
          <w:szCs w:val="24"/>
          <w:u w:val="single"/>
        </w:rPr>
      </w:pPr>
      <w:r>
        <w:rPr>
          <w:sz w:val="24"/>
          <w:szCs w:val="24"/>
          <w:u w:val="single"/>
        </w:rPr>
        <w:t>Peoples Natural Gas Company-</w:t>
      </w:r>
      <w:r w:rsidR="00CA5210" w:rsidRPr="00CA5210">
        <w:rPr>
          <w:sz w:val="24"/>
          <w:szCs w:val="24"/>
          <w:u w:val="single"/>
        </w:rPr>
        <w:t xml:space="preserve">Equitable </w:t>
      </w:r>
      <w:r>
        <w:rPr>
          <w:sz w:val="24"/>
          <w:szCs w:val="24"/>
          <w:u w:val="single"/>
        </w:rPr>
        <w:t>Division</w:t>
      </w:r>
    </w:p>
    <w:p w:rsidR="00CA5210" w:rsidRDefault="00CA5210" w:rsidP="00A665EE">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CA5210" w:rsidRDefault="00CA5210" w:rsidP="00A665E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11B4D">
        <w:rPr>
          <w:sz w:val="24"/>
          <w:szCs w:val="24"/>
        </w:rPr>
        <w:t xml:space="preserve">Return on equity adjusted from </w:t>
      </w:r>
      <w:r w:rsidR="008C16E2">
        <w:rPr>
          <w:sz w:val="24"/>
          <w:szCs w:val="24"/>
        </w:rPr>
        <w:t>14.41</w:t>
      </w:r>
      <w:r w:rsidRPr="00D11B4D">
        <w:rPr>
          <w:sz w:val="24"/>
          <w:szCs w:val="24"/>
        </w:rPr>
        <w:t xml:space="preserve">% to </w:t>
      </w:r>
      <w:r w:rsidR="008C16E2">
        <w:rPr>
          <w:sz w:val="24"/>
          <w:szCs w:val="24"/>
        </w:rPr>
        <w:t>9.15</w:t>
      </w:r>
      <w:r w:rsidRPr="00D11B4D">
        <w:rPr>
          <w:sz w:val="24"/>
          <w:szCs w:val="24"/>
        </w:rPr>
        <w:t xml:space="preserve">% based on the following </w:t>
      </w:r>
      <w:r>
        <w:rPr>
          <w:sz w:val="24"/>
          <w:szCs w:val="24"/>
        </w:rPr>
        <w:tab/>
      </w:r>
      <w:r>
        <w:rPr>
          <w:sz w:val="24"/>
          <w:szCs w:val="24"/>
        </w:rPr>
        <w:tab/>
      </w:r>
      <w:r>
        <w:rPr>
          <w:sz w:val="24"/>
          <w:szCs w:val="24"/>
        </w:rPr>
        <w:tab/>
      </w:r>
      <w:r>
        <w:rPr>
          <w:sz w:val="24"/>
          <w:szCs w:val="24"/>
        </w:rPr>
        <w:tab/>
      </w:r>
      <w:r w:rsidRPr="00D11B4D">
        <w:rPr>
          <w:sz w:val="24"/>
          <w:szCs w:val="24"/>
        </w:rPr>
        <w:t>company adjustments to actual results of operations</w:t>
      </w:r>
      <w:r>
        <w:rPr>
          <w:sz w:val="24"/>
          <w:szCs w:val="24"/>
        </w:rPr>
        <w:t>.</w:t>
      </w:r>
    </w:p>
    <w:p w:rsidR="00CA5210" w:rsidRDefault="00CA5210" w:rsidP="00A665EE">
      <w:pPr>
        <w:rPr>
          <w:sz w:val="24"/>
          <w:szCs w:val="24"/>
        </w:rPr>
      </w:pPr>
    </w:p>
    <w:p w:rsidR="008C16E2" w:rsidRDefault="00844558" w:rsidP="008C16E2">
      <w:pPr>
        <w:pStyle w:val="ListParagraph"/>
        <w:numPr>
          <w:ilvl w:val="0"/>
          <w:numId w:val="4"/>
        </w:numPr>
        <w:rPr>
          <w:sz w:val="24"/>
          <w:szCs w:val="24"/>
        </w:rPr>
      </w:pPr>
      <w:r>
        <w:rPr>
          <w:sz w:val="24"/>
          <w:szCs w:val="24"/>
        </w:rPr>
        <w:t>$</w:t>
      </w:r>
      <w:r>
        <w:rPr>
          <w:sz w:val="24"/>
          <w:szCs w:val="24"/>
        </w:rPr>
        <w:tab/>
        <w:t>(12,071</w:t>
      </w:r>
      <w:r w:rsidR="008C16E2">
        <w:rPr>
          <w:sz w:val="24"/>
          <w:szCs w:val="24"/>
        </w:rPr>
        <w:t>,000</w:t>
      </w:r>
      <w:r>
        <w:rPr>
          <w:sz w:val="24"/>
          <w:szCs w:val="24"/>
        </w:rPr>
        <w:t>)</w:t>
      </w:r>
      <w:r w:rsidR="008C16E2">
        <w:rPr>
          <w:sz w:val="24"/>
          <w:szCs w:val="24"/>
        </w:rPr>
        <w:tab/>
      </w:r>
      <w:r w:rsidR="003205C5">
        <w:rPr>
          <w:sz w:val="24"/>
          <w:szCs w:val="24"/>
        </w:rPr>
        <w:t xml:space="preserve">Rate Base </w:t>
      </w:r>
      <w:r>
        <w:rPr>
          <w:sz w:val="24"/>
          <w:szCs w:val="24"/>
        </w:rPr>
        <w:t>Depreciation Normalization Decrease</w:t>
      </w:r>
    </w:p>
    <w:p w:rsidR="00844558" w:rsidRDefault="00844558" w:rsidP="008C16E2">
      <w:pPr>
        <w:pStyle w:val="ListParagraph"/>
        <w:numPr>
          <w:ilvl w:val="0"/>
          <w:numId w:val="4"/>
        </w:numPr>
        <w:rPr>
          <w:sz w:val="24"/>
          <w:szCs w:val="24"/>
        </w:rPr>
      </w:pPr>
      <w:r>
        <w:rPr>
          <w:sz w:val="24"/>
          <w:szCs w:val="24"/>
        </w:rPr>
        <w:t>$</w:t>
      </w:r>
      <w:r>
        <w:rPr>
          <w:sz w:val="24"/>
          <w:szCs w:val="24"/>
        </w:rPr>
        <w:tab/>
        <w:t>(13,314,000)</w:t>
      </w:r>
      <w:r>
        <w:rPr>
          <w:sz w:val="24"/>
          <w:szCs w:val="24"/>
        </w:rPr>
        <w:tab/>
      </w:r>
      <w:r w:rsidR="003205C5">
        <w:rPr>
          <w:sz w:val="24"/>
          <w:szCs w:val="24"/>
        </w:rPr>
        <w:t xml:space="preserve">Rate Base </w:t>
      </w:r>
      <w:r>
        <w:rPr>
          <w:sz w:val="24"/>
          <w:szCs w:val="24"/>
        </w:rPr>
        <w:t>Deferred Income Tax Adjustment Decrease</w:t>
      </w:r>
    </w:p>
    <w:p w:rsidR="00844558" w:rsidRDefault="00844558" w:rsidP="008C16E2">
      <w:pPr>
        <w:pStyle w:val="ListParagraph"/>
        <w:numPr>
          <w:ilvl w:val="0"/>
          <w:numId w:val="4"/>
        </w:numPr>
        <w:rPr>
          <w:sz w:val="24"/>
          <w:szCs w:val="24"/>
        </w:rPr>
      </w:pPr>
      <w:r>
        <w:rPr>
          <w:sz w:val="24"/>
          <w:szCs w:val="24"/>
        </w:rPr>
        <w:t>$</w:t>
      </w:r>
      <w:r>
        <w:rPr>
          <w:sz w:val="24"/>
          <w:szCs w:val="24"/>
        </w:rPr>
        <w:tab/>
        <w:t>(45,505,000)</w:t>
      </w:r>
      <w:r>
        <w:rPr>
          <w:sz w:val="24"/>
          <w:szCs w:val="24"/>
        </w:rPr>
        <w:tab/>
        <w:t>Revenue Annualization/Normalization Decrease</w:t>
      </w:r>
    </w:p>
    <w:p w:rsidR="00844558" w:rsidRDefault="00844558" w:rsidP="00844558">
      <w:pPr>
        <w:pStyle w:val="ListParagraph"/>
        <w:numPr>
          <w:ilvl w:val="0"/>
          <w:numId w:val="4"/>
        </w:numPr>
        <w:rPr>
          <w:sz w:val="24"/>
          <w:szCs w:val="24"/>
        </w:rPr>
      </w:pPr>
      <w:r>
        <w:rPr>
          <w:sz w:val="24"/>
          <w:szCs w:val="24"/>
        </w:rPr>
        <w:t>$</w:t>
      </w:r>
      <w:r>
        <w:rPr>
          <w:sz w:val="24"/>
          <w:szCs w:val="24"/>
        </w:rPr>
        <w:tab/>
        <w:t>(13,551,000)</w:t>
      </w:r>
      <w:r>
        <w:rPr>
          <w:sz w:val="24"/>
          <w:szCs w:val="24"/>
        </w:rPr>
        <w:tab/>
      </w:r>
      <w:r w:rsidRPr="00844558">
        <w:rPr>
          <w:sz w:val="24"/>
          <w:szCs w:val="24"/>
        </w:rPr>
        <w:t xml:space="preserve">Expense Annualization/Normalization </w:t>
      </w:r>
      <w:r>
        <w:rPr>
          <w:sz w:val="24"/>
          <w:szCs w:val="24"/>
        </w:rPr>
        <w:t>Decrease</w:t>
      </w:r>
    </w:p>
    <w:p w:rsidR="00844558" w:rsidRDefault="00844558" w:rsidP="00844558">
      <w:pPr>
        <w:pStyle w:val="ListParagraph"/>
        <w:numPr>
          <w:ilvl w:val="0"/>
          <w:numId w:val="4"/>
        </w:numPr>
        <w:rPr>
          <w:sz w:val="24"/>
          <w:szCs w:val="24"/>
        </w:rPr>
      </w:pPr>
      <w:r>
        <w:rPr>
          <w:sz w:val="24"/>
          <w:szCs w:val="24"/>
        </w:rPr>
        <w:t>$</w:t>
      </w:r>
      <w:r>
        <w:rPr>
          <w:sz w:val="24"/>
          <w:szCs w:val="24"/>
        </w:rPr>
        <w:tab/>
        <w:t>(13,259,000)</w:t>
      </w:r>
      <w:r>
        <w:rPr>
          <w:sz w:val="24"/>
          <w:szCs w:val="24"/>
        </w:rPr>
        <w:tab/>
        <w:t xml:space="preserve">Tax </w:t>
      </w:r>
      <w:r w:rsidRPr="00844558">
        <w:rPr>
          <w:sz w:val="24"/>
          <w:szCs w:val="24"/>
        </w:rPr>
        <w:t>Annualization/Normalization Decrease</w:t>
      </w:r>
    </w:p>
    <w:p w:rsidR="00CA5210" w:rsidRDefault="00CA5210" w:rsidP="00A665EE">
      <w:pPr>
        <w:rPr>
          <w:sz w:val="24"/>
          <w:szCs w:val="24"/>
          <w:u w:val="single"/>
        </w:rPr>
      </w:pPr>
    </w:p>
    <w:p w:rsidR="00CA5210" w:rsidRDefault="00CA5210" w:rsidP="00A665EE">
      <w:pPr>
        <w:rPr>
          <w:sz w:val="24"/>
          <w:szCs w:val="24"/>
          <w:u w:val="single"/>
        </w:rPr>
      </w:pPr>
    </w:p>
    <w:p w:rsidR="00A665EE" w:rsidRPr="00D11B4D" w:rsidRDefault="00A665EE" w:rsidP="00A665EE">
      <w:pPr>
        <w:rPr>
          <w:sz w:val="24"/>
          <w:szCs w:val="24"/>
          <w:u w:val="single"/>
        </w:rPr>
      </w:pPr>
      <w:r w:rsidRPr="00D11B4D">
        <w:rPr>
          <w:sz w:val="24"/>
          <w:szCs w:val="24"/>
          <w:u w:val="single"/>
        </w:rPr>
        <w:t>National Fuel Gas Distribution Corporation</w:t>
      </w:r>
    </w:p>
    <w:p w:rsidR="00BA554C" w:rsidRPr="00D11B4D" w:rsidRDefault="00BA554C" w:rsidP="00A665EE">
      <w:pPr>
        <w:rPr>
          <w:sz w:val="24"/>
          <w:szCs w:val="24"/>
          <w:u w:val="single"/>
        </w:rPr>
      </w:pPr>
    </w:p>
    <w:p w:rsidR="00BA554C" w:rsidRPr="00D11B4D" w:rsidRDefault="00BA554C" w:rsidP="00BA554C">
      <w:pPr>
        <w:ind w:left="2160" w:hanging="2160"/>
        <w:rPr>
          <w:sz w:val="24"/>
          <w:szCs w:val="24"/>
        </w:rPr>
      </w:pPr>
      <w:r w:rsidRPr="00D11B4D">
        <w:rPr>
          <w:sz w:val="24"/>
          <w:szCs w:val="24"/>
        </w:rPr>
        <w:tab/>
      </w:r>
      <w:r w:rsidRPr="00D11B4D">
        <w:rPr>
          <w:sz w:val="24"/>
          <w:szCs w:val="24"/>
        </w:rPr>
        <w:tab/>
      </w:r>
      <w:r w:rsidRPr="00D11B4D">
        <w:rPr>
          <w:sz w:val="24"/>
          <w:szCs w:val="24"/>
        </w:rPr>
        <w:tab/>
        <w:t>R</w:t>
      </w:r>
      <w:r w:rsidR="000A7D98" w:rsidRPr="00D11B4D">
        <w:rPr>
          <w:sz w:val="24"/>
          <w:szCs w:val="24"/>
        </w:rPr>
        <w:t xml:space="preserve">eturn on equity adjusted from </w:t>
      </w:r>
      <w:r w:rsidR="00C03FAC">
        <w:rPr>
          <w:sz w:val="24"/>
          <w:szCs w:val="24"/>
        </w:rPr>
        <w:t>21.36</w:t>
      </w:r>
      <w:r w:rsidR="000A7D98" w:rsidRPr="00D11B4D">
        <w:rPr>
          <w:sz w:val="24"/>
          <w:szCs w:val="24"/>
        </w:rPr>
        <w:t xml:space="preserve">% to </w:t>
      </w:r>
      <w:r w:rsidR="00C03FAC">
        <w:rPr>
          <w:sz w:val="24"/>
          <w:szCs w:val="24"/>
        </w:rPr>
        <w:t>11.03</w:t>
      </w:r>
      <w:r w:rsidRPr="00D11B4D">
        <w:rPr>
          <w:sz w:val="24"/>
          <w:szCs w:val="24"/>
        </w:rPr>
        <w:t>% based on the following company adjustments to actual results of operations</w:t>
      </w:r>
      <w:r w:rsidR="00BC3F25">
        <w:rPr>
          <w:sz w:val="24"/>
          <w:szCs w:val="24"/>
        </w:rPr>
        <w:t>.</w:t>
      </w:r>
    </w:p>
    <w:p w:rsidR="00BA554C" w:rsidRPr="00D11B4D" w:rsidRDefault="00BA554C" w:rsidP="00BA554C">
      <w:pPr>
        <w:ind w:left="2160" w:hanging="2160"/>
        <w:rPr>
          <w:sz w:val="24"/>
          <w:szCs w:val="24"/>
        </w:rPr>
      </w:pPr>
    </w:p>
    <w:p w:rsidR="002A3237" w:rsidRDefault="002A3237" w:rsidP="0006257F">
      <w:pPr>
        <w:pStyle w:val="ListParagraph"/>
        <w:numPr>
          <w:ilvl w:val="0"/>
          <w:numId w:val="4"/>
        </w:numPr>
        <w:rPr>
          <w:sz w:val="24"/>
          <w:szCs w:val="24"/>
        </w:rPr>
      </w:pPr>
      <w:r>
        <w:rPr>
          <w:sz w:val="24"/>
          <w:szCs w:val="24"/>
        </w:rPr>
        <w:t>$</w:t>
      </w:r>
      <w:r>
        <w:rPr>
          <w:sz w:val="24"/>
          <w:szCs w:val="24"/>
        </w:rPr>
        <w:tab/>
      </w:r>
      <w:r w:rsidR="00DD1553">
        <w:rPr>
          <w:sz w:val="24"/>
          <w:szCs w:val="24"/>
        </w:rPr>
        <w:t>32,781</w:t>
      </w:r>
      <w:r>
        <w:rPr>
          <w:sz w:val="24"/>
          <w:szCs w:val="24"/>
        </w:rPr>
        <w:t>,000</w:t>
      </w:r>
      <w:r>
        <w:rPr>
          <w:sz w:val="24"/>
          <w:szCs w:val="24"/>
        </w:rPr>
        <w:tab/>
        <w:t xml:space="preserve">Rate Base </w:t>
      </w:r>
      <w:r w:rsidR="00BC3F25">
        <w:rPr>
          <w:sz w:val="24"/>
          <w:szCs w:val="24"/>
        </w:rPr>
        <w:t>Plant Increase</w:t>
      </w:r>
    </w:p>
    <w:p w:rsidR="00BA554C" w:rsidRPr="0006257F" w:rsidRDefault="00F6077E" w:rsidP="00DD1553">
      <w:pPr>
        <w:pStyle w:val="ListParagraph"/>
        <w:numPr>
          <w:ilvl w:val="0"/>
          <w:numId w:val="4"/>
        </w:numPr>
        <w:rPr>
          <w:sz w:val="24"/>
          <w:szCs w:val="24"/>
        </w:rPr>
      </w:pPr>
      <w:r w:rsidRPr="0006257F">
        <w:rPr>
          <w:sz w:val="24"/>
          <w:szCs w:val="24"/>
        </w:rPr>
        <w:t>$</w:t>
      </w:r>
      <w:r w:rsidR="00BC541B">
        <w:rPr>
          <w:sz w:val="24"/>
          <w:szCs w:val="24"/>
        </w:rPr>
        <w:t xml:space="preserve">   </w:t>
      </w:r>
      <w:r w:rsidR="00DD1553">
        <w:rPr>
          <w:sz w:val="24"/>
          <w:szCs w:val="24"/>
        </w:rPr>
        <w:t xml:space="preserve"> 37,739,000</w:t>
      </w:r>
      <w:r w:rsidRPr="0006257F">
        <w:rPr>
          <w:sz w:val="24"/>
          <w:szCs w:val="24"/>
        </w:rPr>
        <w:tab/>
      </w:r>
      <w:r w:rsidR="00DD1553" w:rsidRPr="00DD1553">
        <w:rPr>
          <w:sz w:val="24"/>
          <w:szCs w:val="24"/>
        </w:rPr>
        <w:t>Rate Base</w:t>
      </w:r>
      <w:r w:rsidR="00DD1553">
        <w:rPr>
          <w:sz w:val="24"/>
          <w:szCs w:val="24"/>
        </w:rPr>
        <w:t xml:space="preserve"> Cash Working Capital Increase</w:t>
      </w:r>
    </w:p>
    <w:p w:rsidR="00A84E0C" w:rsidRDefault="00EF6CB2" w:rsidP="00AB7521">
      <w:pPr>
        <w:pStyle w:val="ListParagraph"/>
        <w:numPr>
          <w:ilvl w:val="0"/>
          <w:numId w:val="4"/>
        </w:numPr>
        <w:rPr>
          <w:sz w:val="24"/>
          <w:szCs w:val="24"/>
        </w:rPr>
      </w:pPr>
      <w:r>
        <w:rPr>
          <w:sz w:val="24"/>
          <w:szCs w:val="24"/>
        </w:rPr>
        <w:t>$</w:t>
      </w:r>
      <w:r w:rsidR="00AE2BF0">
        <w:rPr>
          <w:sz w:val="24"/>
          <w:szCs w:val="24"/>
        </w:rPr>
        <w:t xml:space="preserve">  </w:t>
      </w:r>
      <w:r w:rsidR="00034D52">
        <w:rPr>
          <w:sz w:val="24"/>
          <w:szCs w:val="24"/>
        </w:rPr>
        <w:t xml:space="preserve"> </w:t>
      </w:r>
      <w:r w:rsidR="00DD1553">
        <w:rPr>
          <w:sz w:val="24"/>
          <w:szCs w:val="24"/>
        </w:rPr>
        <w:t>(43,103,000)</w:t>
      </w:r>
      <w:r>
        <w:rPr>
          <w:sz w:val="24"/>
          <w:szCs w:val="24"/>
        </w:rPr>
        <w:tab/>
      </w:r>
      <w:r w:rsidR="00DD1553">
        <w:rPr>
          <w:sz w:val="24"/>
          <w:szCs w:val="24"/>
        </w:rPr>
        <w:t>Operating Revenue</w:t>
      </w:r>
      <w:r w:rsidR="00034D52">
        <w:rPr>
          <w:sz w:val="24"/>
          <w:szCs w:val="24"/>
        </w:rPr>
        <w:t xml:space="preserve"> Decrease</w:t>
      </w:r>
    </w:p>
    <w:p w:rsidR="00034D52" w:rsidRDefault="00034D52" w:rsidP="00AB7521">
      <w:pPr>
        <w:pStyle w:val="ListParagraph"/>
        <w:numPr>
          <w:ilvl w:val="0"/>
          <w:numId w:val="4"/>
        </w:numPr>
        <w:rPr>
          <w:sz w:val="24"/>
          <w:szCs w:val="24"/>
        </w:rPr>
      </w:pPr>
      <w:r>
        <w:rPr>
          <w:sz w:val="24"/>
          <w:szCs w:val="24"/>
        </w:rPr>
        <w:t>$   (</w:t>
      </w:r>
      <w:r w:rsidR="00DD1553">
        <w:rPr>
          <w:sz w:val="24"/>
          <w:szCs w:val="24"/>
        </w:rPr>
        <w:t>33,322</w:t>
      </w:r>
      <w:r>
        <w:rPr>
          <w:sz w:val="24"/>
          <w:szCs w:val="24"/>
        </w:rPr>
        <w:t>,000)</w:t>
      </w:r>
      <w:r>
        <w:rPr>
          <w:sz w:val="24"/>
          <w:szCs w:val="24"/>
        </w:rPr>
        <w:tab/>
      </w:r>
      <w:r w:rsidR="00DD1553">
        <w:rPr>
          <w:sz w:val="24"/>
          <w:szCs w:val="24"/>
        </w:rPr>
        <w:t xml:space="preserve">Operating and Maintenance </w:t>
      </w:r>
      <w:r w:rsidR="00B81916">
        <w:rPr>
          <w:sz w:val="24"/>
          <w:szCs w:val="24"/>
        </w:rPr>
        <w:t>Decrease</w:t>
      </w:r>
    </w:p>
    <w:p w:rsidR="00A84E0C" w:rsidRDefault="00A84E0C" w:rsidP="00A84E0C">
      <w:pPr>
        <w:rPr>
          <w:sz w:val="24"/>
          <w:szCs w:val="24"/>
          <w:u w:val="single"/>
        </w:rPr>
      </w:pPr>
    </w:p>
    <w:p w:rsidR="00A84E0C" w:rsidRDefault="00A84E0C" w:rsidP="00A84E0C">
      <w:pPr>
        <w:rPr>
          <w:sz w:val="24"/>
          <w:szCs w:val="24"/>
          <w:u w:val="single"/>
        </w:rPr>
      </w:pPr>
    </w:p>
    <w:p w:rsidR="00A84E0C" w:rsidRDefault="00A84E0C" w:rsidP="00A84E0C">
      <w:pPr>
        <w:rPr>
          <w:sz w:val="24"/>
          <w:szCs w:val="24"/>
          <w:u w:val="single"/>
        </w:rPr>
      </w:pPr>
    </w:p>
    <w:p w:rsidR="00A84E0C" w:rsidRDefault="00A84E0C" w:rsidP="00A84E0C">
      <w:pPr>
        <w:rPr>
          <w:sz w:val="24"/>
          <w:szCs w:val="24"/>
          <w:u w:val="single"/>
        </w:rPr>
      </w:pPr>
      <w:r w:rsidRPr="00A84E0C">
        <w:rPr>
          <w:sz w:val="24"/>
          <w:szCs w:val="24"/>
          <w:u w:val="single"/>
        </w:rPr>
        <w:t>UGI Central Penn Gas, Inc.</w:t>
      </w:r>
    </w:p>
    <w:p w:rsidR="00A84E0C" w:rsidRDefault="00A84E0C" w:rsidP="00A84E0C">
      <w:pPr>
        <w:rPr>
          <w:sz w:val="24"/>
          <w:szCs w:val="24"/>
          <w:u w:val="single"/>
        </w:rPr>
      </w:pPr>
    </w:p>
    <w:p w:rsidR="00A84E0C" w:rsidRPr="00D11B4D" w:rsidRDefault="00A84E0C" w:rsidP="00A84E0C">
      <w:pPr>
        <w:ind w:left="2160" w:hanging="2160"/>
        <w:rPr>
          <w:sz w:val="24"/>
          <w:szCs w:val="24"/>
        </w:rPr>
      </w:pPr>
      <w:r>
        <w:rPr>
          <w:sz w:val="24"/>
          <w:szCs w:val="24"/>
        </w:rPr>
        <w:tab/>
      </w:r>
      <w:r>
        <w:rPr>
          <w:sz w:val="24"/>
          <w:szCs w:val="24"/>
        </w:rPr>
        <w:tab/>
      </w:r>
      <w:r>
        <w:rPr>
          <w:sz w:val="24"/>
          <w:szCs w:val="24"/>
        </w:rPr>
        <w:tab/>
      </w:r>
      <w:r w:rsidRPr="00D11B4D">
        <w:rPr>
          <w:sz w:val="24"/>
          <w:szCs w:val="24"/>
        </w:rPr>
        <w:t xml:space="preserve">Return on equity adjusted from </w:t>
      </w:r>
      <w:r w:rsidR="003A770A">
        <w:rPr>
          <w:sz w:val="24"/>
          <w:szCs w:val="24"/>
        </w:rPr>
        <w:t>19.</w:t>
      </w:r>
      <w:r w:rsidR="00C03FAC">
        <w:rPr>
          <w:sz w:val="24"/>
          <w:szCs w:val="24"/>
        </w:rPr>
        <w:t>51</w:t>
      </w:r>
      <w:r w:rsidRPr="00D11B4D">
        <w:rPr>
          <w:sz w:val="24"/>
          <w:szCs w:val="24"/>
        </w:rPr>
        <w:t xml:space="preserve">% to </w:t>
      </w:r>
      <w:r w:rsidR="003A770A">
        <w:rPr>
          <w:sz w:val="24"/>
          <w:szCs w:val="24"/>
        </w:rPr>
        <w:t>12.</w:t>
      </w:r>
      <w:r w:rsidR="00C03FAC">
        <w:rPr>
          <w:sz w:val="24"/>
          <w:szCs w:val="24"/>
        </w:rPr>
        <w:t>42</w:t>
      </w:r>
      <w:r w:rsidRPr="00D11B4D">
        <w:rPr>
          <w:sz w:val="24"/>
          <w:szCs w:val="24"/>
        </w:rPr>
        <w:t>% based on the following company adjustments to actual results of operations</w:t>
      </w:r>
      <w:r>
        <w:rPr>
          <w:sz w:val="24"/>
          <w:szCs w:val="24"/>
        </w:rPr>
        <w:t>.</w:t>
      </w:r>
    </w:p>
    <w:p w:rsidR="00A84E0C" w:rsidRPr="00D11B4D" w:rsidRDefault="00A84E0C" w:rsidP="00A84E0C">
      <w:pPr>
        <w:ind w:left="2160" w:hanging="2160"/>
        <w:rPr>
          <w:sz w:val="24"/>
          <w:szCs w:val="24"/>
        </w:rPr>
      </w:pPr>
    </w:p>
    <w:p w:rsidR="00A84E0C" w:rsidRDefault="003205C5" w:rsidP="00A84E0C">
      <w:pPr>
        <w:pStyle w:val="ListParagraph"/>
        <w:numPr>
          <w:ilvl w:val="0"/>
          <w:numId w:val="15"/>
        </w:numPr>
        <w:rPr>
          <w:sz w:val="24"/>
          <w:szCs w:val="24"/>
        </w:rPr>
      </w:pPr>
      <w:r>
        <w:rPr>
          <w:sz w:val="24"/>
          <w:szCs w:val="24"/>
        </w:rPr>
        <w:t>$</w:t>
      </w:r>
      <w:r>
        <w:rPr>
          <w:sz w:val="24"/>
          <w:szCs w:val="24"/>
        </w:rPr>
        <w:tab/>
        <w:t xml:space="preserve"> 72,407</w:t>
      </w:r>
      <w:r w:rsidR="00A84E0C">
        <w:rPr>
          <w:sz w:val="24"/>
          <w:szCs w:val="24"/>
        </w:rPr>
        <w:t>,000</w:t>
      </w:r>
      <w:r w:rsidR="00A84E0C">
        <w:rPr>
          <w:sz w:val="24"/>
          <w:szCs w:val="24"/>
        </w:rPr>
        <w:tab/>
        <w:t>Rate Base Plant Increase</w:t>
      </w:r>
    </w:p>
    <w:p w:rsidR="00A84E0C" w:rsidRDefault="00A84E0C" w:rsidP="00E46983">
      <w:pPr>
        <w:pStyle w:val="ListParagraph"/>
        <w:numPr>
          <w:ilvl w:val="0"/>
          <w:numId w:val="15"/>
        </w:numPr>
        <w:rPr>
          <w:sz w:val="24"/>
          <w:szCs w:val="24"/>
        </w:rPr>
      </w:pPr>
      <w:r w:rsidRPr="0006257F">
        <w:rPr>
          <w:sz w:val="24"/>
          <w:szCs w:val="24"/>
        </w:rPr>
        <w:t>$</w:t>
      </w:r>
      <w:r w:rsidR="00E46983">
        <w:rPr>
          <w:sz w:val="24"/>
          <w:szCs w:val="24"/>
        </w:rPr>
        <w:t xml:space="preserve">   </w:t>
      </w:r>
      <w:r w:rsidR="003205C5">
        <w:rPr>
          <w:sz w:val="24"/>
          <w:szCs w:val="24"/>
        </w:rPr>
        <w:t xml:space="preserve">  </w:t>
      </w:r>
      <w:r w:rsidR="00E46983">
        <w:rPr>
          <w:sz w:val="24"/>
          <w:szCs w:val="24"/>
        </w:rPr>
        <w:t>(</w:t>
      </w:r>
      <w:r w:rsidR="003205C5">
        <w:rPr>
          <w:sz w:val="24"/>
          <w:szCs w:val="24"/>
        </w:rPr>
        <w:t>4,481</w:t>
      </w:r>
      <w:r>
        <w:rPr>
          <w:sz w:val="24"/>
          <w:szCs w:val="24"/>
        </w:rPr>
        <w:t>,000</w:t>
      </w:r>
      <w:r w:rsidR="00E46983">
        <w:rPr>
          <w:sz w:val="24"/>
          <w:szCs w:val="24"/>
        </w:rPr>
        <w:t>)</w:t>
      </w:r>
      <w:r w:rsidRPr="0006257F">
        <w:rPr>
          <w:sz w:val="24"/>
          <w:szCs w:val="24"/>
        </w:rPr>
        <w:tab/>
      </w:r>
      <w:r w:rsidR="00E46983" w:rsidRPr="00E46983">
        <w:rPr>
          <w:sz w:val="24"/>
          <w:szCs w:val="24"/>
        </w:rPr>
        <w:t>Rate Base Depreciation Decrease</w:t>
      </w:r>
    </w:p>
    <w:p w:rsidR="00E46983" w:rsidRDefault="00A84E0C" w:rsidP="00A84E0C">
      <w:pPr>
        <w:pStyle w:val="ListParagraph"/>
        <w:numPr>
          <w:ilvl w:val="0"/>
          <w:numId w:val="15"/>
        </w:numPr>
        <w:rPr>
          <w:sz w:val="24"/>
          <w:szCs w:val="24"/>
        </w:rPr>
      </w:pPr>
      <w:r w:rsidRPr="00A84E0C">
        <w:rPr>
          <w:sz w:val="24"/>
          <w:szCs w:val="24"/>
        </w:rPr>
        <w:t xml:space="preserve">$  </w:t>
      </w:r>
      <w:r w:rsidRPr="00A84E0C">
        <w:rPr>
          <w:sz w:val="24"/>
          <w:szCs w:val="24"/>
        </w:rPr>
        <w:tab/>
      </w:r>
      <w:r w:rsidR="00E46983">
        <w:rPr>
          <w:sz w:val="24"/>
          <w:szCs w:val="24"/>
        </w:rPr>
        <w:t xml:space="preserve"> (</w:t>
      </w:r>
      <w:r w:rsidR="003205C5">
        <w:rPr>
          <w:sz w:val="24"/>
          <w:szCs w:val="24"/>
        </w:rPr>
        <w:t>3,687</w:t>
      </w:r>
      <w:r w:rsidRPr="00A84E0C">
        <w:rPr>
          <w:sz w:val="24"/>
          <w:szCs w:val="24"/>
        </w:rPr>
        <w:t>,000</w:t>
      </w:r>
      <w:r w:rsidR="00E46983">
        <w:rPr>
          <w:sz w:val="24"/>
          <w:szCs w:val="24"/>
        </w:rPr>
        <w:t>)</w:t>
      </w:r>
      <w:r w:rsidRPr="00A84E0C">
        <w:rPr>
          <w:sz w:val="24"/>
          <w:szCs w:val="24"/>
        </w:rPr>
        <w:tab/>
      </w:r>
      <w:r w:rsidR="00E46983">
        <w:rPr>
          <w:sz w:val="24"/>
          <w:szCs w:val="24"/>
        </w:rPr>
        <w:t>Normalization of Operating Revenue</w:t>
      </w:r>
      <w:r w:rsidR="003A770A">
        <w:rPr>
          <w:sz w:val="24"/>
          <w:szCs w:val="24"/>
        </w:rPr>
        <w:t xml:space="preserve"> Decrease</w:t>
      </w:r>
    </w:p>
    <w:p w:rsidR="00E80845" w:rsidRPr="00A84E0C" w:rsidRDefault="00E46983" w:rsidP="00A84E0C">
      <w:pPr>
        <w:pStyle w:val="ListParagraph"/>
        <w:numPr>
          <w:ilvl w:val="0"/>
          <w:numId w:val="15"/>
        </w:numPr>
        <w:rPr>
          <w:sz w:val="24"/>
          <w:szCs w:val="24"/>
        </w:rPr>
      </w:pPr>
      <w:r>
        <w:rPr>
          <w:sz w:val="24"/>
          <w:szCs w:val="24"/>
        </w:rPr>
        <w:t>$</w:t>
      </w:r>
      <w:r>
        <w:rPr>
          <w:sz w:val="24"/>
          <w:szCs w:val="24"/>
        </w:rPr>
        <w:tab/>
        <w:t xml:space="preserve"> (</w:t>
      </w:r>
      <w:r w:rsidR="003205C5">
        <w:rPr>
          <w:sz w:val="24"/>
          <w:szCs w:val="24"/>
        </w:rPr>
        <w:t>2,847</w:t>
      </w:r>
      <w:r>
        <w:rPr>
          <w:sz w:val="24"/>
          <w:szCs w:val="24"/>
        </w:rPr>
        <w:t>,000)</w:t>
      </w:r>
      <w:r>
        <w:rPr>
          <w:sz w:val="24"/>
          <w:szCs w:val="24"/>
        </w:rPr>
        <w:tab/>
        <w:t>Tax Expense Decrease</w:t>
      </w:r>
      <w:r w:rsidR="00E66428" w:rsidRPr="00A84E0C">
        <w:rPr>
          <w:sz w:val="24"/>
          <w:szCs w:val="24"/>
          <w:u w:val="single"/>
        </w:rPr>
        <w:br w:type="page"/>
      </w:r>
    </w:p>
    <w:p w:rsidR="00E80845" w:rsidRDefault="00E80845" w:rsidP="00E80845">
      <w:pPr>
        <w:jc w:val="center"/>
        <w:rPr>
          <w:b/>
          <w:sz w:val="26"/>
          <w:u w:val="single"/>
        </w:rPr>
      </w:pPr>
    </w:p>
    <w:p w:rsidR="008D04CE" w:rsidRPr="00E80845" w:rsidRDefault="00E80845" w:rsidP="00E80845">
      <w:pPr>
        <w:jc w:val="right"/>
        <w:rPr>
          <w:sz w:val="32"/>
          <w:szCs w:val="32"/>
        </w:rPr>
      </w:pPr>
      <w:r w:rsidRPr="00E80845">
        <w:rPr>
          <w:sz w:val="24"/>
          <w:szCs w:val="24"/>
        </w:rPr>
        <w:t xml:space="preserve"> </w:t>
      </w:r>
      <w:r w:rsidR="00DC46EC" w:rsidRPr="00E80845">
        <w:rPr>
          <w:sz w:val="24"/>
          <w:szCs w:val="24"/>
        </w:rPr>
        <w:t>Attachment C</w:t>
      </w: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0936D8" w:rsidRPr="000936D8">
        <w:rPr>
          <w:sz w:val="24"/>
          <w:szCs w:val="24"/>
        </w:rPr>
        <w:t>R-2012-2290597</w:t>
      </w:r>
      <w:r w:rsidR="00FF3D12">
        <w:rPr>
          <w:sz w:val="24"/>
          <w:szCs w:val="24"/>
        </w:rPr>
        <w:tab/>
      </w:r>
      <w:r w:rsidR="00206B0A" w:rsidRPr="002724C6">
        <w:rPr>
          <w:sz w:val="24"/>
          <w:szCs w:val="24"/>
        </w:rPr>
        <w:t>1</w:t>
      </w:r>
      <w:r w:rsidR="003A1358" w:rsidRPr="002724C6">
        <w:rPr>
          <w:sz w:val="24"/>
          <w:szCs w:val="24"/>
        </w:rPr>
        <w:t>0.</w:t>
      </w:r>
      <w:r w:rsidR="000936D8">
        <w:rPr>
          <w:sz w:val="24"/>
          <w:szCs w:val="24"/>
        </w:rPr>
        <w:t>4</w:t>
      </w:r>
      <w:r w:rsidR="003A1358" w:rsidRPr="002724C6">
        <w:rPr>
          <w:sz w:val="24"/>
          <w:szCs w:val="24"/>
        </w:rPr>
        <w:t>0</w:t>
      </w:r>
      <w:r w:rsidR="00FF3D12">
        <w:rPr>
          <w:sz w:val="24"/>
          <w:szCs w:val="24"/>
        </w:rPr>
        <w:tab/>
      </w:r>
      <w:r w:rsidR="00FF3D12">
        <w:rPr>
          <w:sz w:val="24"/>
          <w:szCs w:val="24"/>
        </w:rPr>
        <w:tab/>
      </w:r>
      <w:r w:rsidR="000936D8">
        <w:rPr>
          <w:sz w:val="24"/>
          <w:szCs w:val="24"/>
        </w:rPr>
        <w:t>2012</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151C9E" w:rsidRPr="00151C9E">
        <w:rPr>
          <w:sz w:val="24"/>
          <w:szCs w:val="24"/>
        </w:rPr>
        <w:t>R-2010-2161575</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2010</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West Penn Power Company</w:t>
      </w:r>
      <w:r w:rsidR="00FF3D12">
        <w:rPr>
          <w:sz w:val="24"/>
          <w:szCs w:val="24"/>
        </w:rPr>
        <w:tab/>
      </w:r>
      <w:r w:rsidR="000442BC">
        <w:rPr>
          <w:sz w:val="24"/>
          <w:szCs w:val="24"/>
        </w:rPr>
        <w:tab/>
      </w:r>
      <w:r w:rsidR="00206B0A" w:rsidRPr="002724C6">
        <w:rPr>
          <w:sz w:val="24"/>
          <w:szCs w:val="24"/>
        </w:rPr>
        <w:t xml:space="preserve">R-00942986      </w:t>
      </w:r>
      <w:r w:rsidR="00206B0A" w:rsidRPr="002724C6">
        <w:rPr>
          <w:sz w:val="24"/>
          <w:szCs w:val="24"/>
        </w:rPr>
        <w:tab/>
        <w:t>11.50</w:t>
      </w:r>
      <w:r>
        <w:rPr>
          <w:sz w:val="24"/>
          <w:szCs w:val="24"/>
        </w:rPr>
        <w:tab/>
      </w:r>
      <w:r>
        <w:rPr>
          <w:sz w:val="24"/>
          <w:szCs w:val="24"/>
        </w:rPr>
        <w:tab/>
      </w:r>
      <w:r w:rsidR="005D3BA4" w:rsidRPr="002724C6">
        <w:rPr>
          <w:sz w:val="24"/>
          <w:szCs w:val="24"/>
        </w:rPr>
        <w:t>1995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206B0A" w:rsidRPr="002724C6">
        <w:rPr>
          <w:sz w:val="24"/>
          <w:szCs w:val="24"/>
        </w:rPr>
        <w:t xml:space="preserve">R-00932862      </w:t>
      </w:r>
      <w:r w:rsidR="00206B0A" w:rsidRPr="002724C6">
        <w:rPr>
          <w:sz w:val="24"/>
          <w:szCs w:val="24"/>
        </w:rPr>
        <w:tab/>
        <w:t>10.58</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1675F2" w:rsidRPr="002724C6">
        <w:rPr>
          <w:sz w:val="24"/>
          <w:szCs w:val="24"/>
        </w:rPr>
        <w:t>R-00061367</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1675F2" w:rsidRPr="002724C6"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1675F2" w:rsidRPr="002724C6">
        <w:rPr>
          <w:sz w:val="24"/>
          <w:szCs w:val="24"/>
        </w:rPr>
        <w:t>R-00061366</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8D6146">
        <w:rPr>
          <w:b/>
          <w:sz w:val="24"/>
          <w:szCs w:val="24"/>
          <w:u w:val="double"/>
        </w:rPr>
        <w:t>6.14</w:t>
      </w:r>
      <w:r w:rsidR="00E7753D" w:rsidRPr="00E7753D">
        <w:rPr>
          <w:b/>
          <w:sz w:val="24"/>
          <w:szCs w:val="24"/>
          <w:u w:val="double"/>
        </w:rPr>
        <w:t>-10.</w:t>
      </w:r>
      <w:r w:rsidR="008D6146">
        <w:rPr>
          <w:b/>
          <w:sz w:val="24"/>
          <w:szCs w:val="24"/>
          <w:u w:val="double"/>
        </w:rPr>
        <w:t>52</w:t>
      </w:r>
    </w:p>
    <w:p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FF3D12">
        <w:rPr>
          <w:sz w:val="24"/>
          <w:szCs w:val="24"/>
        </w:rPr>
        <w:t>R-2012-</w:t>
      </w:r>
      <w:r w:rsidR="00DA500F" w:rsidRPr="00DA500F">
        <w:rPr>
          <w:sz w:val="24"/>
          <w:szCs w:val="24"/>
        </w:rPr>
        <w:t>2321748</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DA500F">
        <w:rPr>
          <w:sz w:val="24"/>
          <w:szCs w:val="24"/>
        </w:rPr>
        <w:t>3</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932209">
        <w:rPr>
          <w:sz w:val="24"/>
          <w:szCs w:val="24"/>
        </w:rPr>
        <w:t>Natural Gas Co.</w:t>
      </w:r>
      <w:r w:rsidR="00FF3D12">
        <w:rPr>
          <w:sz w:val="24"/>
          <w:szCs w:val="24"/>
        </w:rPr>
        <w:tab/>
      </w:r>
      <w:r w:rsidR="000442BC">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Pr="002724C6"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E9524B" w:rsidRPr="002724C6">
        <w:rPr>
          <w:sz w:val="24"/>
          <w:szCs w:val="24"/>
        </w:rPr>
        <w:t xml:space="preserve"> </w:t>
      </w:r>
      <w:r w:rsidR="00F6008D">
        <w:rPr>
          <w:b/>
          <w:sz w:val="24"/>
          <w:szCs w:val="24"/>
          <w:u w:val="double"/>
        </w:rPr>
        <w:t>8.1</w:t>
      </w:r>
      <w:r w:rsidR="008D6146">
        <w:rPr>
          <w:b/>
          <w:sz w:val="24"/>
          <w:szCs w:val="24"/>
          <w:u w:val="double"/>
        </w:rPr>
        <w:t>4</w:t>
      </w:r>
      <w:r w:rsidR="00640E3D" w:rsidRPr="00640E3D">
        <w:rPr>
          <w:b/>
          <w:sz w:val="24"/>
          <w:szCs w:val="24"/>
          <w:u w:val="double"/>
        </w:rPr>
        <w:t>-9.</w:t>
      </w:r>
      <w:r w:rsidR="008D6146">
        <w:rPr>
          <w:b/>
          <w:sz w:val="24"/>
          <w:szCs w:val="24"/>
          <w:u w:val="double"/>
        </w:rPr>
        <w:t>09</w:t>
      </w:r>
    </w:p>
    <w:p w:rsidR="00206B0A" w:rsidRPr="002724C6" w:rsidRDefault="006876DB" w:rsidP="000442BC">
      <w:pPr>
        <w:ind w:firstLine="720"/>
        <w:jc w:val="both"/>
        <w:rPr>
          <w:sz w:val="24"/>
          <w:szCs w:val="24"/>
        </w:rPr>
      </w:pPr>
      <w:r>
        <w:rPr>
          <w:sz w:val="24"/>
          <w:szCs w:val="24"/>
        </w:rPr>
        <w:t xml:space="preserve"> </w:t>
      </w:r>
      <w:r w:rsidR="00D44E32">
        <w:rPr>
          <w:sz w:val="24"/>
          <w:szCs w:val="24"/>
        </w:rPr>
        <w:t>Bureau of Technical</w:t>
      </w:r>
      <w:r w:rsidR="00206B0A" w:rsidRPr="002724C6">
        <w:rPr>
          <w:sz w:val="24"/>
          <w:szCs w:val="24"/>
        </w:rPr>
        <w:t xml:space="preserve"> Utility Services.</w:t>
      </w:r>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Pr="002724C6" w:rsidRDefault="00C41551" w:rsidP="000442BC">
      <w:pPr>
        <w:jc w:val="both"/>
        <w:rPr>
          <w:sz w:val="24"/>
          <w:szCs w:val="24"/>
        </w:rPr>
      </w:pPr>
      <w:r>
        <w:rPr>
          <w:sz w:val="24"/>
          <w:szCs w:val="24"/>
        </w:rPr>
        <w:tab/>
      </w:r>
      <w:r>
        <w:rPr>
          <w:sz w:val="24"/>
          <w:szCs w:val="24"/>
        </w:rPr>
        <w:tab/>
      </w:r>
      <w:r w:rsidR="00094707" w:rsidRPr="002724C6">
        <w:rPr>
          <w:sz w:val="24"/>
          <w:szCs w:val="24"/>
        </w:rPr>
        <w:t xml:space="preserve">Penna American </w:t>
      </w:r>
      <w:r w:rsidR="00206B0A" w:rsidRPr="002724C6">
        <w:rPr>
          <w:sz w:val="24"/>
          <w:szCs w:val="24"/>
        </w:rPr>
        <w:t>Water Co.</w:t>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F6008D">
        <w:rPr>
          <w:b/>
          <w:bCs/>
          <w:sz w:val="24"/>
          <w:szCs w:val="24"/>
          <w:u w:val="double"/>
        </w:rPr>
        <w:t>8.</w:t>
      </w:r>
      <w:r w:rsidR="008D6146">
        <w:rPr>
          <w:b/>
          <w:bCs/>
          <w:sz w:val="24"/>
          <w:szCs w:val="24"/>
          <w:u w:val="double"/>
        </w:rPr>
        <w:t>11</w:t>
      </w:r>
      <w:r w:rsidR="00640E3D" w:rsidRPr="00640E3D">
        <w:rPr>
          <w:b/>
          <w:bCs/>
          <w:sz w:val="24"/>
          <w:szCs w:val="24"/>
          <w:u w:val="double"/>
        </w:rPr>
        <w:t>-</w:t>
      </w:r>
      <w:r w:rsidR="008D6146">
        <w:rPr>
          <w:b/>
          <w:bCs/>
          <w:sz w:val="24"/>
          <w:szCs w:val="24"/>
          <w:u w:val="double"/>
        </w:rPr>
        <w:t>9.55</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Default="00206B0A">
      <w:pPr>
        <w:rPr>
          <w:sz w:val="26"/>
        </w:rPr>
        <w:sectPr w:rsidR="00206B0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BD4085" w:rsidP="004F3CC4">
      <w:pPr>
        <w:jc w:val="center"/>
        <w:rPr>
          <w:sz w:val="26"/>
        </w:rPr>
      </w:pPr>
      <w:r w:rsidRPr="00BD4085">
        <w:rPr>
          <w:noProof/>
        </w:rPr>
        <w:drawing>
          <wp:inline distT="0" distB="0" distL="0" distR="0">
            <wp:extent cx="6233160" cy="8130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3160" cy="8130540"/>
                    </a:xfrm>
                    <a:prstGeom prst="rect">
                      <a:avLst/>
                    </a:prstGeom>
                    <a:noFill/>
                    <a:ln>
                      <a:noFill/>
                    </a:ln>
                  </pic:spPr>
                </pic:pic>
              </a:graphicData>
            </a:graphic>
          </wp:inline>
        </w:drawing>
      </w:r>
    </w:p>
    <w:p w:rsidR="00143EF6" w:rsidRDefault="00143EF6" w:rsidP="00640779">
      <w:pPr>
        <w:rPr>
          <w:sz w:val="26"/>
        </w:rPr>
      </w:pPr>
    </w:p>
    <w:p w:rsidR="00143EF6" w:rsidRDefault="00143EF6" w:rsidP="00640779">
      <w:pPr>
        <w:rPr>
          <w:sz w:val="26"/>
        </w:rPr>
      </w:pPr>
    </w:p>
    <w:p w:rsidR="00AE631E" w:rsidRDefault="00AE631E" w:rsidP="00640779">
      <w:pPr>
        <w:rPr>
          <w:sz w:val="26"/>
        </w:rPr>
      </w:pPr>
    </w:p>
    <w:p w:rsidR="00D3463C" w:rsidRDefault="00D3463C"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D3463C" w:rsidRDefault="00D3463C" w:rsidP="00640779">
      <w:pPr>
        <w:rPr>
          <w:sz w:val="26"/>
        </w:rPr>
      </w:pPr>
    </w:p>
    <w:p w:rsidR="00D3463C" w:rsidRDefault="002677CC" w:rsidP="006912E1">
      <w:pPr>
        <w:jc w:val="center"/>
        <w:rPr>
          <w:sz w:val="26"/>
        </w:rPr>
      </w:pPr>
      <w:r w:rsidRPr="002677CC">
        <w:rPr>
          <w:noProof/>
        </w:rPr>
        <w:drawing>
          <wp:inline distT="0" distB="0" distL="0" distR="0">
            <wp:extent cx="5387340" cy="4724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7340" cy="47244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6912E1" w:rsidRDefault="006912E1" w:rsidP="00640779">
      <w:pPr>
        <w:rPr>
          <w:sz w:val="26"/>
        </w:rPr>
      </w:pPr>
      <w:r w:rsidRPr="006912E1">
        <w:rPr>
          <w:sz w:val="26"/>
        </w:rPr>
        <w:lastRenderedPageBreak/>
        <w:t>Multiple sources of the Barometer companies projected 5 year Earnings Per Share are used to calculate the Group Average Dividend Growth Estimate.</w:t>
      </w:r>
    </w:p>
    <w:p w:rsidR="006912E1" w:rsidRDefault="006912E1" w:rsidP="00640779">
      <w:pPr>
        <w:rPr>
          <w:sz w:val="26"/>
        </w:rPr>
      </w:pPr>
    </w:p>
    <w:p w:rsidR="006912E1" w:rsidRDefault="002677CC" w:rsidP="006912E1">
      <w:pPr>
        <w:jc w:val="center"/>
        <w:rPr>
          <w:sz w:val="26"/>
        </w:rPr>
      </w:pPr>
      <w:r w:rsidRPr="002677CC">
        <w:rPr>
          <w:noProof/>
        </w:rPr>
        <w:drawing>
          <wp:inline distT="0" distB="0" distL="0" distR="0">
            <wp:extent cx="6004560" cy="28879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4560" cy="28879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A407FE" w:rsidRDefault="00143EF6" w:rsidP="00640779">
      <w:pPr>
        <w:rPr>
          <w:sz w:val="26"/>
        </w:rPr>
      </w:pPr>
      <w:r>
        <w:rPr>
          <w:sz w:val="26"/>
        </w:rPr>
        <w:lastRenderedPageBreak/>
        <w:t xml:space="preserve">The </w:t>
      </w:r>
      <w:r w:rsidR="005F081C">
        <w:rPr>
          <w:sz w:val="26"/>
        </w:rPr>
        <w:t xml:space="preserve">Common Equity Ratios of Electric Utility Barometer Companies table </w:t>
      </w:r>
      <w:r w:rsidR="009B05EC">
        <w:rPr>
          <w:sz w:val="26"/>
        </w:rPr>
        <w:t xml:space="preserve">depicts </w:t>
      </w:r>
      <w:r w:rsidR="007866F0">
        <w:rPr>
          <w:sz w:val="26"/>
        </w:rPr>
        <w:t>each</w:t>
      </w:r>
      <w:r w:rsidR="009B05EC">
        <w:rPr>
          <w:sz w:val="26"/>
        </w:rPr>
        <w:t xml:space="preserve"> company’s </w:t>
      </w:r>
      <w:r w:rsidR="005F081C">
        <w:rPr>
          <w:sz w:val="26"/>
        </w:rPr>
        <w:t>quarterly common equity ratio.  The ra</w:t>
      </w:r>
      <w:r w:rsidR="007866F0">
        <w:rPr>
          <w:sz w:val="26"/>
        </w:rPr>
        <w:t>n</w:t>
      </w:r>
      <w:r w:rsidR="005F081C">
        <w:rPr>
          <w:sz w:val="26"/>
        </w:rPr>
        <w:t xml:space="preserve">ge of Reasonable Equity Ratios consists of the lowest and highest common equity ratio </w:t>
      </w:r>
      <w:r w:rsidR="007866F0">
        <w:rPr>
          <w:sz w:val="26"/>
        </w:rPr>
        <w:t>for the barometer group companies</w:t>
      </w:r>
      <w:r w:rsidR="005F081C">
        <w:rPr>
          <w:sz w:val="26"/>
        </w:rPr>
        <w:t>.</w:t>
      </w:r>
    </w:p>
    <w:p w:rsidR="00A407FE" w:rsidRDefault="00A407FE" w:rsidP="00640779">
      <w:pPr>
        <w:rPr>
          <w:sz w:val="26"/>
        </w:rPr>
      </w:pPr>
    </w:p>
    <w:p w:rsidR="0056451E" w:rsidRDefault="00D23529" w:rsidP="001603FF">
      <w:pPr>
        <w:jc w:val="center"/>
        <w:rPr>
          <w:sz w:val="26"/>
        </w:rPr>
      </w:pPr>
      <w:r>
        <w:rPr>
          <w:noProof/>
          <w:sz w:val="26"/>
        </w:rPr>
        <mc:AlternateContent>
          <mc:Choice Requires="wpc">
            <w:drawing>
              <wp:inline distT="0" distB="0" distL="0" distR="0">
                <wp:extent cx="5067300" cy="5601970"/>
                <wp:effectExtent l="9525" t="9525" r="0" b="0"/>
                <wp:docPr id="607" name="Canvas 6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608"/>
                        <wps:cNvSpPr>
                          <a:spLocks noChangeArrowheads="1"/>
                        </wps:cNvSpPr>
                        <wps:spPr bwMode="auto">
                          <a:xfrm>
                            <a:off x="38100" y="457200"/>
                            <a:ext cx="6343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Company</w:t>
                              </w:r>
                            </w:p>
                          </w:txbxContent>
                        </wps:txbx>
                        <wps:bodyPr rot="0" vert="horz" wrap="none" lIns="0" tIns="0" rIns="0" bIns="0" anchor="t" anchorCtr="0">
                          <a:spAutoFit/>
                        </wps:bodyPr>
                      </wps:wsp>
                      <wps:wsp>
                        <wps:cNvPr id="8" name="Rectangle 609"/>
                        <wps:cNvSpPr>
                          <a:spLocks noChangeArrowheads="1"/>
                        </wps:cNvSpPr>
                        <wps:spPr bwMode="auto">
                          <a:xfrm>
                            <a:off x="38100" y="628650"/>
                            <a:ext cx="62801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10"/>
                        <wps:cNvSpPr>
                          <a:spLocks noChangeArrowheads="1"/>
                        </wps:cNvSpPr>
                        <wps:spPr bwMode="auto">
                          <a:xfrm>
                            <a:off x="38100" y="895350"/>
                            <a:ext cx="136080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sidP="00B459E6">
                              <w:r>
                                <w:rPr>
                                  <w:rFonts w:ascii="Calibri" w:hAnsi="Calibri" w:cs="Calibri"/>
                                  <w:color w:val="000000"/>
                                  <w:sz w:val="26"/>
                                  <w:szCs w:val="26"/>
                                </w:rPr>
                                <w:t>Consolidated Edison</w:t>
                              </w:r>
                            </w:p>
                            <w:p w:rsidR="006106C9" w:rsidRDefault="006106C9"/>
                          </w:txbxContent>
                        </wps:txbx>
                        <wps:bodyPr rot="0" vert="horz" wrap="none" lIns="0" tIns="0" rIns="0" bIns="0" anchor="t" anchorCtr="0">
                          <a:spAutoFit/>
                        </wps:bodyPr>
                      </wps:wsp>
                      <wps:wsp>
                        <wps:cNvPr id="10" name="Rectangle 611"/>
                        <wps:cNvSpPr>
                          <a:spLocks noChangeArrowheads="1"/>
                        </wps:cNvSpPr>
                        <wps:spPr bwMode="auto">
                          <a:xfrm>
                            <a:off x="38100" y="1333500"/>
                            <a:ext cx="137858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Dominion Resources</w:t>
                              </w:r>
                            </w:p>
                          </w:txbxContent>
                        </wps:txbx>
                        <wps:bodyPr rot="0" vert="horz" wrap="none" lIns="0" tIns="0" rIns="0" bIns="0" anchor="t" anchorCtr="0">
                          <a:spAutoFit/>
                        </wps:bodyPr>
                      </wps:wsp>
                      <wps:wsp>
                        <wps:cNvPr id="12" name="Rectangle 612"/>
                        <wps:cNvSpPr>
                          <a:spLocks noChangeArrowheads="1"/>
                        </wps:cNvSpPr>
                        <wps:spPr bwMode="auto">
                          <a:xfrm>
                            <a:off x="38100" y="1772285"/>
                            <a:ext cx="108775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PPL Corporation</w:t>
                              </w:r>
                            </w:p>
                          </w:txbxContent>
                        </wps:txbx>
                        <wps:bodyPr rot="0" vert="horz" wrap="none" lIns="0" tIns="0" rIns="0" bIns="0" anchor="t" anchorCtr="0">
                          <a:spAutoFit/>
                        </wps:bodyPr>
                      </wps:wsp>
                      <wps:wsp>
                        <wps:cNvPr id="13" name="Rectangle 613"/>
                        <wps:cNvSpPr>
                          <a:spLocks noChangeArrowheads="1"/>
                        </wps:cNvSpPr>
                        <wps:spPr bwMode="auto">
                          <a:xfrm>
                            <a:off x="38100" y="2210435"/>
                            <a:ext cx="21475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Public Service  Enterprise Group</w:t>
                              </w:r>
                            </w:p>
                          </w:txbxContent>
                        </wps:txbx>
                        <wps:bodyPr rot="0" vert="horz" wrap="none" lIns="0" tIns="0" rIns="0" bIns="0" anchor="t" anchorCtr="0">
                          <a:spAutoFit/>
                        </wps:bodyPr>
                      </wps:wsp>
                      <wps:wsp>
                        <wps:cNvPr id="14" name="Rectangle 614"/>
                        <wps:cNvSpPr>
                          <a:spLocks noChangeArrowheads="1"/>
                        </wps:cNvSpPr>
                        <wps:spPr bwMode="auto">
                          <a:xfrm>
                            <a:off x="38100" y="2648585"/>
                            <a:ext cx="16903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Duke Energy Corporation</w:t>
                              </w:r>
                            </w:p>
                          </w:txbxContent>
                        </wps:txbx>
                        <wps:bodyPr rot="0" vert="horz" wrap="none" lIns="0" tIns="0" rIns="0" bIns="0" anchor="t" anchorCtr="0">
                          <a:spAutoFit/>
                        </wps:bodyPr>
                      </wps:wsp>
                      <wps:wsp>
                        <wps:cNvPr id="17" name="Rectangle 615"/>
                        <wps:cNvSpPr>
                          <a:spLocks noChangeArrowheads="1"/>
                        </wps:cNvSpPr>
                        <wps:spPr bwMode="auto">
                          <a:xfrm>
                            <a:off x="38100" y="3086735"/>
                            <a:ext cx="83629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UIL Holdings</w:t>
                              </w:r>
                            </w:p>
                          </w:txbxContent>
                        </wps:txbx>
                        <wps:bodyPr rot="0" vert="horz" wrap="none" lIns="0" tIns="0" rIns="0" bIns="0" anchor="t" anchorCtr="0">
                          <a:spAutoFit/>
                        </wps:bodyPr>
                      </wps:wsp>
                      <wps:wsp>
                        <wps:cNvPr id="18" name="Rectangle 616"/>
                        <wps:cNvSpPr>
                          <a:spLocks noChangeArrowheads="1"/>
                        </wps:cNvSpPr>
                        <wps:spPr bwMode="auto">
                          <a:xfrm>
                            <a:off x="38100" y="3524885"/>
                            <a:ext cx="56324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b/>
                                  <w:bCs/>
                                  <w:color w:val="000000"/>
                                  <w:sz w:val="26"/>
                                  <w:szCs w:val="26"/>
                                </w:rPr>
                                <w:t>Average</w:t>
                              </w:r>
                            </w:p>
                          </w:txbxContent>
                        </wps:txbx>
                        <wps:bodyPr rot="0" vert="horz" wrap="none" lIns="0" tIns="0" rIns="0" bIns="0" anchor="t" anchorCtr="0">
                          <a:spAutoFit/>
                        </wps:bodyPr>
                      </wps:wsp>
                      <wps:wsp>
                        <wps:cNvPr id="21" name="Rectangle 617"/>
                        <wps:cNvSpPr>
                          <a:spLocks noChangeArrowheads="1"/>
                        </wps:cNvSpPr>
                        <wps:spPr bwMode="auto">
                          <a:xfrm>
                            <a:off x="38100" y="3963035"/>
                            <a:ext cx="237045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b/>
                                  <w:bCs/>
                                  <w:color w:val="000000"/>
                                  <w:sz w:val="26"/>
                                  <w:szCs w:val="26"/>
                                </w:rPr>
                                <w:t>Range of Reasonable Equity Ratios</w:t>
                              </w:r>
                            </w:p>
                          </w:txbxContent>
                        </wps:txbx>
                        <wps:bodyPr rot="0" vert="horz" wrap="none" lIns="0" tIns="0" rIns="0" bIns="0" anchor="t" anchorCtr="0">
                          <a:spAutoFit/>
                        </wps:bodyPr>
                      </wps:wsp>
                      <wps:wsp>
                        <wps:cNvPr id="22" name="Rectangle 618"/>
                        <wps:cNvSpPr>
                          <a:spLocks noChangeArrowheads="1"/>
                        </wps:cNvSpPr>
                        <wps:spPr bwMode="auto">
                          <a:xfrm>
                            <a:off x="38100" y="4135120"/>
                            <a:ext cx="232283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619"/>
                        <wps:cNvSpPr>
                          <a:spLocks noChangeArrowheads="1"/>
                        </wps:cNvSpPr>
                        <wps:spPr bwMode="auto">
                          <a:xfrm>
                            <a:off x="3446145" y="2648585"/>
                            <a:ext cx="4946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47.50%</w:t>
                              </w:r>
                            </w:p>
                          </w:txbxContent>
                        </wps:txbx>
                        <wps:bodyPr rot="0" vert="horz" wrap="none" lIns="0" tIns="0" rIns="0" bIns="0" anchor="t" anchorCtr="0">
                          <a:spAutoFit/>
                        </wps:bodyPr>
                      </wps:wsp>
                      <wps:wsp>
                        <wps:cNvPr id="26" name="Rectangle 620"/>
                        <wps:cNvSpPr>
                          <a:spLocks noChangeArrowheads="1"/>
                        </wps:cNvSpPr>
                        <wps:spPr bwMode="auto">
                          <a:xfrm>
                            <a:off x="2503805" y="23812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27" name="Rectangle 621"/>
                        <wps:cNvSpPr>
                          <a:spLocks noChangeArrowheads="1"/>
                        </wps:cNvSpPr>
                        <wps:spPr bwMode="auto">
                          <a:xfrm>
                            <a:off x="2503805" y="67627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28" name="Rectangle 622"/>
                        <wps:cNvSpPr>
                          <a:spLocks noChangeArrowheads="1"/>
                        </wps:cNvSpPr>
                        <wps:spPr bwMode="auto">
                          <a:xfrm>
                            <a:off x="2503805" y="155321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29" name="Rectangle 623"/>
                        <wps:cNvSpPr>
                          <a:spLocks noChangeArrowheads="1"/>
                        </wps:cNvSpPr>
                        <wps:spPr bwMode="auto">
                          <a:xfrm>
                            <a:off x="3446145" y="1772285"/>
                            <a:ext cx="4946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Pr="00B459E6" w:rsidRDefault="006106C9">
                              <w:pPr>
                                <w:rPr>
                                  <w:rFonts w:ascii="Calibri" w:hAnsi="Calibri" w:cs="Calibri"/>
                                  <w:color w:val="000000"/>
                                  <w:sz w:val="26"/>
                                  <w:szCs w:val="26"/>
                                </w:rPr>
                              </w:pPr>
                              <w:r>
                                <w:rPr>
                                  <w:rFonts w:ascii="Calibri" w:hAnsi="Calibri" w:cs="Calibri"/>
                                  <w:color w:val="000000"/>
                                  <w:sz w:val="26"/>
                                  <w:szCs w:val="26"/>
                                </w:rPr>
                                <w:t>42.50%</w:t>
                              </w:r>
                            </w:p>
                          </w:txbxContent>
                        </wps:txbx>
                        <wps:bodyPr rot="0" vert="horz" wrap="none" lIns="0" tIns="0" rIns="0" bIns="0" anchor="t" anchorCtr="0">
                          <a:spAutoFit/>
                        </wps:bodyPr>
                      </wps:wsp>
                      <wps:wsp>
                        <wps:cNvPr id="30" name="Rectangle 624"/>
                        <wps:cNvSpPr>
                          <a:spLocks noChangeArrowheads="1"/>
                        </wps:cNvSpPr>
                        <wps:spPr bwMode="auto">
                          <a:xfrm>
                            <a:off x="2503805" y="199136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31" name="Rectangle 625"/>
                        <wps:cNvSpPr>
                          <a:spLocks noChangeArrowheads="1"/>
                        </wps:cNvSpPr>
                        <wps:spPr bwMode="auto">
                          <a:xfrm>
                            <a:off x="3446145" y="2210435"/>
                            <a:ext cx="4946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55.50%</w:t>
                              </w:r>
                            </w:p>
                          </w:txbxContent>
                        </wps:txbx>
                        <wps:bodyPr rot="0" vert="horz" wrap="none" lIns="0" tIns="0" rIns="0" bIns="0" anchor="t" anchorCtr="0">
                          <a:spAutoFit/>
                        </wps:bodyPr>
                      </wps:wsp>
                      <wps:wsp>
                        <wps:cNvPr id="32" name="Rectangle 626"/>
                        <wps:cNvSpPr>
                          <a:spLocks noChangeArrowheads="1"/>
                        </wps:cNvSpPr>
                        <wps:spPr bwMode="auto">
                          <a:xfrm>
                            <a:off x="2503805" y="242951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33" name="Rectangle 627"/>
                        <wps:cNvSpPr>
                          <a:spLocks noChangeArrowheads="1"/>
                        </wps:cNvSpPr>
                        <wps:spPr bwMode="auto">
                          <a:xfrm>
                            <a:off x="390525" y="19050"/>
                            <a:ext cx="417385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Common Equity Ratios of Electric Utility Barometer Groups (2)</w:t>
                              </w:r>
                            </w:p>
                          </w:txbxContent>
                        </wps:txbx>
                        <wps:bodyPr rot="0" vert="horz" wrap="none" lIns="0" tIns="0" rIns="0" bIns="0" anchor="t" anchorCtr="0">
                          <a:spAutoFit/>
                        </wps:bodyPr>
                      </wps:wsp>
                      <wps:wsp>
                        <wps:cNvPr id="34" name="Rectangle 628"/>
                        <wps:cNvSpPr>
                          <a:spLocks noChangeArrowheads="1"/>
                        </wps:cNvSpPr>
                        <wps:spPr bwMode="auto">
                          <a:xfrm>
                            <a:off x="390525" y="190500"/>
                            <a:ext cx="413131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629"/>
                        <wps:cNvSpPr>
                          <a:spLocks noChangeArrowheads="1"/>
                        </wps:cNvSpPr>
                        <wps:spPr bwMode="auto">
                          <a:xfrm>
                            <a:off x="2665730" y="457200"/>
                            <a:ext cx="205168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2014 Common Equity Ratio (1)</w:t>
                              </w:r>
                            </w:p>
                          </w:txbxContent>
                        </wps:txbx>
                        <wps:bodyPr rot="0" vert="horz" wrap="none" lIns="0" tIns="0" rIns="0" bIns="0" anchor="t" anchorCtr="0">
                          <a:spAutoFit/>
                        </wps:bodyPr>
                      </wps:wsp>
                      <wps:wsp>
                        <wps:cNvPr id="36" name="Rectangle 630"/>
                        <wps:cNvSpPr>
                          <a:spLocks noChangeArrowheads="1"/>
                        </wps:cNvSpPr>
                        <wps:spPr bwMode="auto">
                          <a:xfrm>
                            <a:off x="2665730" y="628650"/>
                            <a:ext cx="204660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631"/>
                        <wps:cNvSpPr>
                          <a:spLocks noChangeArrowheads="1"/>
                        </wps:cNvSpPr>
                        <wps:spPr bwMode="auto">
                          <a:xfrm>
                            <a:off x="3446145" y="895350"/>
                            <a:ext cx="4946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Pr="00323728" w:rsidRDefault="006106C9">
                              <w:pPr>
                                <w:rPr>
                                  <w:rFonts w:ascii="Calibri" w:hAnsi="Calibri" w:cs="Calibri"/>
                                  <w:color w:val="000000"/>
                                  <w:sz w:val="26"/>
                                  <w:szCs w:val="26"/>
                                </w:rPr>
                              </w:pPr>
                              <w:r>
                                <w:rPr>
                                  <w:rFonts w:ascii="Calibri" w:hAnsi="Calibri" w:cs="Calibri"/>
                                  <w:color w:val="000000"/>
                                  <w:sz w:val="26"/>
                                  <w:szCs w:val="26"/>
                                </w:rPr>
                                <w:t>51.00%</w:t>
                              </w:r>
                            </w:p>
                          </w:txbxContent>
                        </wps:txbx>
                        <wps:bodyPr rot="0" vert="horz" wrap="none" lIns="0" tIns="0" rIns="0" bIns="0" anchor="t" anchorCtr="0">
                          <a:spAutoFit/>
                        </wps:bodyPr>
                      </wps:wsp>
                      <wps:wsp>
                        <wps:cNvPr id="38" name="Rectangle 632"/>
                        <wps:cNvSpPr>
                          <a:spLocks noChangeArrowheads="1"/>
                        </wps:cNvSpPr>
                        <wps:spPr bwMode="auto">
                          <a:xfrm>
                            <a:off x="2503805" y="111442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39" name="Rectangle 633"/>
                        <wps:cNvSpPr>
                          <a:spLocks noChangeArrowheads="1"/>
                        </wps:cNvSpPr>
                        <wps:spPr bwMode="auto">
                          <a:xfrm>
                            <a:off x="3446145" y="1333500"/>
                            <a:ext cx="4946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Pr="00640E3D" w:rsidRDefault="006106C9">
                              <w:pPr>
                                <w:rPr>
                                  <w:rFonts w:ascii="Calibri" w:hAnsi="Calibri" w:cs="Calibri"/>
                                  <w:color w:val="000000"/>
                                  <w:sz w:val="26"/>
                                  <w:szCs w:val="26"/>
                                </w:rPr>
                              </w:pPr>
                              <w:r>
                                <w:rPr>
                                  <w:rFonts w:ascii="Calibri" w:hAnsi="Calibri" w:cs="Calibri"/>
                                  <w:color w:val="000000"/>
                                  <w:sz w:val="26"/>
                                  <w:szCs w:val="26"/>
                                </w:rPr>
                                <w:t>42.00%</w:t>
                              </w:r>
                            </w:p>
                          </w:txbxContent>
                        </wps:txbx>
                        <wps:bodyPr rot="0" vert="horz" wrap="none" lIns="0" tIns="0" rIns="0" bIns="0" anchor="t" anchorCtr="0">
                          <a:spAutoFit/>
                        </wps:bodyPr>
                      </wps:wsp>
                      <wps:wsp>
                        <wps:cNvPr id="40" name="Rectangle 634"/>
                        <wps:cNvSpPr>
                          <a:spLocks noChangeArrowheads="1"/>
                        </wps:cNvSpPr>
                        <wps:spPr bwMode="auto">
                          <a:xfrm>
                            <a:off x="2503805" y="418274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41" name="Rectangle 635"/>
                        <wps:cNvSpPr>
                          <a:spLocks noChangeArrowheads="1"/>
                        </wps:cNvSpPr>
                        <wps:spPr bwMode="auto">
                          <a:xfrm>
                            <a:off x="2503805" y="462089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42" name="Rectangle 636"/>
                        <wps:cNvSpPr>
                          <a:spLocks noChangeArrowheads="1"/>
                        </wps:cNvSpPr>
                        <wps:spPr bwMode="auto">
                          <a:xfrm>
                            <a:off x="38100" y="4401820"/>
                            <a:ext cx="409194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Pr="008E23BC" w:rsidRDefault="006106C9">
                              <w:pPr>
                                <w:rPr>
                                  <w:rFonts w:ascii="Calibri" w:hAnsi="Calibri" w:cs="Calibri"/>
                                  <w:color w:val="000000"/>
                                  <w:sz w:val="26"/>
                                  <w:szCs w:val="26"/>
                                </w:rPr>
                              </w:pPr>
                              <w:r>
                                <w:rPr>
                                  <w:rFonts w:ascii="Calibri" w:hAnsi="Calibri" w:cs="Calibri"/>
                                  <w:color w:val="000000"/>
                                  <w:sz w:val="26"/>
                                  <w:szCs w:val="26"/>
                                </w:rPr>
                                <w:t>(1) Source: Value Line Investment Survey December 17, 2014</w:t>
                              </w:r>
                            </w:p>
                          </w:txbxContent>
                        </wps:txbx>
                        <wps:bodyPr rot="0" vert="horz" wrap="none" lIns="0" tIns="0" rIns="0" bIns="0" anchor="t" anchorCtr="0">
                          <a:spAutoFit/>
                        </wps:bodyPr>
                      </wps:wsp>
                      <wps:wsp>
                        <wps:cNvPr id="43" name="Rectangle 637"/>
                        <wps:cNvSpPr>
                          <a:spLocks noChangeArrowheads="1"/>
                        </wps:cNvSpPr>
                        <wps:spPr bwMode="auto">
                          <a:xfrm>
                            <a:off x="38100" y="4839970"/>
                            <a:ext cx="486410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 xml:space="preserve">(2) The common equity ratios reported by Value Line exclude short-term </w:t>
                              </w:r>
                            </w:p>
                          </w:txbxContent>
                        </wps:txbx>
                        <wps:bodyPr rot="0" vert="horz" wrap="none" lIns="0" tIns="0" rIns="0" bIns="0" anchor="t" anchorCtr="0">
                          <a:spAutoFit/>
                        </wps:bodyPr>
                      </wps:wsp>
                      <wps:wsp>
                        <wps:cNvPr id="44" name="Rectangle 638"/>
                        <wps:cNvSpPr>
                          <a:spLocks noChangeArrowheads="1"/>
                        </wps:cNvSpPr>
                        <wps:spPr bwMode="auto">
                          <a:xfrm>
                            <a:off x="38100" y="5059045"/>
                            <a:ext cx="312864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color w:val="000000"/>
                                  <w:sz w:val="26"/>
                                  <w:szCs w:val="26"/>
                                </w:rPr>
                                <w:t>debt and current maturities of long-term debt.</w:t>
                              </w:r>
                            </w:p>
                          </w:txbxContent>
                        </wps:txbx>
                        <wps:bodyPr rot="0" vert="horz" wrap="none" lIns="0" tIns="0" rIns="0" bIns="0" anchor="t" anchorCtr="0">
                          <a:spAutoFit/>
                        </wps:bodyPr>
                      </wps:wsp>
                      <wps:wsp>
                        <wps:cNvPr id="45" name="Rectangle 639"/>
                        <wps:cNvSpPr>
                          <a:spLocks noChangeArrowheads="1"/>
                        </wps:cNvSpPr>
                        <wps:spPr bwMode="auto">
                          <a:xfrm>
                            <a:off x="2503805" y="286766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46" name="Rectangle 640"/>
                        <wps:cNvSpPr>
                          <a:spLocks noChangeArrowheads="1"/>
                        </wps:cNvSpPr>
                        <wps:spPr bwMode="auto">
                          <a:xfrm>
                            <a:off x="3446145" y="3086735"/>
                            <a:ext cx="4946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Pr="00640E3D" w:rsidRDefault="006106C9">
                              <w:pPr>
                                <w:rPr>
                                  <w:rFonts w:ascii="Calibri" w:hAnsi="Calibri" w:cs="Calibri"/>
                                  <w:color w:val="000000"/>
                                  <w:sz w:val="26"/>
                                  <w:szCs w:val="26"/>
                                </w:rPr>
                              </w:pPr>
                              <w:r>
                                <w:rPr>
                                  <w:rFonts w:ascii="Calibri" w:hAnsi="Calibri" w:cs="Calibri"/>
                                  <w:color w:val="000000"/>
                                  <w:sz w:val="26"/>
                                  <w:szCs w:val="26"/>
                                </w:rPr>
                                <w:t>42.00%</w:t>
                              </w:r>
                            </w:p>
                          </w:txbxContent>
                        </wps:txbx>
                        <wps:bodyPr rot="0" vert="horz" wrap="none" lIns="0" tIns="0" rIns="0" bIns="0" anchor="t" anchorCtr="0">
                          <a:spAutoFit/>
                        </wps:bodyPr>
                      </wps:wsp>
                      <wps:wsp>
                        <wps:cNvPr id="47" name="Rectangle 641"/>
                        <wps:cNvSpPr>
                          <a:spLocks noChangeArrowheads="1"/>
                        </wps:cNvSpPr>
                        <wps:spPr bwMode="auto">
                          <a:xfrm>
                            <a:off x="2503805" y="330581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48" name="Rectangle 642"/>
                        <wps:cNvSpPr>
                          <a:spLocks noChangeArrowheads="1"/>
                        </wps:cNvSpPr>
                        <wps:spPr bwMode="auto">
                          <a:xfrm>
                            <a:off x="3436620" y="3524885"/>
                            <a:ext cx="49974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b/>
                                  <w:bCs/>
                                  <w:color w:val="000000"/>
                                  <w:sz w:val="26"/>
                                  <w:szCs w:val="26"/>
                                </w:rPr>
                                <w:t>46.75%</w:t>
                              </w:r>
                            </w:p>
                          </w:txbxContent>
                        </wps:txbx>
                        <wps:bodyPr rot="0" vert="horz" wrap="none" lIns="0" tIns="0" rIns="0" bIns="0" anchor="t" anchorCtr="0">
                          <a:spAutoFit/>
                        </wps:bodyPr>
                      </wps:wsp>
                      <wps:wsp>
                        <wps:cNvPr id="49" name="Rectangle 643"/>
                        <wps:cNvSpPr>
                          <a:spLocks noChangeArrowheads="1"/>
                        </wps:cNvSpPr>
                        <wps:spPr bwMode="auto">
                          <a:xfrm>
                            <a:off x="2503805" y="374396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txbxContent>
                        </wps:txbx>
                        <wps:bodyPr rot="0" vert="horz" wrap="none" lIns="0" tIns="0" rIns="0" bIns="0" anchor="t" anchorCtr="0">
                          <a:spAutoFit/>
                        </wps:bodyPr>
                      </wps:wsp>
                      <wps:wsp>
                        <wps:cNvPr id="50" name="Rectangle 644"/>
                        <wps:cNvSpPr>
                          <a:spLocks noChangeArrowheads="1"/>
                        </wps:cNvSpPr>
                        <wps:spPr bwMode="auto">
                          <a:xfrm>
                            <a:off x="3122295" y="3963035"/>
                            <a:ext cx="92900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6C9" w:rsidRDefault="006106C9">
                              <w:r>
                                <w:rPr>
                                  <w:rFonts w:ascii="Calibri" w:hAnsi="Calibri" w:cs="Calibri"/>
                                  <w:b/>
                                  <w:bCs/>
                                  <w:color w:val="000000"/>
                                  <w:sz w:val="26"/>
                                  <w:szCs w:val="26"/>
                                </w:rPr>
                                <w:t>42.00-55.50%</w:t>
                              </w:r>
                            </w:p>
                          </w:txbxContent>
                        </wps:txbx>
                        <wps:bodyPr rot="0" vert="horz" wrap="none" lIns="0" tIns="0" rIns="0" bIns="0" anchor="t" anchorCtr="0">
                          <a:spAutoFit/>
                        </wps:bodyPr>
                      </wps:wsp>
                      <wps:wsp>
                        <wps:cNvPr id="51" name="Rectangle 645"/>
                        <wps:cNvSpPr>
                          <a:spLocks noChangeArrowheads="1"/>
                        </wps:cNvSpPr>
                        <wps:spPr bwMode="auto">
                          <a:xfrm>
                            <a:off x="3122295" y="4135120"/>
                            <a:ext cx="11334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646"/>
                        <wps:cNvCnPr/>
                        <wps:spPr bwMode="auto">
                          <a:xfrm>
                            <a:off x="2465705" y="0"/>
                            <a:ext cx="0" cy="952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3" name="Rectangle 647"/>
                        <wps:cNvSpPr>
                          <a:spLocks noChangeArrowheads="1"/>
                        </wps:cNvSpPr>
                        <wps:spPr bwMode="auto">
                          <a:xfrm>
                            <a:off x="2465705" y="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648"/>
                        <wps:cNvCnPr/>
                        <wps:spPr bwMode="auto">
                          <a:xfrm>
                            <a:off x="2465705" y="228600"/>
                            <a:ext cx="0" cy="416369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5" name="Rectangle 649"/>
                        <wps:cNvSpPr>
                          <a:spLocks noChangeArrowheads="1"/>
                        </wps:cNvSpPr>
                        <wps:spPr bwMode="auto">
                          <a:xfrm>
                            <a:off x="2465705" y="228600"/>
                            <a:ext cx="9525" cy="416369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650"/>
                        <wps:cNvCnPr/>
                        <wps:spPr bwMode="auto">
                          <a:xfrm>
                            <a:off x="2465705" y="4611370"/>
                            <a:ext cx="0" cy="21907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7" name="Rectangle 651"/>
                        <wps:cNvSpPr>
                          <a:spLocks noChangeArrowheads="1"/>
                        </wps:cNvSpPr>
                        <wps:spPr bwMode="auto">
                          <a:xfrm>
                            <a:off x="2465705" y="4611370"/>
                            <a:ext cx="9525" cy="21907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652"/>
                        <wps:cNvCnPr/>
                        <wps:spPr bwMode="auto">
                          <a:xfrm>
                            <a:off x="3075305" y="0"/>
                            <a:ext cx="0" cy="952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59" name="Rectangle 653"/>
                        <wps:cNvSpPr>
                          <a:spLocks noChangeArrowheads="1"/>
                        </wps:cNvSpPr>
                        <wps:spPr bwMode="auto">
                          <a:xfrm>
                            <a:off x="3075305" y="0"/>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654"/>
                        <wps:cNvCnPr/>
                        <wps:spPr bwMode="auto">
                          <a:xfrm>
                            <a:off x="3684270" y="0"/>
                            <a:ext cx="0" cy="952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1" name="Rectangle 655"/>
                        <wps:cNvSpPr>
                          <a:spLocks noChangeArrowheads="1"/>
                        </wps:cNvSpPr>
                        <wps:spPr bwMode="auto">
                          <a:xfrm>
                            <a:off x="3684270" y="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656"/>
                        <wps:cNvCnPr/>
                        <wps:spPr bwMode="auto">
                          <a:xfrm>
                            <a:off x="4293870" y="0"/>
                            <a:ext cx="0" cy="952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3" name="Rectangle 657"/>
                        <wps:cNvSpPr>
                          <a:spLocks noChangeArrowheads="1"/>
                        </wps:cNvSpPr>
                        <wps:spPr bwMode="auto">
                          <a:xfrm>
                            <a:off x="4293870" y="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58"/>
                        <wps:cNvCnPr/>
                        <wps:spPr bwMode="auto">
                          <a:xfrm>
                            <a:off x="0" y="0"/>
                            <a:ext cx="635" cy="559244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5" name="Rectangle 659"/>
                        <wps:cNvSpPr>
                          <a:spLocks noChangeArrowheads="1"/>
                        </wps:cNvSpPr>
                        <wps:spPr bwMode="auto">
                          <a:xfrm>
                            <a:off x="0" y="0"/>
                            <a:ext cx="9525" cy="56019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60"/>
                        <wps:cNvCnPr/>
                        <wps:spPr bwMode="auto">
                          <a:xfrm>
                            <a:off x="2465705" y="559244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7" name="Rectangle 661"/>
                        <wps:cNvSpPr>
                          <a:spLocks noChangeArrowheads="1"/>
                        </wps:cNvSpPr>
                        <wps:spPr bwMode="auto">
                          <a:xfrm>
                            <a:off x="2465705" y="559244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662"/>
                        <wps:cNvCnPr/>
                        <wps:spPr bwMode="auto">
                          <a:xfrm>
                            <a:off x="3075305" y="559244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9" name="Rectangle 663"/>
                        <wps:cNvSpPr>
                          <a:spLocks noChangeArrowheads="1"/>
                        </wps:cNvSpPr>
                        <wps:spPr bwMode="auto">
                          <a:xfrm>
                            <a:off x="3075305" y="5592445"/>
                            <a:ext cx="8890"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664"/>
                        <wps:cNvCnPr/>
                        <wps:spPr bwMode="auto">
                          <a:xfrm>
                            <a:off x="3684270" y="559244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1" name="Rectangle 665"/>
                        <wps:cNvSpPr>
                          <a:spLocks noChangeArrowheads="1"/>
                        </wps:cNvSpPr>
                        <wps:spPr bwMode="auto">
                          <a:xfrm>
                            <a:off x="3684270" y="559244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666"/>
                        <wps:cNvCnPr/>
                        <wps:spPr bwMode="auto">
                          <a:xfrm>
                            <a:off x="4293870" y="559244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3" name="Rectangle 667"/>
                        <wps:cNvSpPr>
                          <a:spLocks noChangeArrowheads="1"/>
                        </wps:cNvSpPr>
                        <wps:spPr bwMode="auto">
                          <a:xfrm>
                            <a:off x="4293870" y="559244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668"/>
                        <wps:cNvCnPr/>
                        <wps:spPr bwMode="auto">
                          <a:xfrm>
                            <a:off x="4902835" y="0"/>
                            <a:ext cx="635" cy="559244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5" name="Rectangle 669"/>
                        <wps:cNvSpPr>
                          <a:spLocks noChangeArrowheads="1"/>
                        </wps:cNvSpPr>
                        <wps:spPr bwMode="auto">
                          <a:xfrm>
                            <a:off x="4902835" y="0"/>
                            <a:ext cx="9525" cy="56019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670"/>
                        <wps:cNvCnPr/>
                        <wps:spPr bwMode="auto">
                          <a:xfrm>
                            <a:off x="0" y="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7" name="Rectangle 671"/>
                        <wps:cNvSpPr>
                          <a:spLocks noChangeArrowheads="1"/>
                        </wps:cNvSpPr>
                        <wps:spPr bwMode="auto">
                          <a:xfrm>
                            <a:off x="0" y="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672"/>
                        <wps:cNvCnPr/>
                        <wps:spPr bwMode="auto">
                          <a:xfrm>
                            <a:off x="0" y="21907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9" name="Rectangle 673"/>
                        <wps:cNvSpPr>
                          <a:spLocks noChangeArrowheads="1"/>
                        </wps:cNvSpPr>
                        <wps:spPr bwMode="auto">
                          <a:xfrm>
                            <a:off x="0" y="21907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674"/>
                        <wps:cNvCnPr/>
                        <wps:spPr bwMode="auto">
                          <a:xfrm>
                            <a:off x="0" y="43815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1" name="Rectangle 675"/>
                        <wps:cNvSpPr>
                          <a:spLocks noChangeArrowheads="1"/>
                        </wps:cNvSpPr>
                        <wps:spPr bwMode="auto">
                          <a:xfrm>
                            <a:off x="0" y="43815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676"/>
                        <wps:cNvCnPr/>
                        <wps:spPr bwMode="auto">
                          <a:xfrm>
                            <a:off x="0" y="65722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3" name="Rectangle 677"/>
                        <wps:cNvSpPr>
                          <a:spLocks noChangeArrowheads="1"/>
                        </wps:cNvSpPr>
                        <wps:spPr bwMode="auto">
                          <a:xfrm>
                            <a:off x="0" y="65722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678"/>
                        <wps:cNvCnPr/>
                        <wps:spPr bwMode="auto">
                          <a:xfrm>
                            <a:off x="0" y="87630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5" name="Rectangle 679"/>
                        <wps:cNvSpPr>
                          <a:spLocks noChangeArrowheads="1"/>
                        </wps:cNvSpPr>
                        <wps:spPr bwMode="auto">
                          <a:xfrm>
                            <a:off x="0" y="87630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680"/>
                        <wps:cNvCnPr/>
                        <wps:spPr bwMode="auto">
                          <a:xfrm>
                            <a:off x="0" y="109537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7" name="Rectangle 681"/>
                        <wps:cNvSpPr>
                          <a:spLocks noChangeArrowheads="1"/>
                        </wps:cNvSpPr>
                        <wps:spPr bwMode="auto">
                          <a:xfrm>
                            <a:off x="0" y="109537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682"/>
                        <wps:cNvCnPr/>
                        <wps:spPr bwMode="auto">
                          <a:xfrm>
                            <a:off x="0" y="131445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9" name="Rectangle 683"/>
                        <wps:cNvSpPr>
                          <a:spLocks noChangeArrowheads="1"/>
                        </wps:cNvSpPr>
                        <wps:spPr bwMode="auto">
                          <a:xfrm>
                            <a:off x="0" y="131445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684"/>
                        <wps:cNvCnPr/>
                        <wps:spPr bwMode="auto">
                          <a:xfrm>
                            <a:off x="0" y="153416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1" name="Rectangle 685"/>
                        <wps:cNvSpPr>
                          <a:spLocks noChangeArrowheads="1"/>
                        </wps:cNvSpPr>
                        <wps:spPr bwMode="auto">
                          <a:xfrm>
                            <a:off x="0" y="153416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686"/>
                        <wps:cNvCnPr/>
                        <wps:spPr bwMode="auto">
                          <a:xfrm>
                            <a:off x="0" y="175323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3" name="Rectangle 687"/>
                        <wps:cNvSpPr>
                          <a:spLocks noChangeArrowheads="1"/>
                        </wps:cNvSpPr>
                        <wps:spPr bwMode="auto">
                          <a:xfrm>
                            <a:off x="0" y="175323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688"/>
                        <wps:cNvCnPr/>
                        <wps:spPr bwMode="auto">
                          <a:xfrm>
                            <a:off x="0" y="197231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5" name="Rectangle 689"/>
                        <wps:cNvSpPr>
                          <a:spLocks noChangeArrowheads="1"/>
                        </wps:cNvSpPr>
                        <wps:spPr bwMode="auto">
                          <a:xfrm>
                            <a:off x="0" y="197231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690"/>
                        <wps:cNvCnPr/>
                        <wps:spPr bwMode="auto">
                          <a:xfrm>
                            <a:off x="0" y="219138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7" name="Rectangle 691"/>
                        <wps:cNvSpPr>
                          <a:spLocks noChangeArrowheads="1"/>
                        </wps:cNvSpPr>
                        <wps:spPr bwMode="auto">
                          <a:xfrm>
                            <a:off x="0" y="219138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692"/>
                        <wps:cNvCnPr/>
                        <wps:spPr bwMode="auto">
                          <a:xfrm>
                            <a:off x="0" y="241046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9" name="Rectangle 693"/>
                        <wps:cNvSpPr>
                          <a:spLocks noChangeArrowheads="1"/>
                        </wps:cNvSpPr>
                        <wps:spPr bwMode="auto">
                          <a:xfrm>
                            <a:off x="0" y="241046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694"/>
                        <wps:cNvCnPr/>
                        <wps:spPr bwMode="auto">
                          <a:xfrm>
                            <a:off x="0" y="262953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1" name="Rectangle 695"/>
                        <wps:cNvSpPr>
                          <a:spLocks noChangeArrowheads="1"/>
                        </wps:cNvSpPr>
                        <wps:spPr bwMode="auto">
                          <a:xfrm>
                            <a:off x="0" y="262953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696"/>
                        <wps:cNvCnPr/>
                        <wps:spPr bwMode="auto">
                          <a:xfrm>
                            <a:off x="0" y="284861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3" name="Rectangle 697"/>
                        <wps:cNvSpPr>
                          <a:spLocks noChangeArrowheads="1"/>
                        </wps:cNvSpPr>
                        <wps:spPr bwMode="auto">
                          <a:xfrm>
                            <a:off x="0" y="284861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698"/>
                        <wps:cNvCnPr/>
                        <wps:spPr bwMode="auto">
                          <a:xfrm>
                            <a:off x="0" y="306768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5" name="Rectangle 699"/>
                        <wps:cNvSpPr>
                          <a:spLocks noChangeArrowheads="1"/>
                        </wps:cNvSpPr>
                        <wps:spPr bwMode="auto">
                          <a:xfrm>
                            <a:off x="0" y="306768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700"/>
                        <wps:cNvCnPr/>
                        <wps:spPr bwMode="auto">
                          <a:xfrm>
                            <a:off x="0" y="328676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7" name="Rectangle 701"/>
                        <wps:cNvSpPr>
                          <a:spLocks noChangeArrowheads="1"/>
                        </wps:cNvSpPr>
                        <wps:spPr bwMode="auto">
                          <a:xfrm>
                            <a:off x="0" y="328676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702"/>
                        <wps:cNvCnPr/>
                        <wps:spPr bwMode="auto">
                          <a:xfrm>
                            <a:off x="0" y="350583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9" name="Rectangle 703"/>
                        <wps:cNvSpPr>
                          <a:spLocks noChangeArrowheads="1"/>
                        </wps:cNvSpPr>
                        <wps:spPr bwMode="auto">
                          <a:xfrm>
                            <a:off x="0" y="350583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704"/>
                        <wps:cNvCnPr/>
                        <wps:spPr bwMode="auto">
                          <a:xfrm>
                            <a:off x="0" y="372491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1" name="Rectangle 705"/>
                        <wps:cNvSpPr>
                          <a:spLocks noChangeArrowheads="1"/>
                        </wps:cNvSpPr>
                        <wps:spPr bwMode="auto">
                          <a:xfrm>
                            <a:off x="0" y="372491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706"/>
                        <wps:cNvCnPr/>
                        <wps:spPr bwMode="auto">
                          <a:xfrm>
                            <a:off x="0" y="394398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3" name="Rectangle 707"/>
                        <wps:cNvSpPr>
                          <a:spLocks noChangeArrowheads="1"/>
                        </wps:cNvSpPr>
                        <wps:spPr bwMode="auto">
                          <a:xfrm>
                            <a:off x="0" y="394398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708"/>
                        <wps:cNvCnPr/>
                        <wps:spPr bwMode="auto">
                          <a:xfrm>
                            <a:off x="0" y="416369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5" name="Rectangle 709"/>
                        <wps:cNvSpPr>
                          <a:spLocks noChangeArrowheads="1"/>
                        </wps:cNvSpPr>
                        <wps:spPr bwMode="auto">
                          <a:xfrm>
                            <a:off x="0" y="416369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710"/>
                        <wps:cNvCnPr/>
                        <wps:spPr bwMode="auto">
                          <a:xfrm>
                            <a:off x="0" y="438277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7" name="Rectangle 711"/>
                        <wps:cNvSpPr>
                          <a:spLocks noChangeArrowheads="1"/>
                        </wps:cNvSpPr>
                        <wps:spPr bwMode="auto">
                          <a:xfrm>
                            <a:off x="0" y="438277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712"/>
                        <wps:cNvCnPr/>
                        <wps:spPr bwMode="auto">
                          <a:xfrm>
                            <a:off x="0" y="4601845"/>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9" name="Rectangle 713"/>
                        <wps:cNvSpPr>
                          <a:spLocks noChangeArrowheads="1"/>
                        </wps:cNvSpPr>
                        <wps:spPr bwMode="auto">
                          <a:xfrm>
                            <a:off x="0" y="4601845"/>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714"/>
                        <wps:cNvCnPr/>
                        <wps:spPr bwMode="auto">
                          <a:xfrm>
                            <a:off x="0" y="482092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1" name="Rectangle 715"/>
                        <wps:cNvSpPr>
                          <a:spLocks noChangeArrowheads="1"/>
                        </wps:cNvSpPr>
                        <wps:spPr bwMode="auto">
                          <a:xfrm>
                            <a:off x="0" y="482092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716"/>
                        <wps:cNvCnPr/>
                        <wps:spPr bwMode="auto">
                          <a:xfrm>
                            <a:off x="0" y="5582920"/>
                            <a:ext cx="4912360"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3" name="Rectangle 717"/>
                        <wps:cNvSpPr>
                          <a:spLocks noChangeArrowheads="1"/>
                        </wps:cNvSpPr>
                        <wps:spPr bwMode="auto">
                          <a:xfrm>
                            <a:off x="0" y="5582920"/>
                            <a:ext cx="492188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607" o:spid="_x0000_s1026" editas="canvas" style="width:399pt;height:441.1pt;mso-position-horizontal-relative:char;mso-position-vertical-relative:line" coordsize="50673,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673;height:56019;visibility:visible;mso-wrap-style:square">
                  <v:fill o:detectmouseclick="t"/>
                  <v:path o:connecttype="none"/>
                </v:shape>
                <v:rect id="Rectangle 608" o:spid="_x0000_s1028" style="position:absolute;left:381;top:4572;width:6343;height:20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6106C9" w:rsidRDefault="006106C9">
                        <w:r>
                          <w:rPr>
                            <w:rFonts w:ascii="Calibri" w:hAnsi="Calibri" w:cs="Calibri"/>
                            <w:color w:val="000000"/>
                            <w:sz w:val="26"/>
                            <w:szCs w:val="26"/>
                          </w:rPr>
                          <w:t>Company</w:t>
                        </w:r>
                      </w:p>
                    </w:txbxContent>
                  </v:textbox>
                </v:rect>
                <v:rect id="Rectangle 609" o:spid="_x0000_s1029" style="position:absolute;left:381;top:6286;width:6280;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v:rect id="Rectangle 610" o:spid="_x0000_s1030" style="position:absolute;left:381;top:8953;width:13608;height:34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6106C9" w:rsidRDefault="006106C9" w:rsidP="00B459E6">
                        <w:r>
                          <w:rPr>
                            <w:rFonts w:ascii="Calibri" w:hAnsi="Calibri" w:cs="Calibri"/>
                            <w:color w:val="000000"/>
                            <w:sz w:val="26"/>
                            <w:szCs w:val="26"/>
                          </w:rPr>
                          <w:t>Consolidated Edison</w:t>
                        </w:r>
                      </w:p>
                      <w:p w:rsidR="006106C9" w:rsidRDefault="006106C9"/>
                    </w:txbxContent>
                  </v:textbox>
                </v:rect>
                <v:rect id="Rectangle 611" o:spid="_x0000_s1031" style="position:absolute;left:381;top:13335;width:13785;height:20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6106C9" w:rsidRDefault="006106C9">
                        <w:r>
                          <w:rPr>
                            <w:rFonts w:ascii="Calibri" w:hAnsi="Calibri" w:cs="Calibri"/>
                            <w:color w:val="000000"/>
                            <w:sz w:val="26"/>
                            <w:szCs w:val="26"/>
                          </w:rPr>
                          <w:t>Dominion Resources</w:t>
                        </w:r>
                      </w:p>
                    </w:txbxContent>
                  </v:textbox>
                </v:rect>
                <v:rect id="Rectangle 612" o:spid="_x0000_s1032" style="position:absolute;left:381;top:17722;width:10877;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6106C9" w:rsidRDefault="006106C9">
                        <w:r>
                          <w:rPr>
                            <w:rFonts w:ascii="Calibri" w:hAnsi="Calibri" w:cs="Calibri"/>
                            <w:color w:val="000000"/>
                            <w:sz w:val="26"/>
                            <w:szCs w:val="26"/>
                          </w:rPr>
                          <w:t>PPL Corporation</w:t>
                        </w:r>
                      </w:p>
                    </w:txbxContent>
                  </v:textbox>
                </v:rect>
                <v:rect id="Rectangle 613" o:spid="_x0000_s1033" style="position:absolute;left:381;top:22104;width:21475;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6106C9" w:rsidRDefault="006106C9">
                        <w:r>
                          <w:rPr>
                            <w:rFonts w:ascii="Calibri" w:hAnsi="Calibri" w:cs="Calibri"/>
                            <w:color w:val="000000"/>
                            <w:sz w:val="26"/>
                            <w:szCs w:val="26"/>
                          </w:rPr>
                          <w:t>Public Service  Enterprise Group</w:t>
                        </w:r>
                      </w:p>
                    </w:txbxContent>
                  </v:textbox>
                </v:rect>
                <v:rect id="Rectangle 614" o:spid="_x0000_s1034" style="position:absolute;left:381;top:26485;width:16903;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6106C9" w:rsidRDefault="006106C9">
                        <w:r>
                          <w:rPr>
                            <w:rFonts w:ascii="Calibri" w:hAnsi="Calibri" w:cs="Calibri"/>
                            <w:color w:val="000000"/>
                            <w:sz w:val="26"/>
                            <w:szCs w:val="26"/>
                          </w:rPr>
                          <w:t>Duke Energy Corporation</w:t>
                        </w:r>
                      </w:p>
                    </w:txbxContent>
                  </v:textbox>
                </v:rect>
                <v:rect id="Rectangle 615" o:spid="_x0000_s1035" style="position:absolute;left:381;top:30867;width:8362;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6106C9" w:rsidRDefault="006106C9">
                        <w:r>
                          <w:rPr>
                            <w:rFonts w:ascii="Calibri" w:hAnsi="Calibri" w:cs="Calibri"/>
                            <w:color w:val="000000"/>
                            <w:sz w:val="26"/>
                            <w:szCs w:val="26"/>
                          </w:rPr>
                          <w:t>UIL Holdings</w:t>
                        </w:r>
                      </w:p>
                    </w:txbxContent>
                  </v:textbox>
                </v:rect>
                <v:rect id="Rectangle 616" o:spid="_x0000_s1036" style="position:absolute;left:381;top:35248;width:5632;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6106C9" w:rsidRDefault="006106C9">
                        <w:r>
                          <w:rPr>
                            <w:rFonts w:ascii="Calibri" w:hAnsi="Calibri" w:cs="Calibri"/>
                            <w:b/>
                            <w:bCs/>
                            <w:color w:val="000000"/>
                            <w:sz w:val="26"/>
                            <w:szCs w:val="26"/>
                          </w:rPr>
                          <w:t>Average</w:t>
                        </w:r>
                      </w:p>
                    </w:txbxContent>
                  </v:textbox>
                </v:rect>
                <v:rect id="Rectangle 617" o:spid="_x0000_s1037" style="position:absolute;left:381;top:39630;width:23704;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6106C9" w:rsidRDefault="006106C9">
                        <w:r>
                          <w:rPr>
                            <w:rFonts w:ascii="Calibri" w:hAnsi="Calibri" w:cs="Calibri"/>
                            <w:b/>
                            <w:bCs/>
                            <w:color w:val="000000"/>
                            <w:sz w:val="26"/>
                            <w:szCs w:val="26"/>
                          </w:rPr>
                          <w:t>Range of Reasonable Equity Ratios</w:t>
                        </w:r>
                      </w:p>
                    </w:txbxContent>
                  </v:textbox>
                </v:rect>
                <v:rect id="Rectangle 618" o:spid="_x0000_s1038" style="position:absolute;left:381;top:41351;width:2322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rect id="Rectangle 619" o:spid="_x0000_s1039" style="position:absolute;left:34461;top:26485;width:4947;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6106C9" w:rsidRDefault="006106C9">
                        <w:r>
                          <w:rPr>
                            <w:rFonts w:ascii="Calibri" w:hAnsi="Calibri" w:cs="Calibri"/>
                            <w:color w:val="000000"/>
                            <w:sz w:val="26"/>
                            <w:szCs w:val="26"/>
                          </w:rPr>
                          <w:t>47.50%</w:t>
                        </w:r>
                      </w:p>
                    </w:txbxContent>
                  </v:textbox>
                </v:rect>
                <v:rect id="Rectangle 620" o:spid="_x0000_s1040" style="position:absolute;left:25038;top:2381;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6106C9" w:rsidRDefault="006106C9"/>
                    </w:txbxContent>
                  </v:textbox>
                </v:rect>
                <v:rect id="Rectangle 621" o:spid="_x0000_s1041" style="position:absolute;left:25038;top:6762;width:5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6106C9" w:rsidRDefault="006106C9"/>
                    </w:txbxContent>
                  </v:textbox>
                </v:rect>
                <v:rect id="Rectangle 622" o:spid="_x0000_s1042" style="position:absolute;left:25038;top:15532;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6106C9" w:rsidRDefault="006106C9"/>
                    </w:txbxContent>
                  </v:textbox>
                </v:rect>
                <v:rect id="Rectangle 623" o:spid="_x0000_s1043" style="position:absolute;left:34461;top:17722;width:4947;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6106C9" w:rsidRPr="00B459E6" w:rsidRDefault="006106C9">
                        <w:pPr>
                          <w:rPr>
                            <w:rFonts w:ascii="Calibri" w:hAnsi="Calibri" w:cs="Calibri"/>
                            <w:color w:val="000000"/>
                            <w:sz w:val="26"/>
                            <w:szCs w:val="26"/>
                          </w:rPr>
                        </w:pPr>
                        <w:r>
                          <w:rPr>
                            <w:rFonts w:ascii="Calibri" w:hAnsi="Calibri" w:cs="Calibri"/>
                            <w:color w:val="000000"/>
                            <w:sz w:val="26"/>
                            <w:szCs w:val="26"/>
                          </w:rPr>
                          <w:t>42.50%</w:t>
                        </w:r>
                      </w:p>
                    </w:txbxContent>
                  </v:textbox>
                </v:rect>
                <v:rect id="Rectangle 624" o:spid="_x0000_s1044" style="position:absolute;left:25038;top:19913;width:5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6106C9" w:rsidRDefault="006106C9"/>
                    </w:txbxContent>
                  </v:textbox>
                </v:rect>
                <v:rect id="Rectangle 625" o:spid="_x0000_s1045" style="position:absolute;left:34461;top:22104;width:4947;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6106C9" w:rsidRDefault="006106C9">
                        <w:r>
                          <w:rPr>
                            <w:rFonts w:ascii="Calibri" w:hAnsi="Calibri" w:cs="Calibri"/>
                            <w:color w:val="000000"/>
                            <w:sz w:val="26"/>
                            <w:szCs w:val="26"/>
                          </w:rPr>
                          <w:t>55.50%</w:t>
                        </w:r>
                      </w:p>
                    </w:txbxContent>
                  </v:textbox>
                </v:rect>
                <v:rect id="Rectangle 626" o:spid="_x0000_s1046" style="position:absolute;left:25038;top:24295;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6106C9" w:rsidRDefault="006106C9"/>
                    </w:txbxContent>
                  </v:textbox>
                </v:rect>
                <v:rect id="Rectangle 627" o:spid="_x0000_s1047" style="position:absolute;left:3905;top:190;width:41738;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6106C9" w:rsidRDefault="006106C9">
                        <w:r>
                          <w:rPr>
                            <w:rFonts w:ascii="Calibri" w:hAnsi="Calibri" w:cs="Calibri"/>
                            <w:color w:val="000000"/>
                            <w:sz w:val="26"/>
                            <w:szCs w:val="26"/>
                          </w:rPr>
                          <w:t>Common Equity Ratios of Electric Utility Barometer Groups (2)</w:t>
                        </w:r>
                      </w:p>
                    </w:txbxContent>
                  </v:textbox>
                </v:rect>
                <v:rect id="Rectangle 628" o:spid="_x0000_s1048" style="position:absolute;left:3905;top:1905;width:4131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rect id="Rectangle 629" o:spid="_x0000_s1049" style="position:absolute;left:26657;top:4572;width:20517;height:20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6106C9" w:rsidRDefault="006106C9">
                        <w:r>
                          <w:rPr>
                            <w:rFonts w:ascii="Calibri" w:hAnsi="Calibri" w:cs="Calibri"/>
                            <w:color w:val="000000"/>
                            <w:sz w:val="26"/>
                            <w:szCs w:val="26"/>
                          </w:rPr>
                          <w:t>2014 Common Equity Ratio (1)</w:t>
                        </w:r>
                      </w:p>
                    </w:txbxContent>
                  </v:textbox>
                </v:rect>
                <v:rect id="Rectangle 630" o:spid="_x0000_s1050" style="position:absolute;left:26657;top:6286;width:2046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rect id="Rectangle 631" o:spid="_x0000_s1051" style="position:absolute;left:34461;top:8953;width:4947;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6106C9" w:rsidRPr="00323728" w:rsidRDefault="006106C9">
                        <w:pPr>
                          <w:rPr>
                            <w:rFonts w:ascii="Calibri" w:hAnsi="Calibri" w:cs="Calibri"/>
                            <w:color w:val="000000"/>
                            <w:sz w:val="26"/>
                            <w:szCs w:val="26"/>
                          </w:rPr>
                        </w:pPr>
                        <w:r>
                          <w:rPr>
                            <w:rFonts w:ascii="Calibri" w:hAnsi="Calibri" w:cs="Calibri"/>
                            <w:color w:val="000000"/>
                            <w:sz w:val="26"/>
                            <w:szCs w:val="26"/>
                          </w:rPr>
                          <w:t>51.00%</w:t>
                        </w:r>
                      </w:p>
                    </w:txbxContent>
                  </v:textbox>
                </v:rect>
                <v:rect id="Rectangle 632" o:spid="_x0000_s1052" style="position:absolute;left:25038;top:11144;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6106C9" w:rsidRDefault="006106C9"/>
                    </w:txbxContent>
                  </v:textbox>
                </v:rect>
                <v:rect id="Rectangle 633" o:spid="_x0000_s1053" style="position:absolute;left:34461;top:13335;width:4947;height:20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6106C9" w:rsidRPr="00640E3D" w:rsidRDefault="006106C9">
                        <w:pPr>
                          <w:rPr>
                            <w:rFonts w:ascii="Calibri" w:hAnsi="Calibri" w:cs="Calibri"/>
                            <w:color w:val="000000"/>
                            <w:sz w:val="26"/>
                            <w:szCs w:val="26"/>
                          </w:rPr>
                        </w:pPr>
                        <w:r>
                          <w:rPr>
                            <w:rFonts w:ascii="Calibri" w:hAnsi="Calibri" w:cs="Calibri"/>
                            <w:color w:val="000000"/>
                            <w:sz w:val="26"/>
                            <w:szCs w:val="26"/>
                          </w:rPr>
                          <w:t>42.00%</w:t>
                        </w:r>
                      </w:p>
                    </w:txbxContent>
                  </v:textbox>
                </v:rect>
                <v:rect id="Rectangle 634" o:spid="_x0000_s1054" style="position:absolute;left:25038;top:41827;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6106C9" w:rsidRDefault="006106C9"/>
                    </w:txbxContent>
                  </v:textbox>
                </v:rect>
                <v:rect id="Rectangle 635" o:spid="_x0000_s1055" style="position:absolute;left:25038;top:46208;width:5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6106C9" w:rsidRDefault="006106C9"/>
                    </w:txbxContent>
                  </v:textbox>
                </v:rect>
                <v:rect id="Rectangle 636" o:spid="_x0000_s1056" style="position:absolute;left:381;top:44018;width:40919;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6106C9" w:rsidRPr="008E23BC" w:rsidRDefault="006106C9">
                        <w:pPr>
                          <w:rPr>
                            <w:rFonts w:ascii="Calibri" w:hAnsi="Calibri" w:cs="Calibri"/>
                            <w:color w:val="000000"/>
                            <w:sz w:val="26"/>
                            <w:szCs w:val="26"/>
                          </w:rPr>
                        </w:pPr>
                        <w:r>
                          <w:rPr>
                            <w:rFonts w:ascii="Calibri" w:hAnsi="Calibri" w:cs="Calibri"/>
                            <w:color w:val="000000"/>
                            <w:sz w:val="26"/>
                            <w:szCs w:val="26"/>
                          </w:rPr>
                          <w:t>(1) Source: Value Line Investment Survey December 17, 2014</w:t>
                        </w:r>
                      </w:p>
                    </w:txbxContent>
                  </v:textbox>
                </v:rect>
                <v:rect id="Rectangle 637" o:spid="_x0000_s1057" style="position:absolute;left:381;top:48399;width:48641;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6106C9" w:rsidRDefault="006106C9">
                        <w:r>
                          <w:rPr>
                            <w:rFonts w:ascii="Calibri" w:hAnsi="Calibri" w:cs="Calibri"/>
                            <w:color w:val="000000"/>
                            <w:sz w:val="26"/>
                            <w:szCs w:val="26"/>
                          </w:rPr>
                          <w:t xml:space="preserve">(2) The common equity ratios reported by Value Line exclude short-term </w:t>
                        </w:r>
                      </w:p>
                    </w:txbxContent>
                  </v:textbox>
                </v:rect>
                <v:rect id="Rectangle 638" o:spid="_x0000_s1058" style="position:absolute;left:381;top:50590;width:31286;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6106C9" w:rsidRDefault="006106C9">
                        <w:r>
                          <w:rPr>
                            <w:rFonts w:ascii="Calibri" w:hAnsi="Calibri" w:cs="Calibri"/>
                            <w:color w:val="000000"/>
                            <w:sz w:val="26"/>
                            <w:szCs w:val="26"/>
                          </w:rPr>
                          <w:t>debt and current maturities of long-term debt.</w:t>
                        </w:r>
                      </w:p>
                    </w:txbxContent>
                  </v:textbox>
                </v:rect>
                <v:rect id="Rectangle 639" o:spid="_x0000_s1059" style="position:absolute;left:25038;top:28676;width:5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6106C9" w:rsidRDefault="006106C9"/>
                    </w:txbxContent>
                  </v:textbox>
                </v:rect>
                <v:rect id="Rectangle 640" o:spid="_x0000_s1060" style="position:absolute;left:34461;top:30867;width:4947;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6106C9" w:rsidRPr="00640E3D" w:rsidRDefault="006106C9">
                        <w:pPr>
                          <w:rPr>
                            <w:rFonts w:ascii="Calibri" w:hAnsi="Calibri" w:cs="Calibri"/>
                            <w:color w:val="000000"/>
                            <w:sz w:val="26"/>
                            <w:szCs w:val="26"/>
                          </w:rPr>
                        </w:pPr>
                        <w:r>
                          <w:rPr>
                            <w:rFonts w:ascii="Calibri" w:hAnsi="Calibri" w:cs="Calibri"/>
                            <w:color w:val="000000"/>
                            <w:sz w:val="26"/>
                            <w:szCs w:val="26"/>
                          </w:rPr>
                          <w:t>42.00%</w:t>
                        </w:r>
                      </w:p>
                    </w:txbxContent>
                  </v:textbox>
                </v:rect>
                <v:rect id="Rectangle 641" o:spid="_x0000_s1061" style="position:absolute;left:25038;top:33058;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6106C9" w:rsidRDefault="006106C9"/>
                    </w:txbxContent>
                  </v:textbox>
                </v:rect>
                <v:rect id="Rectangle 642" o:spid="_x0000_s1062" style="position:absolute;left:34366;top:35248;width:4997;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6106C9" w:rsidRDefault="006106C9">
                        <w:r>
                          <w:rPr>
                            <w:rFonts w:ascii="Calibri" w:hAnsi="Calibri" w:cs="Calibri"/>
                            <w:b/>
                            <w:bCs/>
                            <w:color w:val="000000"/>
                            <w:sz w:val="26"/>
                            <w:szCs w:val="26"/>
                          </w:rPr>
                          <w:t>46.75%</w:t>
                        </w:r>
                      </w:p>
                    </w:txbxContent>
                  </v:textbox>
                </v:rect>
                <v:rect id="Rectangle 643" o:spid="_x0000_s1063" style="position:absolute;left:25038;top:37439;width:5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6106C9" w:rsidRDefault="006106C9"/>
                    </w:txbxContent>
                  </v:textbox>
                </v:rect>
                <v:rect id="Rectangle 644" o:spid="_x0000_s1064" style="position:absolute;left:31222;top:39630;width:9291;height:20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6106C9" w:rsidRDefault="006106C9">
                        <w:r>
                          <w:rPr>
                            <w:rFonts w:ascii="Calibri" w:hAnsi="Calibri" w:cs="Calibri"/>
                            <w:b/>
                            <w:bCs/>
                            <w:color w:val="000000"/>
                            <w:sz w:val="26"/>
                            <w:szCs w:val="26"/>
                          </w:rPr>
                          <w:t>42.00-55.50%</w:t>
                        </w:r>
                      </w:p>
                    </w:txbxContent>
                  </v:textbox>
                </v:rect>
                <v:rect id="Rectangle 645" o:spid="_x0000_s1065" style="position:absolute;left:31222;top:41351;width:1133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line id="Line 646" o:spid="_x0000_s1066" style="position:absolute;visibility:visible;mso-wrap-style:square" from="24657,0" to="2465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pV8UAAADbAAAADwAAAGRycy9kb3ducmV2LnhtbESPQWvCQBSE70L/w/IKXkQ3RiwhukqJ&#10;CD30UNOK12f2mcRm34bsqvHfdwWhx2FmvmGW69404kqdqy0rmE4iEMSF1TWXCn6+t+MEhPPIGhvL&#10;pOBODtarl8ESU21vvKNr7ksRIOxSVFB536ZSuqIig25iW+LgnWxn0AfZlVJ3eAtw08g4it6kwZrD&#10;QoUtZRUVv/nFKBgdktEM9/k5m5ZxRuevz+Nm55QavvbvCxCeev8ffrY/tIJ5DI8v4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pV8UAAADbAAAADwAAAAAAAAAA&#10;AAAAAAChAgAAZHJzL2Rvd25yZXYueG1sUEsFBgAAAAAEAAQA+QAAAJMDAAAAAA==&#10;" strokecolor="#dadcdd" strokeweight="0"/>
                <v:rect id="Rectangle 647" o:spid="_x0000_s1067" style="position:absolute;left:24657;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vocQA&#10;AADbAAAADwAAAGRycy9kb3ducmV2LnhtbESP3WoCMRSE7wt9h3AKvatZK1VZjdIWFEEo+IuXh81x&#10;E9ycLJtUd9++EQpeDjPzDTOdt64SV2qC9ayg38tAEBdeWy4V7HeLtzGIEJE1Vp5JQUcB5rPnpynm&#10;2t94Q9dtLEWCcMhRgYmxzqUMhSGHoedr4uSdfeMwJtmUUjd4S3BXyfcsG0qHltOCwZq+DRWX7a9T&#10;sO6O9jDUfTycjj+dGS2/rMs2Sr2+tJ8TEJHa+Aj/t1dawccA7l/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XL6HEAAAA2wAAAA8AAAAAAAAAAAAAAAAAmAIAAGRycy9k&#10;b3ducmV2LnhtbFBLBQYAAAAABAAEAPUAAACJAwAAAAA=&#10;" fillcolor="#dadcdd" stroked="f"/>
                <v:line id="Line 648" o:spid="_x0000_s1068" style="position:absolute;visibility:visible;mso-wrap-style:square" from="24657,2286" to="24657,4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UuMQAAADbAAAADwAAAGRycy9kb3ducmV2LnhtbESPT2vCQBTE74LfYXlCL6Ib/yKpq5SU&#10;Qg8eNFp6fc0+k2j2bchuNX57VxA8DjPzG2a5bk0lLtS40rKC0TACQZxZXXKu4LD/GixAOI+ssbJM&#10;Cm7kYL3qdpYYa3vlHV1Sn4sAYRejgsL7OpbSZQUZdENbEwfvaBuDPsgml7rBa4CbSo6jaC4NlhwW&#10;CqwpKSg7p/9GQf930Z/gT3pKRvk4odN28/e5c0q99dqPdxCeWv8KP9vfWsFsCo8v4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EtS4xAAAANsAAAAPAAAAAAAAAAAA&#10;AAAAAKECAABkcnMvZG93bnJldi54bWxQSwUGAAAAAAQABAD5AAAAkgMAAAAA&#10;" strokecolor="#dadcdd" strokeweight="0"/>
                <v:rect id="Rectangle 649" o:spid="_x0000_s1069" style="position:absolute;left:24657;top:2286;width:95;height:41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STsQA&#10;AADbAAAADwAAAGRycy9kb3ducmV2LnhtbESPUWvCMBSF3wX/Q7jC3jR1UJVqlG2wMRgM1Cl7vDTX&#10;Jqy5KU1m23+/DAQfD+ec73A2u97V4kptsJ4VzGcZCOLSa8uVgq/j63QFIkRkjbVnUjBQgN12PNpg&#10;oX3He7oeYiUShEOBCkyMTSFlKA05DDPfECfv4luHMcm2krrFLsFdLR+zbCEdWk4LBht6MVT+HH6d&#10;go/hbE8LPcfT9/lzMMu3Z+uyvVIPk/5pDSJSH+/hW/tdK8hz+P+Sf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yEk7EAAAA2wAAAA8AAAAAAAAAAAAAAAAAmAIAAGRycy9k&#10;b3ducmV2LnhtbFBLBQYAAAAABAAEAPUAAACJAwAAAAA=&#10;" fillcolor="#dadcdd" stroked="f"/>
                <v:line id="Line 650" o:spid="_x0000_s1070" style="position:absolute;visibility:visible;mso-wrap-style:square" from="24657,46113" to="24657,48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zvVMUAAADbAAAADwAAAGRycy9kb3ducmV2LnhtbESPQWvCQBSE7wX/w/KEXqRuYmkIqWuQ&#10;lEIPPWi0eH1mX5No9m3IbjX9926h4HGYmW+YZT6aTlxocK1lBfE8AkFcWd1yrWC/e39KQTiPrLGz&#10;TAp+yUG+mjwsMdP2ylu6lL4WAcIuQwWN930mpasaMujmticO3rcdDPogh1rqAa8Bbjq5iKJEGmw5&#10;LDTYU9FQdS5/jILZIZ0941d5KuJ6UdBp83l82zqlHqfj+hWEp9Hfw//tD63gJYG/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zvVMUAAADbAAAADwAAAAAAAAAA&#10;AAAAAAChAgAAZHJzL2Rvd25yZXYueG1sUEsFBgAAAAAEAAQA+QAAAJMDAAAAAA==&#10;" strokecolor="#dadcdd" strokeweight="0"/>
                <v:rect id="Rectangle 651" o:spid="_x0000_s1071" style="position:absolute;left:24657;top:46113;width:95;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posMA&#10;AADbAAAADwAAAGRycy9kb3ducmV2LnhtbESP3WoCMRSE7wu+QzhC72rWQlVWo6hQKRQK/uLlYXPc&#10;BDcnyybq7ts3hYKXw8x8w8wWravEnZpgPSsYDjIQxIXXlksFh/3n2wREiMgaK8+koKMAi3nvZYa5&#10;9g/e0n0XS5EgHHJUYGKscylDYchhGPiaOHkX3ziMSTal1A0+EtxV8j3LRtKh5bRgsKa1oeK6uzkF&#10;393JHkd6iMfz6acz483Kumyr1Gu/XU5BRGrjM/zf/tIKPs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wposMAAADbAAAADwAAAAAAAAAAAAAAAACYAgAAZHJzL2Rv&#10;d25yZXYueG1sUEsFBgAAAAAEAAQA9QAAAIgDAAAAAA==&#10;" fillcolor="#dadcdd" stroked="f"/>
                <v:line id="Line 652" o:spid="_x0000_s1072" style="position:absolute;visibility:visible;mso-wrap-style:square" from="30753,0" to="3075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evcIAAADbAAAADwAAAGRycy9kb3ducmV2LnhtbERPTWvCQBC9F/oflin0EsxGS0ViVikp&#10;hR56qFHxOmbHJJqdDdmtif/ePRQ8Pt53th5NK67Uu8aygmmcgCAurW64UrDbfk0WIJxH1thaJgU3&#10;crBePT9lmGo78Iauha9ECGGXooLa+y6V0pU1GXSx7YgDd7K9QR9gX0nd4xDCTStnSTKXBhsODTV2&#10;lNdUXoo/oyA6LKI33BfnfFrNcjr//hw/N06p15fxYwnC0+gf4n/3t1bwHsaG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evcIAAADbAAAADwAAAAAAAAAAAAAA&#10;AAChAgAAZHJzL2Rvd25yZXYueG1sUEsFBgAAAAAEAAQA+QAAAJADAAAAAA==&#10;" strokecolor="#dadcdd" strokeweight="0"/>
                <v:rect id="Rectangle 653" o:spid="_x0000_s1073" style="position:absolute;left:30753;width:8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8YS8QA&#10;AADbAAAADwAAAGRycy9kb3ducmV2LnhtbESPQWsCMRSE7wX/Q3hCbzVrQWtXo2jBUhAEtYrHx+Z1&#10;E7p5WTap7v57IxQ8DjPzDTNbtK4SF2qC9axgOMhAEBdeWy4VfB/WLxMQISJrrDyTgo4CLOa9pxnm&#10;2l95R5d9LEWCcMhRgYmxzqUMhSGHYeBr4uT9+MZhTLIppW7wmuCukq9ZNpYOLacFgzV9GCp+939O&#10;waY72eNYD/F4Pm078/a5si7bKfXcb5dTEJHa+Aj/t7+0gtE7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GEvEAAAA2wAAAA8AAAAAAAAAAAAAAAAAmAIAAGRycy9k&#10;b3ducmV2LnhtbFBLBQYAAAAABAAEAPUAAACJAwAAAAA=&#10;" fillcolor="#dadcdd" stroked="f"/>
                <v:line id="Line 654" o:spid="_x0000_s1074" style="position:absolute;visibility:visible;mso-wrap-style:square" from="36842,0" to="3684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YBsIAAADbAAAADwAAAGRycy9kb3ducmV2LnhtbERPTWuDQBC9B/oflin0EuqaFIJY11As&#10;hR5yaExCr1N3qqburLhbNf8+ewjk+Hjf2XY2nRhpcK1lBasoBkFcWd1yreB4+HhOQDiPrLGzTAou&#10;5GCbPywyTLWdeE9j6WsRQtilqKDxvk+ldFVDBl1ke+LA/drBoA9wqKUecArhppPrON5Igy2HhgZ7&#10;Khqq/sp/o2D5nSxf8FSei1W9Luj8tft53zulnh7nt1cQnmZ/F9/cn1rBJqwPX8IPk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UYBsIAAADbAAAADwAAAAAAAAAAAAAA&#10;AAChAgAAZHJzL2Rvd25yZXYueG1sUEsFBgAAAAAEAAQA+QAAAJADAAAAAA==&#10;" strokecolor="#dadcdd" strokeweight="0"/>
                <v:rect id="Rectangle 655" o:spid="_x0000_s1075" style="position:absolute;left:36842;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e8MMA&#10;AADbAAAADwAAAGRycy9kb3ducmV2LnhtbESPzWrDMBCE74G+g9hAb4nsHpziRAlJoaVQCOSXHBdr&#10;Y4lYK2Opif32VaHQ4zAz3zCLVe8acacuWM8K8mkGgrjy2nKt4Hh4n7yCCBFZY+OZFAwUYLV8Gi2w&#10;1P7BO7rvYy0ShEOJCkyMbSllqAw5DFPfEifv6juHMcmulrrDR4K7Rr5kWSEdWk4LBlt6M1Td9t9O&#10;wddwtqdC53i6nLeDmX1srMt2Sj2P+/UcRKQ+/of/2p9aQZHD75f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Xe8MMAAADbAAAADwAAAAAAAAAAAAAAAACYAgAAZHJzL2Rv&#10;d25yZXYueG1sUEsFBgAAAAAEAAQA9QAAAIgDAAAAAA==&#10;" fillcolor="#dadcdd" stroked="f"/>
                <v:line id="Line 656" o:spid="_x0000_s1076" style="position:absolute;visibility:visible;mso-wrap-style:square" from="42938,0" to="4293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sj6sUAAADbAAAADwAAAGRycy9kb3ducmV2LnhtbESPQWvCQBSE74L/YXlCL6KbRBBJXUVS&#10;Cj300KQtvT6zr0k0+zZkt0n6791CweMwM98w++NkWjFQ7xrLCuJ1BIK4tLrhSsHH+/NqB8J5ZI2t&#10;ZVLwSw6Oh/lsj6m2I+c0FL4SAcIuRQW1910qpStrMujWtiMO3rftDfog+0rqHscAN61MomgrDTYc&#10;FmrsKKupvBY/RsHya7fc4GdxyeIqyejy9np+yp1SD4vp9AjC0+Tv4f/2i1awTeDvS/gB8nA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9sj6sUAAADbAAAADwAAAAAAAAAA&#10;AAAAAAChAgAAZHJzL2Rvd25yZXYueG1sUEsFBgAAAAAEAAQA+QAAAJMDAAAAAA==&#10;" strokecolor="#dadcdd" strokeweight="0"/>
                <v:rect id="Rectangle 657" o:spid="_x0000_s1077" style="position:absolute;left:42938;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vlHMQA&#10;AADbAAAADwAAAGRycy9kb3ducmV2LnhtbESPQWsCMRSE7wX/Q3hCbzVrha2sRtFCpVAQtCoeH5vn&#10;Jrh5WTap7v77Rij0OMzMN8x82bla3KgN1rOC8SgDQVx6bblScPj+eJmCCBFZY+2ZFPQUYLkYPM2x&#10;0P7OO7rtYyUShEOBCkyMTSFlKA05DCPfECfv4luHMcm2krrFe4K7Wr5mWS4dWk4LBht6N1Re9z9O&#10;wVd/ssdcj/F4Pm1787ZZW5ftlHoedqsZiEhd/A//tT+1gnwCj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75RzEAAAA2wAAAA8AAAAAAAAAAAAAAAAAmAIAAGRycy9k&#10;b3ducmV2LnhtbFBLBQYAAAAABAAEAPUAAACJAwAAAAA=&#10;" fillcolor="#dadcdd" stroked="f"/>
                <v:line id="Line 658" o:spid="_x0000_s1078" style="position:absolute;visibility:visible;mso-wrap-style:square" from="0,0" to="6,55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4eBcUAAADbAAAADwAAAGRycy9kb3ducmV2LnhtbESPQWvCQBSE7wX/w/KEXqRuYksIqWuQ&#10;lEIPPWi0eH1mX5No9m3IbjX9926h4HGYmW+YZT6aTlxocK1lBfE8AkFcWd1yrWC/e39KQTiPrLGz&#10;TAp+yUG+mjwsMdP2ylu6lL4WAcIuQwWN930mpasaMujmticO3rcdDPogh1rqAa8Bbjq5iKJEGmw5&#10;LDTYU9FQdS5/jILZIZ0941d5KuJ6UdBp83l82zqlHqfj+hWEp9Hfw//tD60geYG/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34eBcUAAADbAAAADwAAAAAAAAAA&#10;AAAAAAChAgAAZHJzL2Rvd25yZXYueG1sUEsFBgAAAAAEAAQA+QAAAJMDAAAAAA==&#10;" strokecolor="#dadcdd" strokeweight="0"/>
                <v:rect id="Rectangle 659" o:spid="_x0000_s1079" style="position:absolute;width:95;height:56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7Y88QA&#10;AADbAAAADwAAAGRycy9kb3ducmV2LnhtbESPQWsCMRSE7wX/Q3hCbzVrwa2sRtFCpVAQtCoeH5vn&#10;Jrh5WTap7v77Rij0OMzMN8x82bla3KgN1rOC8SgDQVx6bblScPj+eJmCCBFZY+2ZFPQUYLkYPM2x&#10;0P7OO7rtYyUShEOBCkyMTSFlKA05DCPfECfv4luHMcm2krrFe4K7Wr5mWS4dWk4LBht6N1Re9z9O&#10;wVd/ssdcj/F4Pm1787ZZW5ftlHoedqsZiEhd/A//tT+1gnwCj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2PPEAAAA2wAAAA8AAAAAAAAAAAAAAAAAmAIAAGRycy9k&#10;b3ducmV2LnhtbFBLBQYAAAAABAAEAPUAAACJAwAAAAA=&#10;" fillcolor="#dadcdd" stroked="f"/>
                <v:line id="Line 660" o:spid="_x0000_s1080" style="position:absolute;visibility:visible;mso-wrap-style:square" from="24657,55924" to="24663,55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Al6cQAAADbAAAADwAAAGRycy9kb3ducmV2LnhtbESPQYvCMBSE78L+h/AWvIimulCkGmWp&#10;CB48aHXZ67N5tnWbl9JErf9+Iwgeh5n5hpkvO1OLG7WusqxgPIpAEOdWV1woOB7WwykI55E11pZJ&#10;wYMcLBcfvTkm2t55T7fMFyJA2CWooPS+SaR0eUkG3cg2xME729agD7ItpG7xHuCmlpMoiqXBisNC&#10;iQ2lJeV/2dUoGPxOB1/4k13ScTFJ6bLbnlZ7p1T/s/uegfDU+Xf41d5oBXEMzy/hB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4CXpxAAAANsAAAAPAAAAAAAAAAAA&#10;AAAAAKECAABkcnMvZG93bnJldi54bWxQSwUGAAAAAAQABAD5AAAAkgMAAAAA&#10;" strokecolor="#dadcdd" strokeweight="0"/>
                <v:rect id="Rectangle 661" o:spid="_x0000_s1081" style="position:absolute;left:24657;top:55924;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jH8MA&#10;AADbAAAADwAAAGRycy9kb3ducmV2LnhtbESPQWsCMRSE7wX/Q3hCbzVrD2tZjaKCRSgI2ioeH5vn&#10;Jrh5WTZRd/+9KRR6HGbmG2a26Fwt7tQG61nBeJSBIC69tlwp+PnevH2ACBFZY+2ZFPQUYDEfvMyw&#10;0P7Be7ofYiUShEOBCkyMTSFlKA05DCPfECfv4luHMcm2krrFR4K7Wr5nWS4dWk4LBhtaGyqvh5tT&#10;8NWf7DHXYzyeT7veTD5X1mV7pV6H3XIKIlIX/8N/7a1WkE/g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DjH8MAAADbAAAADwAAAAAAAAAAAAAAAACYAgAAZHJzL2Rv&#10;d25yZXYueG1sUEsFBgAAAAAEAAQA9QAAAIgDAAAAAA==&#10;" fillcolor="#dadcdd" stroked="f"/>
                <v:line id="Line 662" o:spid="_x0000_s1082" style="position:absolute;visibility:visible;mso-wrap-style:square" from="30753,55924" to="30759,55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UAMIAAADbAAAADwAAAGRycy9kb3ducmV2LnhtbERPTWuDQBC9B/oflin0EuqaFIJY11As&#10;hR5yaExCr1N3qqburLhbNf8+ewjk+Hjf2XY2nRhpcK1lBasoBkFcWd1yreB4+HhOQDiPrLGzTAou&#10;5GCbPywyTLWdeE9j6WsRQtilqKDxvk+ldFVDBl1ke+LA/drBoA9wqKUecArhppPrON5Igy2HhgZ7&#10;Khqq/sp/o2D5nSxf8FSei1W9Luj8tft53zulnh7nt1cQnmZ/F9/cn1rBJowNX8IPk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MUAMIAAADbAAAADwAAAAAAAAAAAAAA&#10;AAChAgAAZHJzL2Rvd25yZXYueG1sUEsFBgAAAAAEAAQA+QAAAJADAAAAAA==&#10;" strokecolor="#dadcdd" strokeweight="0"/>
                <v:rect id="Rectangle 663" o:spid="_x0000_s1083" style="position:absolute;left:30753;top:55924;width:8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S9sQA&#10;AADbAAAADwAAAGRycy9kb3ducmV2LnhtbESPQWsCMRSE7wX/Q3iCt5q1h21djaIFpVAoaFU8PjbP&#10;TXDzsmyi7v77plDocZiZb5j5snO1uFMbrGcFk3EGgrj02nKl4PC9eX4DESKyxtozKegpwHIxeJpj&#10;of2Dd3Tfx0okCIcCFZgYm0LKUBpyGMa+IU7exbcOY5JtJXWLjwR3tXzJslw6tJwWDDb0bqi87m9O&#10;wWd/ssdcT/B4Pn315nW7ti7bKTUadqsZiEhd/A//tT+0gnwK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T0vbEAAAA2wAAAA8AAAAAAAAAAAAAAAAAmAIAAGRycy9k&#10;b3ducmV2LnhtbFBLBQYAAAAABAAEAPUAAACJAwAAAAA=&#10;" fillcolor="#dadcdd" stroked="f"/>
                <v:line id="Line 664" o:spid="_x0000_s1084" style="position:absolute;visibility:visible;mso-wrap-style:square" from="36842,55924" to="36849,55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O28IAAADbAAAADwAAAGRycy9kb3ducmV2LnhtbERPTWvCQBC9F/oflin0EsxGC1ViVikp&#10;hR56qFHxOmbHJJqdDdmtif/ePRQ8Pt53th5NK67Uu8aygmmcgCAurW64UrDbfk0WIJxH1thaJgU3&#10;crBePT9lmGo78Iauha9ECGGXooLa+y6V0pU1GXSx7YgDd7K9QR9gX0nd4xDCTStnSfIuDTYcGmrs&#10;KK+pvBR/RkF0WERvuC/O+bSa5XT+/Tl+bpxSry/jxxKEp9E/xP/ub61gHtaH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O28IAAADbAAAADwAAAAAAAAAAAAAA&#10;AAChAgAAZHJzL2Rvd25yZXYueG1sUEsFBgAAAAAEAAQA+QAAAJADAAAAAA==&#10;" strokecolor="#dadcdd" strokeweight="0"/>
                <v:rect id="Rectangle 665" o:spid="_x0000_s1085" style="position:absolute;left:36842;top:55924;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ILcMA&#10;AADbAAAADwAAAGRycy9kb3ducmV2LnhtbESPQWsCMRSE7wX/Q3iCt5rdHrSsRlHBUhAEbRWPj81z&#10;E9y8LJtUd/+9KRR6HGbmG2a+7Fwt7tQG61lBPs5AEJdeW64UfH9tX99BhIissfZMCnoKsFwMXuZY&#10;aP/gA92PsRIJwqFABSbGppAylIYchrFviJN39a3DmGRbSd3iI8FdLd+ybCIdWk4LBhvaGCpvxx+n&#10;YNef7WmiczxdzvveTD/W1mUHpUbDbjUDEamL/+G/9qdWMM3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xILcMAAADbAAAADwAAAAAAAAAAAAAAAACYAgAAZHJzL2Rv&#10;d25yZXYueG1sUEsFBgAAAAAEAAQA9QAAAIgDAAAAAA==&#10;" fillcolor="#dadcdd" stroked="f"/>
                <v:line id="Line 666" o:spid="_x0000_s1086" style="position:absolute;visibility:visible;mso-wrap-style:square" from="42938,55924" to="42945,55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K1N8UAAADbAAAADwAAAGRycy9kb3ducmV2LnhtbESPQWvCQBSE70L/w/IKXkQ3RrAhukqJ&#10;CD30UNOK12f2mcRm34bsqvHfdwWhx2FmvmGW69404kqdqy0rmE4iEMSF1TWXCn6+t+MEhPPIGhvL&#10;pOBODtarl8ESU21vvKNr7ksRIOxSVFB536ZSuqIig25iW+LgnWxn0AfZlVJ3eAtw08g4iubSYM1h&#10;ocKWsoqK3/xiFIwOyWiG+/ycTcs4o/PX53Gzc0oNX/v3BQhPvf8PP9sfWsFbDI8v4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K1N8UAAADbAAAADwAAAAAAAAAA&#10;AAAAAAChAgAAZHJzL2Rvd25yZXYueG1sUEsFBgAAAAAEAAQA+QAAAJMDAAAAAA==&#10;" strokecolor="#dadcdd" strokeweight="0"/>
                <v:rect id="Rectangle 667" o:spid="_x0000_s1087" style="position:absolute;left:42938;top:55924;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zwcMA&#10;AADbAAAADwAAAGRycy9kb3ducmV2LnhtbESP3WoCMRSE7wu+QzhC72rWFlRWo6hQKRQK/uLlYXPc&#10;BDcnyybq7ts3hYKXw8x8w8wWravEnZpgPSsYDjIQxIXXlksFh/3n2wREiMgaK8+koKMAi3nvZYa5&#10;9g/e0n0XS5EgHHJUYGKscylDYchhGPiaOHkX3ziMSTal1A0+EtxV8j3LRtKh5bRgsKa1oeK6uzkF&#10;393JHkd6iMfz6acz483Kumyr1Gu/XU5BRGrjM/zf/tIKxh/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JzwcMAAADbAAAADwAAAAAAAAAAAAAAAACYAgAAZHJzL2Rv&#10;d25yZXYueG1sUEsFBgAAAAAEAAQA9QAAAIgDAAAAAA==&#10;" fillcolor="#dadcdd" stroked="f"/>
                <v:line id="Line 668" o:spid="_x0000_s1088" style="position:absolute;visibility:visible;mso-wrap-style:square" from="49028,0" to="49034,55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eI2MUAAADbAAAADwAAAGRycy9kb3ducmV2LnhtbESPT2vCQBTE74LfYXlCL6Ib/6CSukpJ&#10;KfTgQaOl19fsM4lm34bsVuO3dwXB4zAzv2GW69ZU4kKNKy0rGA0jEMSZ1SXnCg77r8EChPPIGivL&#10;pOBGDtarbmeJsbZX3tEl9bkIEHYxKii8r2MpXVaQQTe0NXHwjrYx6INscqkbvAa4qeQ4imbSYMlh&#10;ocCakoKyc/pvFPR/F/0J/qSnZJSPEzptN3+fO6fUW6/9eAfhqfWv8LP9rRXMp/D4En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eI2MUAAADbAAAADwAAAAAAAAAA&#10;AAAAAAChAgAAZHJzL2Rvd25yZXYueG1sUEsFBgAAAAAEAAQA+QAAAJMDAAAAAA==&#10;" strokecolor="#dadcdd" strokeweight="0"/>
                <v:rect id="Rectangle 669" o:spid="_x0000_s1089" style="position:absolute;left:49028;width:95;height:56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OLsMA&#10;AADbAAAADwAAAGRycy9kb3ducmV2LnhtbESP3WoCMRSE7wu+QzhC72rWQlVWo6hQKRQK/uLlYXPc&#10;BDcnyybq7ts3hYKXw8x8w8wWravEnZpgPSsYDjIQxIXXlksFh/3n2wREiMgaK8+koKMAi3nvZYa5&#10;9g/e0n0XS5EgHHJUYGKscylDYchhGPiaOHkX3ziMSTal1A0+EtxV8j3LRtKh5bRgsKa1oeK6uzkF&#10;393JHkd6iMfz6acz483Kumyr1Gu/XU5BRGrjM/zf/tIKxh/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dOLsMAAADbAAAADwAAAAAAAAAAAAAAAACYAgAAZHJzL2Rv&#10;d25yZXYueG1sUEsFBgAAAAAEAAQA9QAAAIgDAAAAAA==&#10;" fillcolor="#dadcdd" stroked="f"/>
                <v:line id="Line 670" o:spid="_x0000_s1090" style="position:absolute;visibility:visible;mso-wrap-style:square" from="0,0" to="491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mzNMQAAADbAAAADwAAAGRycy9kb3ducmV2LnhtbESPQYvCMBSE74L/ITxhL6KpCirVKFJZ&#10;2IMHrbt4fTbPttq8lCar3X+/EQSPw8x8wyzXranEnRpXWlYwGkYgiDOrS84VfB8/B3MQziNrrCyT&#10;gj9ysF51O0uMtX3wge6pz0WAsItRQeF9HUvpsoIMuqGtiYN3sY1BH2STS93gI8BNJcdRNJUGSw4L&#10;BdaUFJTd0l+joH+a9yf4k16TUT5O6LrfnbcHp9RHr90sQHhq/Tv8an9pBbMpP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ObM0xAAAANsAAAAPAAAAAAAAAAAA&#10;AAAAAKECAABkcnMvZG93bnJldi54bWxQSwUGAAAAAAQABAD5AAAAkgMAAAAA&#10;" strokecolor="#dadcdd" strokeweight="0"/>
                <v:rect id="Rectangle 671" o:spid="_x0000_s1091" style="position:absolute;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1wsMA&#10;AADbAAAADwAAAGRycy9kb3ducmV2LnhtbESPQWsCMRSE7wX/Q3iCt5q1B7esRlHBUhAEbRWPj81z&#10;E9y8LJtUd/+9KRR6HGbmG2a+7Fwt7tQG61nBZJyBIC69tlwp+P7avr6DCBFZY+2ZFPQUYLkYvMyx&#10;0P7BB7ofYyUShEOBCkyMTSFlKA05DGPfECfv6luHMcm2krrFR4K7Wr5l2VQ6tJwWDDa0MVTejj9O&#10;wa4/29NUT/B0Oe97k3+srcsOSo2G3WoGIlIX/8N/7U+tIM/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l1wsMAAADbAAAADwAAAAAAAAAAAAAAAACYAgAAZHJzL2Rv&#10;d25yZXYueG1sUEsFBgAAAAAEAAQA9QAAAIgDAAAAAA==&#10;" fillcolor="#dadcdd" stroked="f"/>
                <v:line id="Line 672" o:spid="_x0000_s1092" style="position:absolute;visibility:visible;mso-wrap-style:square" from="0,2190" to="49123,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C3cIAAADbAAAADwAAAGRycy9kb3ducmV2LnhtbERPTWvCQBC9F/oflin0EsxGC1ViVikp&#10;hR56qFHxOmbHJJqdDdmtif/ePRQ8Pt53th5NK67Uu8aygmmcgCAurW64UrDbfk0WIJxH1thaJgU3&#10;crBePT9lmGo78Iauha9ECGGXooLa+y6V0pU1GXSx7YgDd7K9QR9gX0nd4xDCTStnSfIuDTYcGmrs&#10;KK+pvBR/RkF0WERvuC/O+bSa5XT+/Tl+bpxSry/jxxKEp9E/xP/ub61gHsaG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C3cIAAADbAAAADwAAAAAAAAAAAAAA&#10;AAChAgAAZHJzL2Rvd25yZXYueG1sUEsFBgAAAAAEAAQA+QAAAJADAAAAAA==&#10;" strokecolor="#dadcdd" strokeweight="0"/>
                <v:rect id="Rectangle 673" o:spid="_x0000_s1093" style="position:absolute;top:2190;width:49218;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pEK8QA&#10;AADbAAAADwAAAGRycy9kb3ducmV2LnhtbESPQWsCMRSE74L/ITyhN83aw6qrUdpCS6FQUKv0+Ng8&#10;N6Gbl2WTurv/vikIHoeZ+YbZ7HpXiyu1wXpWMJ9lIIhLry1XCr6Or9MliBCRNdaeScFAAXbb8WiD&#10;hfYd7+l6iJVIEA4FKjAxNoWUoTTkMMx8Q5y8i28dxiTbSuoWuwR3tXzMslw6tJwWDDb0Yqj8Ofw6&#10;BR/D2Z5yPcfT9/lzMIu3Z+uyvVIPk/5pDSJSH+/hW/tdK1is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KRCvEAAAA2wAAAA8AAAAAAAAAAAAAAAAAmAIAAGRycy9k&#10;b3ducmV2LnhtbFBLBQYAAAAABAAEAPUAAACJAwAAAAA=&#10;" fillcolor="#dadcdd" stroked="f"/>
                <v:line id="Line 674" o:spid="_x0000_s1094" style="position:absolute;visibility:visible;mso-wrap-style:square" from="0,4381" to="49123,4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n+/MEAAADbAAAADwAAAGRycy9kb3ducmV2LnhtbERPTYvCMBC9C/6HMIIXsakKUqpRli4L&#10;Hjys1WWvYzO2dZtJaaJ2/705CB4f73u97U0j7tS52rKCWRSDIC6srrlUcDp+TRMQziNrbCyTgn9y&#10;sN0MB2tMtX3wge65L0UIYZeigsr7NpXSFRUZdJFtiQN3sZ1BH2BXSt3hI4SbRs7jeCkN1hwaKmwp&#10;q6j4y29GweQ3mSzwJ79ms3Ke0fV7f/48OKXGo/5jBcJT79/il3unFSRhffgSfo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f78wQAAANsAAAAPAAAAAAAAAAAAAAAA&#10;AKECAABkcnMvZG93bnJldi54bWxQSwUGAAAAAAQABAD5AAAAjwMAAAAA&#10;" strokecolor="#dadcdd" strokeweight="0"/>
                <v:rect id="Rectangle 675" o:spid="_x0000_s1095" style="position:absolute;top:4381;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4CsMA&#10;AADbAAAADwAAAGRycy9kb3ducmV2LnhtbESPQWsCMRSE7wX/Q3iCt5rdHqysRlHBUhAEbRWPj81z&#10;E9y8LJtUd/+9KRR6HGbmG2a+7Fwt7tQG61lBPs5AEJdeW64UfH9tX6cgQkTWWHsmBT0FWC4GL3Ms&#10;tH/wge7HWIkE4VCgAhNjU0gZSkMOw9g3xMm7+tZhTLKtpG7xkeCulm9ZNpEOLacFgw1tDJW3449T&#10;sOvP9jTROZ4u531v3j/W1mUHpUbDbjUDEamL/+G/9qdWMM3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k4CsMAAADbAAAADwAAAAAAAAAAAAAAAACYAgAAZHJzL2Rv&#10;d25yZXYueG1sUEsFBgAAAAAEAAQA9QAAAIgDAAAAAA==&#10;" fillcolor="#dadcdd" stroked="f"/>
                <v:line id="Line 676" o:spid="_x0000_s1096" style="position:absolute;visibility:visible;mso-wrap-style:square" from="0,6572" to="49123,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fFEMQAAADbAAAADwAAAGRycy9kb3ducmV2LnhtbESPQWvCQBSE74L/YXlCL6IbUyghuopE&#10;Cj14qLHF6zP7TKLZtyG71fjvXaHgcZiZb5jFqjeNuFLnassKZtMIBHFhdc2lgp/95yQB4TyyxsYy&#10;KbiTg9VyOFhgqu2Nd3TNfSkChF2KCirv21RKV1Rk0E1tSxy8k+0M+iC7UuoObwFuGhlH0Yc0WHNY&#10;qLClrKLikv8ZBeNDMn7H3/yczco4o/P39rjZOaXeRv16DsJT71/h//aXVpDE8PwSf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18UQxAAAANsAAAAPAAAAAAAAAAAA&#10;AAAAAKECAABkcnMvZG93bnJldi54bWxQSwUGAAAAAAQABAD5AAAAkgMAAAAA&#10;" strokecolor="#dadcdd" strokeweight="0"/>
                <v:rect id="Rectangle 677" o:spid="_x0000_s1097" style="position:absolute;top:6572;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D5sMA&#10;AADbAAAADwAAAGRycy9kb3ducmV2LnhtbESP3WoCMRSE7wu+QzhC72rWClZWo2hBKRQK/uLlYXPc&#10;BDcnyybq7ts3hYKXw8x8w8wWravEnZpgPSsYDjIQxIXXlksFh/36bQIiRGSNlWdS0FGAxbz3MsNc&#10;+wdv6b6LpUgQDjkqMDHWuZShMOQwDHxNnLyLbxzGJJtS6gYfCe4q+Z5lY+nQclowWNOnoeK6uzkF&#10;393JHsd6iMfz6aczH5uVddlWqdd+u5yCiNTGZ/i//aUVTE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cD5sMAAADbAAAADwAAAAAAAAAAAAAAAACYAgAAZHJzL2Rv&#10;d25yZXYueG1sUEsFBgAAAAAEAAQA9QAAAIgDAAAAAA==&#10;" fillcolor="#dadcdd" stroked="f"/>
                <v:line id="Line 678" o:spid="_x0000_s1098" style="position:absolute;visibility:visible;mso-wrap-style:square" from="0,8763" to="49123,8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L4/8UAAADbAAAADwAAAGRycy9kb3ducmV2LnhtbESPQWvCQBSE7wX/w/KEXqRukhYJqatI&#10;SsGDB40Wr8/saxLNvg3Zrab/3i0UPA4z8w0zXw6mFVfqXWNZQTyNQBCXVjdcKTjsP19SEM4ja2wt&#10;k4JfcrBcjJ7mmGl74x1dC1+JAGGXoYLa+y6T0pU1GXRT2xEH79v2Bn2QfSV1j7cAN61MomgmDTYc&#10;FmrsKK+pvBQ/RsHkmE5e8as453GV5HTebk4fO6fU83hYvYPwNPhH+L+91grSN/j7En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L4/8UAAADbAAAADwAAAAAAAAAA&#10;AAAAAAChAgAAZHJzL2Rvd25yZXYueG1sUEsFBgAAAAAEAAQA+QAAAJMDAAAAAA==&#10;" strokecolor="#dadcdd" strokeweight="0"/>
                <v:rect id="Rectangle 679" o:spid="_x0000_s1099" style="position:absolute;top:8763;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CcMA&#10;AADbAAAADwAAAGRycy9kb3ducmV2LnhtbESP3WoCMRSE7wu+QzhC72rWglZWo2hBKRQK/uLlYXPc&#10;BDcnyybq7ts3hYKXw8x8w8wWravEnZpgPSsYDjIQxIXXlksFh/36bQIiRGSNlWdS0FGAxbz3MsNc&#10;+wdv6b6LpUgQDjkqMDHWuZShMOQwDHxNnLyLbxzGJJtS6gYfCe4q+Z5lY+nQclowWNOnoeK6uzkF&#10;393JHsd6iMfz6aczH5uVddlWqdd+u5yCiNTGZ/i//aUVTE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I+CcMAAADbAAAADwAAAAAAAAAAAAAAAACYAgAAZHJzL2Rv&#10;d25yZXYueG1sUEsFBgAAAAAEAAQA9QAAAIgDAAAAAA==&#10;" fillcolor="#dadcdd" stroked="f"/>
                <v:line id="Line 680" o:spid="_x0000_s1100" style="position:absolute;visibility:visible;mso-wrap-style:square" from="0,10953" to="49123,1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zDE8QAAADbAAAADwAAAGRycy9kb3ducmV2LnhtbESPQYvCMBSE7wv7H8Jb8CKaqiClGmWp&#10;CB48aHXZ67N5tnWbl9JErf/eCMIeh5n5hpkvO1OLG7WusqxgNIxAEOdWV1woOB7WgxiE88gaa8uk&#10;4EEOlovPjzkm2t55T7fMFyJA2CWooPS+SaR0eUkG3dA2xME729agD7ItpG7xHuCmluMomkqDFYeF&#10;EhtKS8r/sqtR0P+N+xP8yS7pqBindNltT6u9U6r31X3PQHjq/H/43d5oBfEUXl/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7MMTxAAAANsAAAAPAAAAAAAAAAAA&#10;AAAAAKECAABkcnMvZG93bnJldi54bWxQSwUGAAAAAAQABAD5AAAAkgMAAAAA&#10;" strokecolor="#dadcdd" strokeweight="0"/>
                <v:rect id="Rectangle 681" o:spid="_x0000_s1101" style="position:absolute;top:10953;width:49218;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F5cQA&#10;AADbAAAADwAAAGRycy9kb3ducmV2LnhtbESPQWsCMRSE74X+h/CE3mp2e1DZGhctVApCQa3S42Pz&#10;ugluXpZN1N1/bwqCx2FmvmHmZe8acaEuWM8K8nEGgrjy2nKt4Gf/+ToDESKyxsYzKRgoQLl4fppj&#10;of2Vt3TZxVokCIcCFZgY20LKUBlyGMa+JU7en+8cxiS7WuoOrwnuGvmWZRPp0HJaMNjSh6HqtDs7&#10;BZvhaA8TnePh9/g9mOl6ZV22Vepl1C/fQUTq4yN8b39pBbMp/H9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MBeXEAAAA2wAAAA8AAAAAAAAAAAAAAAAAmAIAAGRycy9k&#10;b3ducmV2LnhtbFBLBQYAAAAABAAEAPUAAACJAwAAAAA=&#10;" fillcolor="#dadcdd" stroked="f"/>
                <v:line id="Line 682" o:spid="_x0000_s1102" style="position:absolute;visibility:visible;mso-wrap-style:square" from="0,13144" to="49123,13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y+sEAAADbAAAADwAAAGRycy9kb3ducmV2LnhtbERPTYvCMBC9C/6HMIIXsakKUqpRli4L&#10;Hjys1WWvYzO2dZtJaaJ2/705CB4f73u97U0j7tS52rKCWRSDIC6srrlUcDp+TRMQziNrbCyTgn9y&#10;sN0MB2tMtX3wge65L0UIYZeigsr7NpXSFRUZdJFtiQN3sZ1BH2BXSt3hI4SbRs7jeCkN1hwaKmwp&#10;q6j4y29GweQ3mSzwJ79ms3Ke0fV7f/48OKXGo/5jBcJT79/il3unFSRhbPgSfo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P/L6wQAAANsAAAAPAAAAAAAAAAAAAAAA&#10;AKECAABkcnMvZG93bnJldi54bWxQSwUGAAAAAAQABAD5AAAAjwMAAAAA&#10;" strokecolor="#dadcdd" strokeweight="0"/>
                <v:rect id="Rectangle 683" o:spid="_x0000_s1103" style="position:absolute;top:13144;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0DMMA&#10;AADbAAAADwAAAGRycy9kb3ducmV2LnhtbESPQWsCMRSE7wX/Q3hCbzWrB7WrUapgKQiCtkqPj81z&#10;E7p5WTap7v57Iwgeh5n5hpkvW1eJCzXBelYwHGQgiAuvLZcKfr43b1MQISJrrDyTgo4CLBe9lznm&#10;2l95T5dDLEWCcMhRgYmxzqUMhSGHYeBr4uSdfeMwJtmUUjd4TXBXyVGWjaVDy2nBYE1rQ8Xf4d8p&#10;2HYnexzrIR5/T7vOTD5X1mV7pV777ccMRKQ2PsOP9pdWMH2H+5f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80DMMAAADbAAAADwAAAAAAAAAAAAAAAACYAgAAZHJzL2Rv&#10;d25yZXYueG1sUEsFBgAAAAAEAAQA9QAAAIgDAAAAAA==&#10;" fillcolor="#dadcdd" stroked="f"/>
                <v:line id="Line 684" o:spid="_x0000_s1104" style="position:absolute;visibility:visible;mso-wrap-style:square" from="0,15341" to="49123,1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BoIcMAAADbAAAADwAAAGRycy9kb3ducmV2LnhtbERPTWvCQBC9C/0PyxR6Cc1GBUnTrFJS&#10;Cj140GjpdZqdJrHZ2ZDdmvjv3YPg8fG+881kOnGmwbWWFczjBARxZXXLtYLj4eM5BeE8ssbOMim4&#10;kIPN+mGWY6btyHs6l74WIYRdhgoa7/tMSlc1ZNDFticO3K8dDPoAh1rqAccQbjq5SJKVNNhyaGiw&#10;p6Kh6q/8Nwqi7zRa4ld5Kub1oqDTbvvzvndKPT1Ob68gPE3+Lr65P7WCl7A+fAk/QK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QaCHDAAAA2wAAAA8AAAAAAAAAAAAA&#10;AAAAoQIAAGRycy9kb3ducmV2LnhtbFBLBQYAAAAABAAEAPkAAACRAwAAAAA=&#10;" strokecolor="#dadcdd" strokeweight="0"/>
                <v:rect id="Rectangle 685" o:spid="_x0000_s1105" style="position:absolute;top:15341;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u18QA&#10;AADbAAAADwAAAGRycy9kb3ducmV2LnhtbESPQWsCMRSE7wX/Q3iCt5rdHmxdjaIFpVAoaFU8PjbP&#10;TXDzsmyi7v77plDocZiZb5j5snO1uFMbrGcF+TgDQVx6bblScPjePL+BCBFZY+2ZFPQUYLkYPM2x&#10;0P7BO7rvYyUShEOBCkyMTSFlKA05DGPfECfv4luHMcm2krrFR4K7Wr5k2UQ6tJwWDDb0bqi87m9O&#10;wWd/sseJzvF4Pn315nW7ti7bKTUadqsZiEhd/A//tT+0gmkO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wrtfEAAAA2wAAAA8AAAAAAAAAAAAAAAAAmAIAAGRycy9k&#10;b3ducmV2LnhtbFBLBQYAAAAABAAEAPUAAACJAwAAAAA=&#10;" fillcolor="#dadcdd" stroked="f"/>
                <v:line id="Line 686" o:spid="_x0000_s1106" style="position:absolute;visibility:visible;mso-wrap-style:square" from="0,17532" to="49123,17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5TzcUAAADbAAAADwAAAGRycy9kb3ducmV2LnhtbESPQWvCQBSE70L/w/IKXkQ3RpAYXaVE&#10;hB56qGmL12f2mcRm34bsqvHfdwWhx2FmvmFWm9404kqdqy0rmE4iEMSF1TWXCr6/duMEhPPIGhvL&#10;pOBODjbrl8EKU21vvKdr7ksRIOxSVFB536ZSuqIig25iW+LgnWxn0AfZlVJ3eAtw08g4iubSYM1h&#10;ocKWsoqK3/xiFIwOyWiGP/k5m5ZxRufPj+N275QavvZvSxCeev8ffrbftYJFDI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g5TzcUAAADbAAAADwAAAAAAAAAA&#10;AAAAAAChAgAAZHJzL2Rvd25yZXYueG1sUEsFBgAAAAAEAAQA+QAAAJMDAAAAAA==&#10;" strokecolor="#dadcdd" strokeweight="0"/>
                <v:rect id="Rectangle 687" o:spid="_x0000_s1107" style="position:absolute;top:17532;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6VO8QA&#10;AADbAAAADwAAAGRycy9kb3ducmV2LnhtbESPQWsCMRSE7wX/Q3hCbzVrBWtXo2jBUhAEtYrHx+Z1&#10;E7p5WTap7v57IxQ8DjPzDTNbtK4SF2qC9axgOMhAEBdeWy4VfB/WLxMQISJrrDyTgo4CLOa9pxnm&#10;2l95R5d9LEWCcMhRgYmxzqUMhSGHYeBr4uT9+MZhTLIppW7wmuCukq9ZNpYOLacFgzV9GCp+939O&#10;waY72eNYD/F4Pm078/a5si7bKfXcb5dTEJHa+Aj/t7+0gvcR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ulTvEAAAA2wAAAA8AAAAAAAAAAAAAAAAAmAIAAGRycy9k&#10;b3ducmV2LnhtbFBLBQYAAAAABAAEAPUAAACJAwAAAAA=&#10;" fillcolor="#dadcdd" stroked="f"/>
                <v:line id="Line 688" o:spid="_x0000_s1108" style="position:absolute;visibility:visible;mso-wrap-style:square" from="0,19723" to="49123,19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tuIsYAAADbAAAADwAAAGRycy9kb3ducmV2LnhtbESPT2vCQBTE74V+h+UVvIhutKXE1I1I&#10;RPDQQ42K19fsa/40+zZkV02/fbcg9DjMzG+Y5WowrbhS72rLCmbTCARxYXXNpYLjYTuJQTiPrLG1&#10;TAp+yMEqfXxYYqLtjfd0zX0pAoRdggoq77tESldUZNBNbUccvC/bG/RB9qXUPd4C3LRyHkWv0mDN&#10;YaHCjrKKiu/8YhSMz/H4GU95k83KeUbNx/vnZu+UGj0N6zcQngb/H763d1rB4gX+voQf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rbiLGAAAA2wAAAA8AAAAAAAAA&#10;AAAAAAAAoQIAAGRycy9kb3ducmV2LnhtbFBLBQYAAAAABAAEAPkAAACUAwAAAAA=&#10;" strokecolor="#dadcdd" strokeweight="0"/>
                <v:rect id="Rectangle 689" o:spid="_x0000_s1109" style="position:absolute;top:19723;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o1MQA&#10;AADbAAAADwAAAGRycy9kb3ducmV2LnhtbESPQWsCMRSE7wX/Q3hCbzVrQWtXo2jBUhAEtYrHx+Z1&#10;E7p5WTap7v57IxQ8DjPzDTNbtK4SF2qC9axgOMhAEBdeWy4VfB/WLxMQISJrrDyTgo4CLOa9pxnm&#10;2l95R5d9LEWCcMhRgYmxzqUMhSGHYeBr4uT9+MZhTLIppW7wmuCukq9ZNpYOLacFgzV9GCp+939O&#10;waY72eNYD/F4Pm078/a5si7bKfXcb5dTEJHa+Aj/t7+0gvcR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LqNTEAAAA2wAAAA8AAAAAAAAAAAAAAAAAmAIAAGRycy9k&#10;b3ducmV2LnhtbFBLBQYAAAAABAAEAPUAAACJAwAAAAA=&#10;" fillcolor="#dadcdd" stroked="f"/>
                <v:line id="Line 690" o:spid="_x0000_s1110" style="position:absolute;visibility:visible;mso-wrap-style:square" from="0,21913" to="49123,21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VVzsQAAADbAAAADwAAAGRycy9kb3ducmV2LnhtbESPQYvCMBSE7wv+h/AEL6KpCqLVKFIR&#10;PHjQ7orXZ/O2rdu8lCZq999vFgSPw8x8wyzXranEgxpXWlYwGkYgiDOrS84VfH3uBjMQziNrrCyT&#10;gl9ysF51PpYYa/vkEz1Sn4sAYRejgsL7OpbSZQUZdENbEwfv2zYGfZBNLnWDzwA3lRxH0VQaLDks&#10;FFhTUlD2k96Ngv5l1p/gOb0lo3yc0O14uG5PTqlet90sQHhq/Tv8au+1gvkU/r+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NVXOxAAAANsAAAAPAAAAAAAAAAAA&#10;AAAAAKECAABkcnMvZG93bnJldi54bWxQSwUGAAAAAAQABAD5AAAAkgMAAAAA&#10;" strokecolor="#dadcdd" strokeweight="0"/>
                <v:rect id="Rectangle 691" o:spid="_x0000_s1111" style="position:absolute;top:21913;width:49218;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TOMQA&#10;AADbAAAADwAAAGRycy9kb3ducmV2LnhtbESPQWsCMRSE74L/ITyhN83aw6qrUdpCS6FQUKv0+Ng8&#10;N6Gbl2WTurv/vikIHoeZ+YbZ7HpXiyu1wXpWMJ9lIIhLry1XCr6Or9MliBCRNdaeScFAAXbb8WiD&#10;hfYd7+l6iJVIEA4FKjAxNoWUoTTkMMx8Q5y8i28dxiTbSuoWuwR3tXzMslw6tJwWDDb0Yqj8Ofw6&#10;BR/D2Z5yPcfT9/lzMIu3Z+uyvVIPk/5pDSJSH+/hW/tdK1gt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VkzjEAAAA2wAAAA8AAAAAAAAAAAAAAAAAmAIAAGRycy9k&#10;b3ducmV2LnhtbFBLBQYAAAAABAAEAPUAAACJAwAAAAA=&#10;" fillcolor="#dadcdd" stroked="f"/>
                <v:line id="Line 692" o:spid="_x0000_s1112" style="position:absolute;visibility:visible;mso-wrap-style:square" from="0,24104" to="49123,2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kJ8MAAADbAAAADwAAAGRycy9kb3ducmV2LnhtbERPTWvCQBC9C/0PyxR6Cc1GBUnTrFJS&#10;Cj140GjpdZqdJrHZ2ZDdmvjv3YPg8fG+881kOnGmwbWWFczjBARxZXXLtYLj4eM5BeE8ssbOMim4&#10;kIPN+mGWY6btyHs6l74WIYRdhgoa7/tMSlc1ZNDFticO3K8dDPoAh1rqAccQbjq5SJKVNNhyaGiw&#10;p6Kh6q/8Nwqi7zRa4ld5Kub1oqDTbvvzvndKPT1Ob68gPE3+Lr65P7WClzA2fAk/QK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mZCfDAAAA2wAAAA8AAAAAAAAAAAAA&#10;AAAAoQIAAGRycy9kb3ducmV2LnhtbFBLBQYAAAAABAAEAPkAAACRAwAAAAA=&#10;" strokecolor="#dadcdd" strokeweight="0"/>
                <v:rect id="Rectangle 693" o:spid="_x0000_s1113" style="position:absolute;top:24104;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ai0cMA&#10;AADbAAAADwAAAGRycy9kb3ducmV2LnhtbESPT2sCMRTE74LfIbxCb5q1B61bo9RCiyAI/qXHx+a5&#10;CW5elk2qu9/eCAWPw8z8hpktWleJKzXBelYwGmYgiAuvLZcKDvvvwTuIEJE1Vp5JQUcBFvN+b4a5&#10;9jfe0nUXS5EgHHJUYGKscylDYchhGPqaOHln3ziMSTal1A3eEtxV8i3LxtKh5bRgsKYvQ8Vl9+cU&#10;rLuTPY71CI+/p01nJj9L67KtUq8v7ecHiEhtfIb/2yutYDqFx5f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ai0cMAAADbAAAADwAAAAAAAAAAAAAAAACYAgAAZHJzL2Rv&#10;d25yZXYueG1sUEsFBgAAAAAEAAQA9QAAAIgDAAAAAA==&#10;" fillcolor="#dadcdd" stroked="f"/>
                <v:line id="Line 694" o:spid="_x0000_s1114" style="position:absolute;visibility:visible;mso-wrap-style:square" from="0,26295" to="49123,26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dDvsUAAADcAAAADwAAAGRycy9kb3ducmV2LnhtbESPQWvCQBCF74L/YRmhF9GNFkSiq0hK&#10;oYcealrxOmbHJJqdDdmtpv++cxC8zfDevPfNetu7Rt2oC7VnA7NpAoq48Lbm0sDP9/tkCSpEZIuN&#10;ZzLwRwG2m+Fgjan1d97TLY+lkhAOKRqoYmxTrUNRkcMw9S2xaGffOYyydqW2Hd4l3DV6niQL7bBm&#10;aaiwpayi4pr/OgPj43L8iof8ks3KeUaXr8/T2z4Y8zLqdytQkfr4ND+uP6zgJ4Ivz8gEevM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dDvsUAAADcAAAADwAAAAAAAAAA&#10;AAAAAAChAgAAZHJzL2Rvd25yZXYueG1sUEsFBgAAAAAEAAQA+QAAAJMDAAAAAA==&#10;" strokecolor="#dadcdd" strokeweight="0"/>
                <v:rect id="Rectangle 695" o:spid="_x0000_s1115" style="position:absolute;top:26295;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d9sIA&#10;AADcAAAADwAAAGRycy9kb3ducmV2LnhtbERPTWsCMRC9C/0PYYTeNNkebNkaRQsthUJBreJx2Iyb&#10;4GaybFLd/feNIPQ2j/c582XvG3GhLrrAGoqpAkFcBeO41vCze5+8gIgJ2WATmDQMFGG5eBjNsTTh&#10;yhu6bFMtcgjHEjXYlNpSylhZ8hinoSXO3Cl0HlOGXS1Nh9cc7hv5pNRMenScGyy29GapOm9/vYav&#10;4eD2M1Pg/nj4Huzzx9p5tdH6cdyvXkEk6tO/+O7+NHm+KuD2TL5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F32wgAAANwAAAAPAAAAAAAAAAAAAAAAAJgCAABkcnMvZG93&#10;bnJldi54bWxQSwUGAAAAAAQABAD1AAAAhwMAAAAA&#10;" fillcolor="#dadcdd" stroked="f"/>
                <v:line id="Line 696" o:spid="_x0000_s1116" style="position:absolute;visibility:visible;mso-wrap-style:square" from="0,28486" to="49123,28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l4UsIAAADcAAAADwAAAGRycy9kb3ducmV2LnhtbERPTYvCMBC9L/gfwgheRFO7sEg1ilQW&#10;PHhYq+J1bMa22kxKk9X6742wsLd5vM+ZLztTizu1rrKsYDKOQBDnVldcKDjsv0dTEM4ja6wtk4In&#10;OVgueh9zTLR98I7umS9ECGGXoILS+yaR0uUlGXRj2xAH7mJbgz7AtpC6xUcIN7WMo+hLGqw4NJTY&#10;UFpSfst+jYLhaTr8xGN2TSdFnNL1Z3te75xSg363moHw1Pl/8Z97o8P8KIb3M+EC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l4UsIAAADcAAAADwAAAAAAAAAAAAAA&#10;AAChAgAAZHJzL2Rvd25yZXYueG1sUEsFBgAAAAAEAAQA+QAAAJADAAAAAA==&#10;" strokecolor="#dadcdd" strokeweight="0"/>
                <v:rect id="Rectangle 697" o:spid="_x0000_s1117" style="position:absolute;top:28486;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mGsIA&#10;AADcAAAADwAAAGRycy9kb3ducmV2LnhtbERPTWsCMRC9F/wPYYTeaqKCytYoKlQKhYJWpcdhM92E&#10;bibLJtXdf98UhN7m8T5nue58La7URhdYw3ikQBCXwTiuNJw+Xp4WIGJCNlgHJg09RVivBg9LLEy4&#10;8YGux1SJHMKxQA02paaQMpaWPMZRaIgz9xVajynDtpKmxVsO97WcKDWTHh3nBosN7SyV38cfr+Gt&#10;v7jzzIzx/Hl57+18v3VeHbR+HHabZxCJuvQvvrtfTZ6vpvD3TL5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mYawgAAANwAAAAPAAAAAAAAAAAAAAAAAJgCAABkcnMvZG93&#10;bnJldi54bWxQSwUGAAAAAAQABAD1AAAAhwMAAAAA&#10;" fillcolor="#dadcdd" stroked="f"/>
                <v:line id="Line 698" o:spid="_x0000_s1118" style="position:absolute;visibility:visible;mso-wrap-style:square" from="0,30676" to="49123,30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xFvcIAAADcAAAADwAAAGRycy9kb3ducmV2LnhtbERPTYvCMBC9L/gfwgheRFPdRaQaRbos&#10;ePCgXcXr2IxttZmUJmr33xtB2Ns83ufMl62pxJ0aV1pWMBpGIIgzq0vOFex/fwZTEM4ja6wsk4I/&#10;crBcdD7mGGv74B3dU5+LEMIuRgWF93UspcsKMuiGtiYO3Nk2Bn2ATS51g48Qbio5jqKJNFhyaCiw&#10;pqSg7JrejIL+cdr/xEN6SUb5OKHLdnP63jmlet12NQPhqfX/4rd7rcP86At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xFvcIAAADcAAAADwAAAAAAAAAAAAAA&#10;AAChAgAAZHJzL2Rvd25yZXYueG1sUEsFBgAAAAAEAAQA+QAAAJADAAAAAA==&#10;" strokecolor="#dadcdd" strokeweight="0"/>
                <v:rect id="Rectangle 699" o:spid="_x0000_s1119" style="position:absolute;top:30676;width:49218;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b9cIA&#10;AADcAAAADwAAAGRycy9kb3ducmV2LnhtbERP22oCMRB9L/gPYYS+1UTBC1ujqFApFApalT4Om+km&#10;dDNZNqnu/n1TEPo2h3Od5brztbhSG11gDeORAkFcBuO40nD6eHlagIgJ2WAdmDT0FGG9GjwssTDh&#10;xge6HlMlcgjHAjXYlJpCylha8hhHoSHO3FdoPaYM20qaFm853NdyotRMenScGyw2tLNUfh9/vIa3&#10;/uLOMzPG8+flvbfz/dZ5ddD6cdhtnkEk6tK/+O5+NXm+msL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1v1wgAAANwAAAAPAAAAAAAAAAAAAAAAAJgCAABkcnMvZG93&#10;bnJldi54bWxQSwUGAAAAAAQABAD1AAAAhwMAAAAA&#10;" fillcolor="#dadcdd" stroked="f"/>
                <v:line id="Line 700" o:spid="_x0000_s1120" style="position:absolute;visibility:visible;mso-wrap-style:square" from="0,32867" to="49123,3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J+UcMAAADcAAAADwAAAGRycy9kb3ducmV2LnhtbERPTWvCQBC9F/wPywi9iG5MQSR1FUkp&#10;eOjBpC29jtlpEs3OhuyaxH/fFYTe5vE+Z7MbTSN66lxtWcFyEYEgLqyuuVTw9fk+X4NwHlljY5kU&#10;3MjBbjt52mCi7cAZ9bkvRQhhl6CCyvs2kdIVFRl0C9sSB+7XdgZ9gF0pdYdDCDeNjKNoJQ3WHBoq&#10;bCmtqLjkV6Ng9rOeveB3fk6XZZzS+fhxesucUs/Tcf8KwtPo/8UP90GH+dEK7s+EC+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yflHDAAAA3AAAAA8AAAAAAAAAAAAA&#10;AAAAoQIAAGRycy9kb3ducmV2LnhtbFBLBQYAAAAABAAEAPkAAACRAwAAAAA=&#10;" strokecolor="#dadcdd" strokeweight="0"/>
                <v:rect id="Rectangle 701" o:spid="_x0000_s1121" style="position:absolute;top:32867;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gGcEA&#10;AADcAAAADwAAAGRycy9kb3ducmV2LnhtbERPS2sCMRC+F/wPYYTeamIPWlajtIWWQkHwicdhM26C&#10;m8mySXX33xtB6G0+vufMl52vxYXa6AJrGI8UCOIyGMeVht326+UNREzIBuvApKGnCMvF4GmOhQlX&#10;XtNlkyqRQzgWqMGm1BRSxtKSxzgKDXHmTqH1mDJsK2lavOZwX8tXpSbSo+PcYLGhT0vlefPnNfz2&#10;B7efmDHuj4dVb6ffH86rtdbPw+59BiJRl/7FD/ePyfPVFO7P5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pYBnBAAAA3AAAAA8AAAAAAAAAAAAAAAAAmAIAAGRycy9kb3du&#10;cmV2LnhtbFBLBQYAAAAABAAEAPUAAACGAwAAAAA=&#10;" fillcolor="#dadcdd" stroked="f"/>
                <v:line id="Line 702" o:spid="_x0000_s1122" style="position:absolute;visibility:visible;mso-wrap-style:square" from="0,35058" to="49123,35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FPuMUAAADcAAAADwAAAGRycy9kb3ducmV2LnhtbESPQWvCQBCF74L/YRmhF9GNFkSiq0hK&#10;oYcealrxOmbHJJqdDdmtpv++cxC8zfDevPfNetu7Rt2oC7VnA7NpAoq48Lbm0sDP9/tkCSpEZIuN&#10;ZzLwRwG2m+Fgjan1d97TLY+lkhAOKRqoYmxTrUNRkcMw9S2xaGffOYyydqW2Hd4l3DV6niQL7bBm&#10;aaiwpayi4pr/OgPj43L8iof8ks3KeUaXr8/T2z4Y8zLqdytQkfr4ND+uP6zgJ0Irz8gEevM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2FPuMUAAADcAAAADwAAAAAAAAAA&#10;AAAAAAChAgAAZHJzL2Rvd25yZXYueG1sUEsFBgAAAAAEAAQA+QAAAJMDAAAAAA==&#10;" strokecolor="#dadcdd" strokeweight="0"/>
                <v:rect id="Rectangle 703" o:spid="_x0000_s1123" style="position:absolute;top:35058;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R8MIA&#10;AADcAAAADwAAAGRycy9kb3ducmV2LnhtbERPTWsCMRC9C/6HMII3TezB1q1RtFApFAStSo/DZroJ&#10;3UyWTaq7/74RCr3N433Oct35WlypjS6whtlUgSAug3FcaTh9vE6eQMSEbLAOTBp6irBeDQdLLEy4&#10;8YGux1SJHMKxQA02paaQMpaWPMZpaIgz9xVajynDtpKmxVsO97V8UGouPTrODRYberFUfh9/vIb3&#10;/uLOczPD8+dl39vH3dZ5ddB6POo2zyASdelf/Od+M3m+WsD9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lHwwgAAANwAAAAPAAAAAAAAAAAAAAAAAJgCAABkcnMvZG93&#10;bnJldi54bWxQSwUGAAAAAAQABAD1AAAAhwMAAAAA&#10;" fillcolor="#dadcdd" stroked="f"/>
                <v:line id="Line 704" o:spid="_x0000_s1124" style="position:absolute;visibility:visible;mso-wrap-style:square" from="0,37249" to="49123,3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7VY8YAAADcAAAADwAAAGRycy9kb3ducmV2LnhtbESPQWvCQBCF7wX/wzKCF9FNFIpEVykp&#10;BQ8eatrS65gdk9jsbMiumv5751DobYb35r1vNrvBtepGfWg8G0jnCSji0tuGKwOfH2+zFagQkS22&#10;nsnALwXYbUdPG8ysv/ORbkWslIRwyNBAHWOXaR3KmhyGue+IRTv73mGUta+07fEu4a7ViyR51g4b&#10;loYaO8prKn+KqzMw/V5Nl/hVXPK0WuR0eT+cXo/BmMl4eFmDijTEf/Pf9d4Kfir4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O1WPGAAAA3AAAAA8AAAAAAAAA&#10;AAAAAAAAoQIAAGRycy9kb3ducmV2LnhtbFBLBQYAAAAABAAEAPkAAACUAwAAAAA=&#10;" strokecolor="#dadcdd" strokeweight="0"/>
                <v:rect id="Rectangle 705" o:spid="_x0000_s1125" style="position:absolute;top:37249;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XLK8EA&#10;AADcAAAADwAAAGRycy9kb3ducmV2LnhtbERPS2sCMRC+F/wPYQRvNbs92LIaRYWKUCj4xOOwGTfB&#10;zWTZRN39902h0Nt8fM+ZLTpXiwe1wXpWkI8zEMSl15YrBcfD5+sHiBCRNdaeSUFPARbzwcsMC+2f&#10;vKPHPlYihXAoUIGJsSmkDKUhh2HsG+LEXX3rMCbYVlK3+EzhrpZvWTaRDi2nBoMNrQ2Vt/3dKfjq&#10;z/Y00TmeLufv3rxvVtZlO6VGw245BRGpi//iP/dWp/l5Dr/PpAvk/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VyyvBAAAA3AAAAA8AAAAAAAAAAAAAAAAAmAIAAGRycy9kb3du&#10;cmV2LnhtbFBLBQYAAAAABAAEAPUAAACGAwAAAAA=&#10;" fillcolor="#dadcdd" stroked="f"/>
                <v:line id="Line 706" o:spid="_x0000_s1126" style="position:absolute;visibility:visible;mso-wrap-style:square" from="0,39439" to="49123,39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Duj8MAAADcAAAADwAAAGRycy9kb3ducmV2LnhtbERPTWvCQBC9C/0PyxS8iG4SQSS6Skkp&#10;ePCgUfE6ZqdJbHY2ZLca/323IHibx/uc5bo3jbhR52rLCuJJBIK4sLrmUsHx8DWeg3AeWWNjmRQ8&#10;yMF69TZYYqrtnfd0y30pQgi7FBVU3replK6oyKCb2JY4cN+2M+gD7EqpO7yHcNPIJIpm0mDNoaHC&#10;lrKKip/81ygYneejKZ7yaxaXSUbX3fbyuXdKDd/7jwUIT71/iZ/ujQ7z4wT+nw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Q7o/DAAAA3AAAAA8AAAAAAAAAAAAA&#10;AAAAoQIAAGRycy9kb3ducmV2LnhtbFBLBQYAAAAABAAEAPkAAACRAwAAAAA=&#10;" strokecolor="#dadcdd" strokeweight="0"/>
                <v:rect id="Rectangle 707" o:spid="_x0000_s1127" style="position:absolute;top:39439;width:49218;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wx8IA&#10;AADcAAAADwAAAGRycy9kb3ducmV2LnhtbERP32vCMBB+H/g/hBP2NtNOcF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i/DHwgAAANwAAAAPAAAAAAAAAAAAAAAAAJgCAABkcnMvZG93&#10;bnJldi54bWxQSwUGAAAAAAQABAD1AAAAhwMAAAAA&#10;" fillcolor="#dadcdd" stroked="f"/>
                <v:line id="Line 708" o:spid="_x0000_s1128" style="position:absolute;visibility:visible;mso-wrap-style:square" from="0,41636" to="49123,41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TYMMAAADcAAAADwAAAGRycy9kb3ducmV2LnhtbERPTWvCQBC9C/0PyxS8iG6iUkJ0lRIR&#10;euihphWvY3ZMYrOzIbtq/PddQehtHu9zluveNOJKnastK4gnEQjiwuqaSwU/39txAsJ5ZI2NZVJw&#10;Jwfr1ctgiam2N97RNfelCCHsUlRQed+mUrqiIoNuYlviwJ1sZ9AH2JVSd3gL4aaR0yh6kwZrDg0V&#10;tpRVVPzmF6NgdEhGM9zn5ywupx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102DDAAAA3AAAAA8AAAAAAAAAAAAA&#10;AAAAoQIAAGRycy9kb3ducmV2LnhtbFBLBQYAAAAABAAEAPkAAACRAwAAAAA=&#10;" strokecolor="#dadcdd" strokeweight="0"/>
                <v:rect id="Rectangle 709" o:spid="_x0000_s1129" style="position:absolute;top:41636;width:49218;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NKMIA&#10;AADcAAAADwAAAGRycy9kb3ducmV2LnhtbERP32vCMBB+H/g/hBP2NtMOdF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s0owgAAANwAAAAPAAAAAAAAAAAAAAAAAJgCAABkcnMvZG93&#10;bnJldi54bWxQSwUGAAAAAAQABAD1AAAAhwMAAAAA&#10;" fillcolor="#dadcdd" stroked="f"/>
                <v:line id="Line 710" o:spid="_x0000_s1130" style="position:absolute;visibility:visible;mso-wrap-style:square" from="0,43827" to="49123,4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vojMIAAADcAAAADwAAAGRycy9kb3ducmV2LnhtbERPTYvCMBC9L+x/CLPgRTStgkg1ylIR&#10;PHjQ6rLXsRnbus2kNFHrvzeCsLd5vM+ZLztTixu1rrKsIB5GIIhzqysuFBwP68EUhPPIGmvLpOBB&#10;DpaLz485JtreeU+3zBcihLBLUEHpfZNI6fKSDLqhbYgDd7atQR9gW0jd4j2Em1qOomgiDVYcGkps&#10;KC0p/8uuRkH/d9of4092SeNilNJltz2t9k6p3lf3PQPhqfP/4rd7o8P8eAKvZ8IF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vojMIAAADcAAAADwAAAAAAAAAAAAAA&#10;AAChAgAAZHJzL2Rvd25yZXYueG1sUEsFBgAAAAAEAAQA+QAAAJADAAAAAA==&#10;" strokecolor="#dadcdd" strokeweight="0"/>
                <v:rect id="Rectangle 711" o:spid="_x0000_s1131" style="position:absolute;top:43827;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2xMIA&#10;AADcAAAADwAAAGRycy9kb3ducmV2LnhtbERPTWsCMRC9F/wPYQRvNbs9aFmNooKlIAjaKh6HzbgJ&#10;bibLJtXdf28Khd7m8T5nvuxcLe7UButZQT7OQBCXXluuFHx/bV/fQYSIrLH2TAp6CrBcDF7mWGj/&#10;4APdj7ESKYRDgQpMjE0hZSgNOQxj3xAn7upbhzHBtpK6xUcKd7V8y7KJdGg5NRhsaGOovB1/nIJd&#10;f7anic7xdDnvezP9WFuXHZQaDbvVDESkLv6L/9yfOs3Pp/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sPbEwgAAANwAAAAPAAAAAAAAAAAAAAAAAJgCAABkcnMvZG93&#10;bnJldi54bWxQSwUGAAAAAAQABAD1AAAAhwMAAAAA&#10;" fillcolor="#dadcdd" stroked="f"/>
                <v:line id="Line 712" o:spid="_x0000_s1132" style="position:absolute;visibility:visible;mso-wrap-style:square" from="0,46018" to="49123,46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jZZcYAAADcAAAADwAAAGRycy9kb3ducmV2LnhtbESPQWvCQBCF7wX/wzKCF9FNFIpEVykp&#10;BQ8eatrS65gdk9jsbMiumv5751DobYb35r1vNrvBtepGfWg8G0jnCSji0tuGKwOfH2+zFagQkS22&#10;nsnALwXYbUdPG8ysv/ORbkWslIRwyNBAHWOXaR3KmhyGue+IRTv73mGUta+07fEu4a7ViyR51g4b&#10;loYaO8prKn+KqzMw/V5Nl/hVXPK0WuR0eT+cXo/BmMl4eFmDijTEf/Pf9d4Kfiq0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42WXGAAAA3AAAAA8AAAAAAAAA&#10;AAAAAAAAoQIAAGRycy9kb3ducmV2LnhtbFBLBQYAAAAABAAEAPkAAACUAwAAAAA=&#10;" strokecolor="#dadcdd" strokeweight="0"/>
                <v:rect id="Rectangle 713" o:spid="_x0000_s1133" style="position:absolute;top:46018;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HLcIA&#10;AADcAAAADwAAAGRycy9kb3ducmV2LnhtbERPTWsCMRC9C/6HMEJvmt0ebLs1ihZaBEFQq/Q4bMZN&#10;cDNZNqnu/vtGKHibx/uc2aJztbhSG6xnBfkkA0Fcem25UvB9+By/gggRWWPtmRT0FGAxHw5mWGh/&#10;4x1d97ESKYRDgQpMjE0hZSgNOQwT3xAn7uxbhzHBtpK6xVsKd7V8zrKpdGg5NRhs6MNQedn/OgWb&#10;/mSPU53j8ee07c3L18q6bKfU06hbvoOI1MWH+N+91ml+/gb3Z9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8ctwgAAANwAAAAPAAAAAAAAAAAAAAAAAJgCAABkcnMvZG93&#10;bnJldi54bWxQSwUGAAAAAAQABAD1AAAAhwMAAAAA&#10;" fillcolor="#dadcdd" stroked="f"/>
                <v:line id="Line 714" o:spid="_x0000_s1134" style="position:absolute;visibility:visible;mso-wrap-style:square" from="0,48209" to="49123,4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If3sYAAADcAAAADwAAAGRycy9kb3ducmV2LnhtbESPQWvCQBCF7wX/wzJCL6IbIxSJrlJS&#10;Cj30UKOl1zE7JrHZ2ZDdavrvnYPgbYb35r1v1tvBtepCfWg8G5jPElDEpbcNVwYO+/fpElSIyBZb&#10;z2TgnwJsN6OnNWbWX3lHlyJWSkI4ZGigjrHLtA5lTQ7DzHfEop187zDK2lfa9niVcNfqNEletMOG&#10;paHGjvKayt/izxmY/CwnC/wuzvm8SnM6f30e33bBmOfx8LoCFWmID/P9+sMKfir48oxMo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iH97GAAAA3AAAAA8AAAAAAAAA&#10;AAAAAAAAoQIAAGRycy9kb3ducmV2LnhtbFBLBQYAAAAABAAEAPkAAACUAwAAAAA=&#10;" strokecolor="#dadcdd" strokeweight="0"/>
                <v:rect id="Rectangle 715" o:spid="_x0000_s1135" style="position:absolute;top:48209;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BlsIA&#10;AADcAAAADwAAAGRycy9kb3ducmV2LnhtbERPTWsCMRC9F/wPYQRvNbserKxGUcEiFAraKh6HzbgJ&#10;bibLJtXdf98UCt7m8T5nsepcLe7UButZQT7OQBCXXluuFHx/7V5nIEJE1lh7JgU9BVgtBy8LLLR/&#10;8IHux1iJFMKhQAUmxqaQMpSGHIaxb4gTd/Wtw5hgW0nd4iOFu1pOsmwqHVpODQYb2hoqb8cfp+Cj&#10;P9vTVOd4upw/e/P2vrEuOyg1GnbrOYhIXXyK/917neZPcv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QGWwgAAANwAAAAPAAAAAAAAAAAAAAAAAJgCAABkcnMvZG93&#10;bnJldi54bWxQSwUGAAAAAAQABAD1AAAAhwMAAAAA&#10;" fillcolor="#dadcdd" stroked="f"/>
                <v:line id="Line 716" o:spid="_x0000_s1136" style="position:absolute;visibility:visible;mso-wrap-style:square" from="0,55829" to="49123,5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wkMsIAAADcAAAADwAAAGRycy9kb3ducmV2LnhtbERPTYvCMBC9C/sfwix4kTW1gkg1ytJF&#10;8OBBq7LXsZlt6zaT0kSt/94Igrd5vM+ZLztTiyu1rrKsYDSMQBDnVldcKDjsV19TEM4ja6wtk4I7&#10;OVguPnpzTLS98Y6umS9ECGGXoILS+yaR0uUlGXRD2xAH7s+2Bn2AbSF1i7cQbmoZR9FEGqw4NJTY&#10;UFpS/p9djILB73QwxmN2TkdFnNJ5uzn97JxS/c/uewbCU+ff4pd7rcP8OIbnM+EC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wkMsIAAADcAAAADwAAAAAAAAAAAAAA&#10;AAChAgAAZHJzL2Rvd25yZXYueG1sUEsFBgAAAAAEAAQA+QAAAJADAAAAAA==&#10;" strokecolor="#dadcdd" strokeweight="0"/>
                <v:rect id="Rectangle 717" o:spid="_x0000_s1137" style="position:absolute;top:55829;width:492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6esIA&#10;AADcAAAADwAAAGRycy9kb3ducmV2LnhtbERP22oCMRB9L/gPYYS+1awKVlajqFApFApe8XHYjJvg&#10;ZrJsUt39+6ZQ8G0O5zrzZesqcacmWM8KhoMMBHHhteVSwfHw8TYFESKyxsozKegowHLRe5ljrv2D&#10;d3Tfx1KkEA45KjAx1rmUoTDkMAx8TZy4q28cxgSbUuoGHyncVXKUZRPp0HJqMFjTxlBx2/84BV/d&#10;2Z4meoiny/m7M+/btXXZTqnXfruagYjUxqf43/2p0/zR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zp6wgAAANwAAAAPAAAAAAAAAAAAAAAAAJgCAABkcnMvZG93&#10;bnJldi54bWxQSwUGAAAAAAQABAD1AAAAhwMAAAAA&#10;" fillcolor="#dadcdd" stroked="f"/>
                <w10:anchorlock/>
              </v:group>
            </w:pict>
          </mc:Fallback>
        </mc:AlternateContent>
      </w:r>
    </w:p>
    <w:p w:rsidR="0056451E" w:rsidRDefault="0056451E">
      <w:pPr>
        <w:rPr>
          <w:sz w:val="26"/>
        </w:rPr>
      </w:pPr>
      <w:r>
        <w:rPr>
          <w:sz w:val="26"/>
        </w:rPr>
        <w:br w:type="page"/>
      </w:r>
    </w:p>
    <w:p w:rsidR="00B44B51" w:rsidRDefault="00B44B51" w:rsidP="00F04E20">
      <w:pPr>
        <w:rPr>
          <w:sz w:val="26"/>
        </w:rPr>
      </w:pPr>
    </w:p>
    <w:p w:rsidR="00200DB7" w:rsidRDefault="00433685" w:rsidP="00F04E20">
      <w:pPr>
        <w:rPr>
          <w:sz w:val="26"/>
        </w:rPr>
      </w:pPr>
      <w:r>
        <w:rPr>
          <w:sz w:val="26"/>
        </w:rPr>
        <w:t xml:space="preserve">The Capital Structure and Cost of Debt and Preferred Stock table shows the Schedule E and Schedule F of each company’s quarterly earnings report.  </w:t>
      </w:r>
    </w:p>
    <w:p w:rsidR="00BF0280" w:rsidRDefault="00BF0280" w:rsidP="00F04E20">
      <w:pPr>
        <w:rPr>
          <w:sz w:val="26"/>
        </w:rPr>
      </w:pPr>
    </w:p>
    <w:p w:rsidR="00BF0280" w:rsidRDefault="00BF0280" w:rsidP="00F04E20">
      <w:pPr>
        <w:rPr>
          <w:sz w:val="26"/>
        </w:rPr>
      </w:pPr>
    </w:p>
    <w:p w:rsidR="00BF0280" w:rsidRDefault="00BF0280" w:rsidP="00F04E20">
      <w:pPr>
        <w:rPr>
          <w:sz w:val="26"/>
        </w:rPr>
      </w:pPr>
    </w:p>
    <w:p w:rsidR="00200DB7" w:rsidRDefault="00200DB7" w:rsidP="00F04E20">
      <w:pPr>
        <w:rPr>
          <w:sz w:val="26"/>
        </w:rPr>
      </w:pPr>
    </w:p>
    <w:p w:rsidR="00200DB7" w:rsidRPr="00F04E20" w:rsidRDefault="002677CC" w:rsidP="00F04E20">
      <w:pPr>
        <w:rPr>
          <w:sz w:val="26"/>
        </w:rPr>
        <w:sectPr w:rsidR="00200DB7" w:rsidRPr="00F04E20">
          <w:headerReference w:type="default" r:id="rId27"/>
          <w:footerReference w:type="default" r:id="rId28"/>
          <w:endnotePr>
            <w:numFmt w:val="decimal"/>
          </w:endnotePr>
          <w:type w:val="nextColumn"/>
          <w:pgSz w:w="12240" w:h="15840" w:code="1"/>
          <w:pgMar w:top="720" w:right="720" w:bottom="432" w:left="720" w:header="288" w:footer="288" w:gutter="0"/>
          <w:cols w:space="720"/>
          <w:noEndnote/>
        </w:sectPr>
      </w:pPr>
      <w:r w:rsidRPr="002677CC">
        <w:rPr>
          <w:noProof/>
        </w:rPr>
        <w:drawing>
          <wp:inline distT="0" distB="0" distL="0" distR="0" wp14:anchorId="26D901EF" wp14:editId="6E2BF9CD">
            <wp:extent cx="6858000" cy="259113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2591133"/>
                    </a:xfrm>
                    <a:prstGeom prst="rect">
                      <a:avLst/>
                    </a:prstGeom>
                    <a:noFill/>
                    <a:ln>
                      <a:noFill/>
                    </a:ln>
                  </pic:spPr>
                </pic:pic>
              </a:graphicData>
            </a:graphic>
          </wp:inline>
        </w:drawing>
      </w:r>
    </w:p>
    <w:p w:rsidR="00640779" w:rsidRDefault="00AB1A3B" w:rsidP="00640779">
      <w:pPr>
        <w:rPr>
          <w:sz w:val="26"/>
        </w:rPr>
      </w:pPr>
      <w:r w:rsidRPr="00AB1A3B">
        <w:rPr>
          <w:sz w:val="26"/>
        </w:rPr>
        <w:lastRenderedPageBreak/>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5106C8" w:rsidP="00605FCA">
      <w:pPr>
        <w:jc w:val="center"/>
        <w:rPr>
          <w:noProof/>
        </w:rPr>
      </w:pPr>
      <w:r w:rsidRPr="005106C8">
        <w:rPr>
          <w:noProof/>
        </w:rPr>
        <w:drawing>
          <wp:inline distT="0" distB="0" distL="0" distR="0">
            <wp:extent cx="6141720" cy="8145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1720" cy="8145780"/>
                    </a:xfrm>
                    <a:prstGeom prst="rect">
                      <a:avLst/>
                    </a:prstGeom>
                    <a:noFill/>
                    <a:ln>
                      <a:noFill/>
                    </a:ln>
                  </pic:spPr>
                </pic:pic>
              </a:graphicData>
            </a:graphic>
          </wp:inline>
        </w:drawing>
      </w:r>
    </w:p>
    <w:p w:rsidR="00605FCA" w:rsidRDefault="00605FCA" w:rsidP="00605FCA">
      <w:pPr>
        <w:jc w:val="center"/>
        <w:rPr>
          <w:sz w:val="26"/>
        </w:rPr>
      </w:pPr>
    </w:p>
    <w:p w:rsidR="006912E1" w:rsidRDefault="006912E1" w:rsidP="00817988">
      <w:pPr>
        <w:rPr>
          <w:sz w:val="26"/>
        </w:rPr>
      </w:pPr>
      <w:r w:rsidRPr="006912E1">
        <w:rPr>
          <w:sz w:val="26"/>
        </w:rPr>
        <w:lastRenderedPageBreak/>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6912E1" w:rsidRDefault="00B13C4D" w:rsidP="006912E1">
      <w:pPr>
        <w:jc w:val="center"/>
        <w:rPr>
          <w:sz w:val="26"/>
        </w:rPr>
      </w:pPr>
      <w:r w:rsidRPr="00B13C4D">
        <w:rPr>
          <w:noProof/>
        </w:rPr>
        <w:drawing>
          <wp:inline distT="0" distB="0" distL="0" distR="0">
            <wp:extent cx="5387340" cy="48539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734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6912E1" w:rsidRDefault="00CC469E" w:rsidP="00817988">
      <w:pPr>
        <w:rPr>
          <w:sz w:val="26"/>
        </w:rPr>
      </w:pPr>
      <w:r w:rsidRPr="00CC469E">
        <w:rPr>
          <w:sz w:val="26"/>
        </w:rPr>
        <w:lastRenderedPageBreak/>
        <w:t>Multiple sources of the Barometer companies projected 5 year Earnings Per Share are used to calculate the Group Average Dividend Growth Estimate.</w:t>
      </w:r>
    </w:p>
    <w:p w:rsidR="00CC469E" w:rsidRDefault="00CC469E" w:rsidP="00817988">
      <w:pPr>
        <w:rPr>
          <w:sz w:val="26"/>
        </w:rPr>
      </w:pPr>
    </w:p>
    <w:p w:rsidR="00CC469E" w:rsidRDefault="00B13C4D" w:rsidP="00CC469E">
      <w:pPr>
        <w:jc w:val="center"/>
        <w:rPr>
          <w:sz w:val="26"/>
        </w:rPr>
      </w:pPr>
      <w:r w:rsidRPr="00B13C4D">
        <w:rPr>
          <w:noProof/>
        </w:rPr>
        <w:drawing>
          <wp:inline distT="0" distB="0" distL="0" distR="0">
            <wp:extent cx="5509260" cy="31470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09260" cy="3147060"/>
                    </a:xfrm>
                    <a:prstGeom prst="rect">
                      <a:avLst/>
                    </a:prstGeom>
                    <a:noFill/>
                    <a:ln>
                      <a:noFill/>
                    </a:ln>
                  </pic:spPr>
                </pic:pic>
              </a:graphicData>
            </a:graphic>
          </wp:inline>
        </w:drawing>
      </w:r>
    </w:p>
    <w:p w:rsidR="006912E1" w:rsidRDefault="006912E1" w:rsidP="00817988">
      <w:pPr>
        <w:rPr>
          <w:sz w:val="26"/>
        </w:rPr>
      </w:pPr>
    </w:p>
    <w:p w:rsidR="006912E1" w:rsidRDefault="006912E1"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7B32E5">
      <w:pPr>
        <w:rPr>
          <w:sz w:val="26"/>
        </w:rPr>
      </w:pPr>
    </w:p>
    <w:p w:rsidR="00E274B5" w:rsidRDefault="00E274B5" w:rsidP="007B32E5">
      <w:pPr>
        <w:rPr>
          <w:sz w:val="26"/>
        </w:rPr>
      </w:pPr>
    </w:p>
    <w:p w:rsidR="00AA1AE1" w:rsidRDefault="00AA1AE1" w:rsidP="007B32E5">
      <w:pPr>
        <w:rPr>
          <w:sz w:val="26"/>
        </w:rPr>
        <w:sectPr w:rsidR="00AA1AE1" w:rsidSect="00736A3F">
          <w:headerReference w:type="default" r:id="rId33"/>
          <w:footerReference w:type="default" r:id="rId34"/>
          <w:endnotePr>
            <w:numFmt w:val="decimal"/>
          </w:endnotePr>
          <w:pgSz w:w="12240" w:h="15840" w:code="1"/>
          <w:pgMar w:top="720" w:right="720" w:bottom="432" w:left="720" w:header="288" w:footer="288" w:gutter="0"/>
          <w:cols w:space="720"/>
          <w:noEndnote/>
        </w:sectPr>
      </w:pPr>
    </w:p>
    <w:p w:rsidR="00FD64B5"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E274B5" w:rsidRDefault="00631717" w:rsidP="00E274B5">
      <w:pPr>
        <w:jc w:val="center"/>
        <w:rPr>
          <w:sz w:val="26"/>
        </w:rPr>
      </w:pPr>
      <w:r w:rsidRPr="00631717">
        <w:rPr>
          <w:noProof/>
        </w:rPr>
        <w:drawing>
          <wp:inline distT="0" distB="0" distL="0" distR="0">
            <wp:extent cx="5722620" cy="864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2620" cy="8648700"/>
                    </a:xfrm>
                    <a:prstGeom prst="rect">
                      <a:avLst/>
                    </a:prstGeom>
                    <a:noFill/>
                    <a:ln>
                      <a:noFill/>
                    </a:ln>
                  </pic:spPr>
                </pic:pic>
              </a:graphicData>
            </a:graphic>
          </wp:inline>
        </w:drawing>
      </w:r>
    </w:p>
    <w:p w:rsidR="0039721F" w:rsidRPr="00403501" w:rsidRDefault="008E3FA3" w:rsidP="00E274B5">
      <w:pPr>
        <w:jc w:val="cente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2062D2" w:rsidP="00293903">
      <w:pPr>
        <w:jc w:val="center"/>
        <w:rPr>
          <w:sz w:val="26"/>
        </w:rPr>
      </w:pPr>
      <w:r w:rsidRPr="002062D2">
        <w:rPr>
          <w:noProof/>
        </w:rPr>
        <w:drawing>
          <wp:inline distT="0" distB="0" distL="0" distR="0">
            <wp:extent cx="6423660" cy="5067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23660" cy="5067300"/>
                    </a:xfrm>
                    <a:prstGeom prst="rect">
                      <a:avLst/>
                    </a:prstGeom>
                    <a:noFill/>
                    <a:ln>
                      <a:noFill/>
                    </a:ln>
                  </pic:spPr>
                </pic:pic>
              </a:graphicData>
            </a:graphic>
          </wp:inline>
        </w:drawing>
      </w:r>
    </w:p>
    <w:p w:rsidR="00293903" w:rsidRDefault="00293903">
      <w:pPr>
        <w:rPr>
          <w:sz w:val="26"/>
        </w:rPr>
      </w:pPr>
      <w:r>
        <w:rPr>
          <w:sz w:val="26"/>
        </w:rPr>
        <w:br w:type="page"/>
      </w:r>
    </w:p>
    <w:p w:rsidR="00B8088E" w:rsidRDefault="00DE0A9C" w:rsidP="00293903">
      <w:pPr>
        <w:rPr>
          <w:sz w:val="26"/>
        </w:rPr>
      </w:pPr>
      <w:r>
        <w:rPr>
          <w:sz w:val="26"/>
        </w:rPr>
        <w:lastRenderedPageBreak/>
        <w:t xml:space="preserve">Multiple sources of the Barometer companies projected 5 year Earnings Per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Pr="00FE76B5" w:rsidRDefault="002062D2" w:rsidP="00BD0AB3">
      <w:pPr>
        <w:jc w:val="center"/>
      </w:pPr>
      <w:r w:rsidRPr="002062D2">
        <w:rPr>
          <w:noProof/>
        </w:rPr>
        <w:drawing>
          <wp:inline distT="0" distB="0" distL="0" distR="0">
            <wp:extent cx="6469380" cy="33604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9380" cy="3360420"/>
                    </a:xfrm>
                    <a:prstGeom prst="rect">
                      <a:avLst/>
                    </a:prstGeom>
                    <a:noFill/>
                    <a:ln>
                      <a:noFill/>
                    </a:ln>
                  </pic:spPr>
                </pic:pic>
              </a:graphicData>
            </a:graphic>
          </wp:inline>
        </w:drawing>
      </w:r>
    </w:p>
    <w:sectPr w:rsidR="00035F8E" w:rsidRPr="00FE76B5" w:rsidSect="00736A3F">
      <w:headerReference w:type="default" r:id="rId38"/>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75" w:rsidRDefault="00A26775">
      <w:r>
        <w:separator/>
      </w:r>
    </w:p>
  </w:endnote>
  <w:endnote w:type="continuationSeparator" w:id="0">
    <w:p w:rsidR="00A26775" w:rsidRDefault="00A2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529">
      <w:rPr>
        <w:rStyle w:val="PageNumber"/>
        <w:noProof/>
      </w:rPr>
      <w:t>5</w:t>
    </w:r>
    <w:r>
      <w:rPr>
        <w:rStyle w:val="PageNumber"/>
      </w:rPr>
      <w:fldChar w:fldCharType="end"/>
    </w:r>
  </w:p>
  <w:p w:rsidR="006106C9" w:rsidRDefault="006106C9">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529">
      <w:rPr>
        <w:rStyle w:val="PageNumber"/>
        <w:noProof/>
      </w:rPr>
      <w:t>6</w:t>
    </w:r>
    <w:r>
      <w:rPr>
        <w:rStyle w:val="PageNumber"/>
      </w:rPr>
      <w:fldChar w:fldCharType="end"/>
    </w:r>
  </w:p>
  <w:p w:rsidR="006106C9" w:rsidRDefault="006106C9">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529">
      <w:rPr>
        <w:rStyle w:val="PageNumber"/>
        <w:noProof/>
      </w:rPr>
      <w:t>7</w:t>
    </w:r>
    <w:r>
      <w:rPr>
        <w:rStyle w:val="PageNumber"/>
      </w:rPr>
      <w:fldChar w:fldCharType="end"/>
    </w:r>
  </w:p>
  <w:p w:rsidR="006106C9" w:rsidRDefault="006106C9">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529">
      <w:rPr>
        <w:rStyle w:val="PageNumber"/>
        <w:noProof/>
      </w:rPr>
      <w:t>9</w:t>
    </w:r>
    <w:r>
      <w:rPr>
        <w:rStyle w:val="PageNumber"/>
      </w:rPr>
      <w:fldChar w:fldCharType="end"/>
    </w:r>
  </w:p>
  <w:p w:rsidR="006106C9" w:rsidRDefault="006106C9">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529">
      <w:rPr>
        <w:rStyle w:val="PageNumber"/>
        <w:noProof/>
      </w:rPr>
      <w:t>10</w:t>
    </w:r>
    <w:r>
      <w:rPr>
        <w:rStyle w:val="PageNumber"/>
      </w:rPr>
      <w:fldChar w:fldCharType="end"/>
    </w:r>
  </w:p>
  <w:p w:rsidR="006106C9" w:rsidRDefault="006106C9">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529">
      <w:rPr>
        <w:rStyle w:val="PageNumber"/>
        <w:noProof/>
      </w:rPr>
      <w:t>13</w:t>
    </w:r>
    <w:r>
      <w:rPr>
        <w:rStyle w:val="PageNumber"/>
      </w:rPr>
      <w:fldChar w:fldCharType="end"/>
    </w:r>
  </w:p>
  <w:p w:rsidR="006106C9" w:rsidRDefault="006106C9">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529">
      <w:rPr>
        <w:rStyle w:val="PageNumber"/>
        <w:noProof/>
      </w:rPr>
      <w:t>18</w:t>
    </w:r>
    <w:r>
      <w:rPr>
        <w:rStyle w:val="PageNumber"/>
      </w:rPr>
      <w:fldChar w:fldCharType="end"/>
    </w:r>
  </w:p>
  <w:p w:rsidR="006106C9" w:rsidRDefault="006106C9">
    <w:pPr>
      <w:pStyle w:val="Footer"/>
      <w:jc w:val="center"/>
      <w:rPr>
        <w:sz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3529">
      <w:rPr>
        <w:rStyle w:val="PageNumber"/>
        <w:noProof/>
      </w:rPr>
      <w:t>24</w:t>
    </w:r>
    <w:r>
      <w:rPr>
        <w:rStyle w:val="PageNumber"/>
      </w:rPr>
      <w:fldChar w:fldCharType="end"/>
    </w:r>
  </w:p>
  <w:p w:rsidR="006106C9" w:rsidRDefault="006106C9" w:rsidP="00B8088E">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75" w:rsidRDefault="00A26775">
      <w:r>
        <w:separator/>
      </w:r>
    </w:p>
  </w:footnote>
  <w:footnote w:type="continuationSeparator" w:id="0">
    <w:p w:rsidR="00A26775" w:rsidRDefault="00A26775">
      <w:r>
        <w:continuationSeparator/>
      </w:r>
    </w:p>
  </w:footnote>
  <w:footnote w:id="1">
    <w:p w:rsidR="006106C9" w:rsidRPr="0007592C" w:rsidRDefault="006106C9"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Pr>
          <w:color w:val="FF0000"/>
        </w:rPr>
        <w:t xml:space="preserve">Columbia Gas of Pennsylvania, Inc., West Penn Power Company, Pennsylvania Power Company, Pennsylvania Electric Company, and Metropolitan Edison Company </w:t>
      </w:r>
      <w:r w:rsidRPr="00A1139E">
        <w:rPr>
          <w:color w:val="FF0000"/>
        </w:rPr>
        <w:t>had a pen</w:t>
      </w:r>
      <w:r>
        <w:rPr>
          <w:color w:val="FF0000"/>
        </w:rPr>
        <w:t xml:space="preserve">ding rate filing at Docket Nos. </w:t>
      </w:r>
      <w:r w:rsidRPr="00BE702D">
        <w:rPr>
          <w:color w:val="FF0000"/>
        </w:rPr>
        <w:t>R-2014-2406274</w:t>
      </w:r>
      <w:r>
        <w:rPr>
          <w:color w:val="FF0000"/>
        </w:rPr>
        <w:t>,</w:t>
      </w:r>
      <w:r w:rsidRPr="00A1139E">
        <w:rPr>
          <w:color w:val="FF0000"/>
        </w:rPr>
        <w:t xml:space="preserve"> </w:t>
      </w:r>
      <w:r>
        <w:rPr>
          <w:color w:val="FF0000"/>
        </w:rPr>
        <w:t>R</w:t>
      </w:r>
      <w:r>
        <w:rPr>
          <w:color w:val="FF0000"/>
        </w:rPr>
        <w:noBreakHyphen/>
        <w:t>2014</w:t>
      </w:r>
      <w:r>
        <w:rPr>
          <w:color w:val="FF0000"/>
        </w:rPr>
        <w:noBreakHyphen/>
        <w:t>2428742, R</w:t>
      </w:r>
      <w:r>
        <w:rPr>
          <w:color w:val="FF0000"/>
        </w:rPr>
        <w:noBreakHyphen/>
        <w:t>2014</w:t>
      </w:r>
      <w:r>
        <w:rPr>
          <w:color w:val="FF0000"/>
        </w:rPr>
        <w:noBreakHyphen/>
        <w:t>2428744, R</w:t>
      </w:r>
      <w:r>
        <w:rPr>
          <w:color w:val="FF0000"/>
        </w:rPr>
        <w:noBreakHyphen/>
        <w:t>2014</w:t>
      </w:r>
      <w:r>
        <w:rPr>
          <w:color w:val="FF0000"/>
        </w:rPr>
        <w:noBreakHyphen/>
        <w:t>2428743, and R</w:t>
      </w:r>
      <w:r>
        <w:rPr>
          <w:color w:val="FF0000"/>
        </w:rPr>
        <w:noBreakHyphen/>
        <w:t>2014</w:t>
      </w:r>
      <w:r>
        <w:rPr>
          <w:color w:val="FF0000"/>
        </w:rPr>
        <w:noBreakHyphen/>
        <w:t>2428745</w:t>
      </w:r>
      <w:r w:rsidR="00D04447">
        <w:rPr>
          <w:color w:val="FF0000"/>
        </w:rPr>
        <w:t>,</w:t>
      </w:r>
      <w:r>
        <w:rPr>
          <w:color w:val="FF0000"/>
        </w:rPr>
        <w:t xml:space="preserve"> </w:t>
      </w:r>
      <w:r w:rsidRPr="00A1139E">
        <w:rPr>
          <w:color w:val="FF0000"/>
        </w:rPr>
        <w:t>respectively, and filed a letter with the Secretary in place</w:t>
      </w:r>
      <w:r>
        <w:rPr>
          <w:color w:val="FF0000"/>
        </w:rPr>
        <w:t xml:space="preserve"> of a report in accordance with 52 Pa. Code § </w:t>
      </w:r>
      <w:r w:rsidRPr="00A1139E">
        <w:rPr>
          <w:color w:val="FF0000"/>
        </w:rPr>
        <w:t>71.4.</w:t>
      </w:r>
    </w:p>
    <w:p w:rsidR="006106C9" w:rsidRDefault="006106C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Heade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Header"/>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Default="006106C9">
    <w:pPr>
      <w:pStyle w:val="Header"/>
      <w:jc w:val="right"/>
      <w:rPr>
        <w:sz w:val="24"/>
      </w:rPr>
    </w:pPr>
    <w:r>
      <w:rPr>
        <w:sz w:val="24"/>
      </w:rPr>
      <w:t xml:space="preserve">Attachment D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Pr="00BD0AB3" w:rsidRDefault="006106C9" w:rsidP="00AA1AE1">
    <w:pPr>
      <w:pStyle w:val="Header"/>
      <w:jc w:val="right"/>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C9" w:rsidRPr="00BD0AB3" w:rsidRDefault="006106C9" w:rsidP="00AA1AE1">
    <w:pPr>
      <w:pStyle w:val="Header"/>
      <w:jc w:val="right"/>
    </w:pPr>
    <w:r>
      <w:rPr>
        <w:sz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4"/>
  </w:num>
  <w:num w:numId="2">
    <w:abstractNumId w:val="0"/>
  </w:num>
  <w:num w:numId="3">
    <w:abstractNumId w:val="8"/>
  </w:num>
  <w:num w:numId="4">
    <w:abstractNumId w:val="12"/>
  </w:num>
  <w:num w:numId="5">
    <w:abstractNumId w:val="13"/>
  </w:num>
  <w:num w:numId="6">
    <w:abstractNumId w:val="2"/>
  </w:num>
  <w:num w:numId="7">
    <w:abstractNumId w:val="7"/>
  </w:num>
  <w:num w:numId="8">
    <w:abstractNumId w:val="1"/>
  </w:num>
  <w:num w:numId="9">
    <w:abstractNumId w:val="6"/>
  </w:num>
  <w:num w:numId="10">
    <w:abstractNumId w:val="9"/>
  </w:num>
  <w:num w:numId="11">
    <w:abstractNumId w:val="14"/>
  </w:num>
  <w:num w:numId="12">
    <w:abstractNumId w:val="3"/>
  </w:num>
  <w:num w:numId="13">
    <w:abstractNumId w:val="10"/>
  </w:num>
  <w:num w:numId="14">
    <w:abstractNumId w:val="11"/>
  </w:num>
  <w:num w:numId="1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4097"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0A"/>
    <w:rsid w:val="00000324"/>
    <w:rsid w:val="000021CA"/>
    <w:rsid w:val="00002355"/>
    <w:rsid w:val="00002703"/>
    <w:rsid w:val="00002D40"/>
    <w:rsid w:val="00003269"/>
    <w:rsid w:val="00003A75"/>
    <w:rsid w:val="00003F4A"/>
    <w:rsid w:val="00004542"/>
    <w:rsid w:val="000045BC"/>
    <w:rsid w:val="00004741"/>
    <w:rsid w:val="0000496F"/>
    <w:rsid w:val="000049DB"/>
    <w:rsid w:val="00004D5C"/>
    <w:rsid w:val="000051A9"/>
    <w:rsid w:val="00005E0E"/>
    <w:rsid w:val="000065B8"/>
    <w:rsid w:val="00006FB7"/>
    <w:rsid w:val="000078E2"/>
    <w:rsid w:val="00007D87"/>
    <w:rsid w:val="00010901"/>
    <w:rsid w:val="0001167F"/>
    <w:rsid w:val="00011AB0"/>
    <w:rsid w:val="00011F9A"/>
    <w:rsid w:val="0001203F"/>
    <w:rsid w:val="00012149"/>
    <w:rsid w:val="00012170"/>
    <w:rsid w:val="00012813"/>
    <w:rsid w:val="00012F93"/>
    <w:rsid w:val="00013A53"/>
    <w:rsid w:val="00013AF2"/>
    <w:rsid w:val="00013ED6"/>
    <w:rsid w:val="000144C0"/>
    <w:rsid w:val="00015B2A"/>
    <w:rsid w:val="00016DA1"/>
    <w:rsid w:val="00017229"/>
    <w:rsid w:val="000178C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F8E"/>
    <w:rsid w:val="0003654E"/>
    <w:rsid w:val="000367DD"/>
    <w:rsid w:val="000367ED"/>
    <w:rsid w:val="000375C2"/>
    <w:rsid w:val="00040062"/>
    <w:rsid w:val="00040944"/>
    <w:rsid w:val="0004132D"/>
    <w:rsid w:val="0004173E"/>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7065E"/>
    <w:rsid w:val="00070AB6"/>
    <w:rsid w:val="00070BD6"/>
    <w:rsid w:val="00073DC3"/>
    <w:rsid w:val="00073F02"/>
    <w:rsid w:val="00073FB0"/>
    <w:rsid w:val="0007592C"/>
    <w:rsid w:val="00076369"/>
    <w:rsid w:val="0007640C"/>
    <w:rsid w:val="00076EB3"/>
    <w:rsid w:val="000800EC"/>
    <w:rsid w:val="000803F9"/>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3E5C"/>
    <w:rsid w:val="00104893"/>
    <w:rsid w:val="001057D2"/>
    <w:rsid w:val="001060A4"/>
    <w:rsid w:val="00106200"/>
    <w:rsid w:val="00106626"/>
    <w:rsid w:val="00110767"/>
    <w:rsid w:val="0011080C"/>
    <w:rsid w:val="001112DD"/>
    <w:rsid w:val="0011143A"/>
    <w:rsid w:val="0011144D"/>
    <w:rsid w:val="0011198C"/>
    <w:rsid w:val="001129E4"/>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999"/>
    <w:rsid w:val="0012323E"/>
    <w:rsid w:val="00123BE1"/>
    <w:rsid w:val="001240FB"/>
    <w:rsid w:val="00124A70"/>
    <w:rsid w:val="00126A59"/>
    <w:rsid w:val="001273D3"/>
    <w:rsid w:val="00131BFC"/>
    <w:rsid w:val="00131E2A"/>
    <w:rsid w:val="00132337"/>
    <w:rsid w:val="0013299E"/>
    <w:rsid w:val="001333DD"/>
    <w:rsid w:val="00133DCA"/>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702A"/>
    <w:rsid w:val="001577AC"/>
    <w:rsid w:val="00157A26"/>
    <w:rsid w:val="00160215"/>
    <w:rsid w:val="001603FF"/>
    <w:rsid w:val="001607BD"/>
    <w:rsid w:val="00160B30"/>
    <w:rsid w:val="00160BD5"/>
    <w:rsid w:val="00160EB9"/>
    <w:rsid w:val="00161657"/>
    <w:rsid w:val="00162326"/>
    <w:rsid w:val="0016298D"/>
    <w:rsid w:val="00162BC3"/>
    <w:rsid w:val="00163E56"/>
    <w:rsid w:val="0016433C"/>
    <w:rsid w:val="00164FAB"/>
    <w:rsid w:val="001656DD"/>
    <w:rsid w:val="001660C0"/>
    <w:rsid w:val="001664E1"/>
    <w:rsid w:val="001675F2"/>
    <w:rsid w:val="00167EF0"/>
    <w:rsid w:val="001701A1"/>
    <w:rsid w:val="00170883"/>
    <w:rsid w:val="00170917"/>
    <w:rsid w:val="001711AA"/>
    <w:rsid w:val="0017211E"/>
    <w:rsid w:val="00172142"/>
    <w:rsid w:val="00172330"/>
    <w:rsid w:val="001729EB"/>
    <w:rsid w:val="0017312A"/>
    <w:rsid w:val="00173274"/>
    <w:rsid w:val="00173706"/>
    <w:rsid w:val="0017498F"/>
    <w:rsid w:val="00175847"/>
    <w:rsid w:val="00175A8A"/>
    <w:rsid w:val="001767EE"/>
    <w:rsid w:val="001772A4"/>
    <w:rsid w:val="00177C4C"/>
    <w:rsid w:val="00180466"/>
    <w:rsid w:val="0018060A"/>
    <w:rsid w:val="00180B24"/>
    <w:rsid w:val="001814C8"/>
    <w:rsid w:val="001815A0"/>
    <w:rsid w:val="001820FC"/>
    <w:rsid w:val="0018306B"/>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3F1"/>
    <w:rsid w:val="0019353A"/>
    <w:rsid w:val="001938C9"/>
    <w:rsid w:val="00193DDF"/>
    <w:rsid w:val="00196349"/>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773"/>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70B3"/>
    <w:rsid w:val="001C7847"/>
    <w:rsid w:val="001C7ABF"/>
    <w:rsid w:val="001D06E6"/>
    <w:rsid w:val="001D0CF8"/>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2003D2"/>
    <w:rsid w:val="00200B13"/>
    <w:rsid w:val="00200C15"/>
    <w:rsid w:val="00200DB7"/>
    <w:rsid w:val="0020196A"/>
    <w:rsid w:val="00202943"/>
    <w:rsid w:val="002033AE"/>
    <w:rsid w:val="002034C9"/>
    <w:rsid w:val="00204812"/>
    <w:rsid w:val="00204C24"/>
    <w:rsid w:val="002056A7"/>
    <w:rsid w:val="00205CD4"/>
    <w:rsid w:val="00206084"/>
    <w:rsid w:val="002062D2"/>
    <w:rsid w:val="00206B0A"/>
    <w:rsid w:val="00206C82"/>
    <w:rsid w:val="00206CE5"/>
    <w:rsid w:val="00206D9C"/>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F49"/>
    <w:rsid w:val="00222045"/>
    <w:rsid w:val="0022210B"/>
    <w:rsid w:val="00222982"/>
    <w:rsid w:val="00225271"/>
    <w:rsid w:val="00225882"/>
    <w:rsid w:val="00225E4F"/>
    <w:rsid w:val="0022601E"/>
    <w:rsid w:val="00227C32"/>
    <w:rsid w:val="00230543"/>
    <w:rsid w:val="00231CA9"/>
    <w:rsid w:val="0023269F"/>
    <w:rsid w:val="00232EBC"/>
    <w:rsid w:val="00233F59"/>
    <w:rsid w:val="002342AB"/>
    <w:rsid w:val="00236656"/>
    <w:rsid w:val="00236AD6"/>
    <w:rsid w:val="00237201"/>
    <w:rsid w:val="002378F4"/>
    <w:rsid w:val="00237C13"/>
    <w:rsid w:val="00237D4E"/>
    <w:rsid w:val="00240C99"/>
    <w:rsid w:val="00241758"/>
    <w:rsid w:val="00241A56"/>
    <w:rsid w:val="00241C0D"/>
    <w:rsid w:val="00242249"/>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B31"/>
    <w:rsid w:val="00253CFF"/>
    <w:rsid w:val="0025411B"/>
    <w:rsid w:val="002544FB"/>
    <w:rsid w:val="00254E10"/>
    <w:rsid w:val="00255394"/>
    <w:rsid w:val="00255582"/>
    <w:rsid w:val="00255AB0"/>
    <w:rsid w:val="00257168"/>
    <w:rsid w:val="0025731D"/>
    <w:rsid w:val="00257FB4"/>
    <w:rsid w:val="00260012"/>
    <w:rsid w:val="00261C88"/>
    <w:rsid w:val="00262720"/>
    <w:rsid w:val="00262B66"/>
    <w:rsid w:val="00263D62"/>
    <w:rsid w:val="002646A3"/>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672E"/>
    <w:rsid w:val="00296C9B"/>
    <w:rsid w:val="00297757"/>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60C4"/>
    <w:rsid w:val="002B6285"/>
    <w:rsid w:val="002B64E9"/>
    <w:rsid w:val="002B691D"/>
    <w:rsid w:val="002B697A"/>
    <w:rsid w:val="002B7D8C"/>
    <w:rsid w:val="002C0496"/>
    <w:rsid w:val="002C09AB"/>
    <w:rsid w:val="002C0BFF"/>
    <w:rsid w:val="002C25E4"/>
    <w:rsid w:val="002C2ADF"/>
    <w:rsid w:val="002C4219"/>
    <w:rsid w:val="002C5459"/>
    <w:rsid w:val="002C72A3"/>
    <w:rsid w:val="002D017C"/>
    <w:rsid w:val="002D0C7F"/>
    <w:rsid w:val="002D0F55"/>
    <w:rsid w:val="002D1299"/>
    <w:rsid w:val="002D1C46"/>
    <w:rsid w:val="002D3562"/>
    <w:rsid w:val="002D3E9B"/>
    <w:rsid w:val="002D4258"/>
    <w:rsid w:val="002D56F4"/>
    <w:rsid w:val="002D7241"/>
    <w:rsid w:val="002D74AF"/>
    <w:rsid w:val="002D7627"/>
    <w:rsid w:val="002D7B66"/>
    <w:rsid w:val="002E08F2"/>
    <w:rsid w:val="002E17DB"/>
    <w:rsid w:val="002E29BE"/>
    <w:rsid w:val="002E39C8"/>
    <w:rsid w:val="002E551D"/>
    <w:rsid w:val="002E5A3B"/>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BBE"/>
    <w:rsid w:val="003008F6"/>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87A"/>
    <w:rsid w:val="00306F15"/>
    <w:rsid w:val="00307905"/>
    <w:rsid w:val="00307F93"/>
    <w:rsid w:val="0031004B"/>
    <w:rsid w:val="00310118"/>
    <w:rsid w:val="00310D13"/>
    <w:rsid w:val="00311DC2"/>
    <w:rsid w:val="0031225D"/>
    <w:rsid w:val="003122DA"/>
    <w:rsid w:val="00313336"/>
    <w:rsid w:val="003135C1"/>
    <w:rsid w:val="00313BF2"/>
    <w:rsid w:val="003141D2"/>
    <w:rsid w:val="00314C57"/>
    <w:rsid w:val="00314DD1"/>
    <w:rsid w:val="00315187"/>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7D1"/>
    <w:rsid w:val="00342441"/>
    <w:rsid w:val="00342CA9"/>
    <w:rsid w:val="0034301E"/>
    <w:rsid w:val="00343E22"/>
    <w:rsid w:val="00344CC9"/>
    <w:rsid w:val="00345111"/>
    <w:rsid w:val="00345488"/>
    <w:rsid w:val="0034563D"/>
    <w:rsid w:val="00345B79"/>
    <w:rsid w:val="00345DC1"/>
    <w:rsid w:val="00346EE8"/>
    <w:rsid w:val="00347154"/>
    <w:rsid w:val="003473C1"/>
    <w:rsid w:val="00350533"/>
    <w:rsid w:val="00352407"/>
    <w:rsid w:val="003532AF"/>
    <w:rsid w:val="003546F2"/>
    <w:rsid w:val="003550FA"/>
    <w:rsid w:val="003552DC"/>
    <w:rsid w:val="003564EC"/>
    <w:rsid w:val="00360109"/>
    <w:rsid w:val="0036017B"/>
    <w:rsid w:val="003602F8"/>
    <w:rsid w:val="00360549"/>
    <w:rsid w:val="00360571"/>
    <w:rsid w:val="00361386"/>
    <w:rsid w:val="0036303F"/>
    <w:rsid w:val="003634C7"/>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75EF"/>
    <w:rsid w:val="00387784"/>
    <w:rsid w:val="00387887"/>
    <w:rsid w:val="0039047F"/>
    <w:rsid w:val="00390808"/>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C84"/>
    <w:rsid w:val="003B2E77"/>
    <w:rsid w:val="003B34EA"/>
    <w:rsid w:val="003B36E3"/>
    <w:rsid w:val="003B3D1F"/>
    <w:rsid w:val="003B46F7"/>
    <w:rsid w:val="003B4F41"/>
    <w:rsid w:val="003B50B9"/>
    <w:rsid w:val="003B51CF"/>
    <w:rsid w:val="003B64F2"/>
    <w:rsid w:val="003B68C3"/>
    <w:rsid w:val="003B7BAD"/>
    <w:rsid w:val="003C04BC"/>
    <w:rsid w:val="003C054C"/>
    <w:rsid w:val="003C0994"/>
    <w:rsid w:val="003C1379"/>
    <w:rsid w:val="003C2727"/>
    <w:rsid w:val="003C279C"/>
    <w:rsid w:val="003C2999"/>
    <w:rsid w:val="003C35F4"/>
    <w:rsid w:val="003C3783"/>
    <w:rsid w:val="003C4610"/>
    <w:rsid w:val="003C57C9"/>
    <w:rsid w:val="003C5C13"/>
    <w:rsid w:val="003C6137"/>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65B6"/>
    <w:rsid w:val="003D6A26"/>
    <w:rsid w:val="003E07E0"/>
    <w:rsid w:val="003E0D36"/>
    <w:rsid w:val="003E10D1"/>
    <w:rsid w:val="003E1DE0"/>
    <w:rsid w:val="003E2806"/>
    <w:rsid w:val="003E295E"/>
    <w:rsid w:val="003E4241"/>
    <w:rsid w:val="003E483A"/>
    <w:rsid w:val="003E4851"/>
    <w:rsid w:val="003E4CEC"/>
    <w:rsid w:val="003E4EBB"/>
    <w:rsid w:val="003E593A"/>
    <w:rsid w:val="003E64D3"/>
    <w:rsid w:val="003F0123"/>
    <w:rsid w:val="003F0693"/>
    <w:rsid w:val="003F24A8"/>
    <w:rsid w:val="003F25CE"/>
    <w:rsid w:val="003F2680"/>
    <w:rsid w:val="003F320A"/>
    <w:rsid w:val="003F4527"/>
    <w:rsid w:val="003F464F"/>
    <w:rsid w:val="003F677E"/>
    <w:rsid w:val="003F684B"/>
    <w:rsid w:val="003F6F32"/>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38B"/>
    <w:rsid w:val="00432581"/>
    <w:rsid w:val="00432A5C"/>
    <w:rsid w:val="00433254"/>
    <w:rsid w:val="00433685"/>
    <w:rsid w:val="004337C5"/>
    <w:rsid w:val="00433841"/>
    <w:rsid w:val="00434353"/>
    <w:rsid w:val="00434B78"/>
    <w:rsid w:val="004350A1"/>
    <w:rsid w:val="0043591C"/>
    <w:rsid w:val="00435A42"/>
    <w:rsid w:val="004364B2"/>
    <w:rsid w:val="00436A74"/>
    <w:rsid w:val="0043718E"/>
    <w:rsid w:val="004379A7"/>
    <w:rsid w:val="00440774"/>
    <w:rsid w:val="00440F25"/>
    <w:rsid w:val="00441147"/>
    <w:rsid w:val="00441F38"/>
    <w:rsid w:val="00442185"/>
    <w:rsid w:val="00442415"/>
    <w:rsid w:val="00442897"/>
    <w:rsid w:val="00442D8B"/>
    <w:rsid w:val="00442EDD"/>
    <w:rsid w:val="00443321"/>
    <w:rsid w:val="004435FC"/>
    <w:rsid w:val="00443732"/>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4C48"/>
    <w:rsid w:val="00454EAC"/>
    <w:rsid w:val="00455459"/>
    <w:rsid w:val="00455E5D"/>
    <w:rsid w:val="00456943"/>
    <w:rsid w:val="00456BE1"/>
    <w:rsid w:val="00456D2D"/>
    <w:rsid w:val="00457C9C"/>
    <w:rsid w:val="00460A07"/>
    <w:rsid w:val="004610E1"/>
    <w:rsid w:val="0046271F"/>
    <w:rsid w:val="00462CE3"/>
    <w:rsid w:val="00462ECF"/>
    <w:rsid w:val="00463153"/>
    <w:rsid w:val="0046364A"/>
    <w:rsid w:val="00463CEF"/>
    <w:rsid w:val="00465E54"/>
    <w:rsid w:val="00467631"/>
    <w:rsid w:val="00467DC8"/>
    <w:rsid w:val="004701DA"/>
    <w:rsid w:val="0047172A"/>
    <w:rsid w:val="004727F3"/>
    <w:rsid w:val="00472FFB"/>
    <w:rsid w:val="0047405E"/>
    <w:rsid w:val="004751CE"/>
    <w:rsid w:val="00475C96"/>
    <w:rsid w:val="00475D54"/>
    <w:rsid w:val="004768F9"/>
    <w:rsid w:val="00476AC6"/>
    <w:rsid w:val="0047739D"/>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6A79"/>
    <w:rsid w:val="00487329"/>
    <w:rsid w:val="00487417"/>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F58"/>
    <w:rsid w:val="00494120"/>
    <w:rsid w:val="004941FC"/>
    <w:rsid w:val="00494B60"/>
    <w:rsid w:val="00495E19"/>
    <w:rsid w:val="0049616D"/>
    <w:rsid w:val="004971C3"/>
    <w:rsid w:val="004976B1"/>
    <w:rsid w:val="00497734"/>
    <w:rsid w:val="00497C0D"/>
    <w:rsid w:val="004A1D73"/>
    <w:rsid w:val="004A24A2"/>
    <w:rsid w:val="004A4DEE"/>
    <w:rsid w:val="004A4F69"/>
    <w:rsid w:val="004A55DA"/>
    <w:rsid w:val="004A703A"/>
    <w:rsid w:val="004A7A2A"/>
    <w:rsid w:val="004B0171"/>
    <w:rsid w:val="004B057B"/>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D2C"/>
    <w:rsid w:val="004F6F79"/>
    <w:rsid w:val="004F7114"/>
    <w:rsid w:val="004F772B"/>
    <w:rsid w:val="00500249"/>
    <w:rsid w:val="00500554"/>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06C8"/>
    <w:rsid w:val="005117C9"/>
    <w:rsid w:val="00511B37"/>
    <w:rsid w:val="00512158"/>
    <w:rsid w:val="00513AE6"/>
    <w:rsid w:val="00513CA5"/>
    <w:rsid w:val="00513CE7"/>
    <w:rsid w:val="00515E81"/>
    <w:rsid w:val="0051629B"/>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6615"/>
    <w:rsid w:val="00526740"/>
    <w:rsid w:val="005271D8"/>
    <w:rsid w:val="005309B3"/>
    <w:rsid w:val="00531003"/>
    <w:rsid w:val="00531276"/>
    <w:rsid w:val="00531AED"/>
    <w:rsid w:val="00531D1B"/>
    <w:rsid w:val="00531DF2"/>
    <w:rsid w:val="00531F04"/>
    <w:rsid w:val="005330CC"/>
    <w:rsid w:val="00533278"/>
    <w:rsid w:val="00533628"/>
    <w:rsid w:val="00533D76"/>
    <w:rsid w:val="00534087"/>
    <w:rsid w:val="005348EC"/>
    <w:rsid w:val="00534CCD"/>
    <w:rsid w:val="00534D81"/>
    <w:rsid w:val="0053506D"/>
    <w:rsid w:val="00535746"/>
    <w:rsid w:val="0053584B"/>
    <w:rsid w:val="00540404"/>
    <w:rsid w:val="00540B33"/>
    <w:rsid w:val="00541086"/>
    <w:rsid w:val="00541F95"/>
    <w:rsid w:val="00542CC9"/>
    <w:rsid w:val="005440DD"/>
    <w:rsid w:val="0054514A"/>
    <w:rsid w:val="00545233"/>
    <w:rsid w:val="00545887"/>
    <w:rsid w:val="00545955"/>
    <w:rsid w:val="0054651F"/>
    <w:rsid w:val="00547412"/>
    <w:rsid w:val="00547FEE"/>
    <w:rsid w:val="0055073E"/>
    <w:rsid w:val="00550A37"/>
    <w:rsid w:val="00550E41"/>
    <w:rsid w:val="00551577"/>
    <w:rsid w:val="00551601"/>
    <w:rsid w:val="00551BF1"/>
    <w:rsid w:val="0055202E"/>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A6A"/>
    <w:rsid w:val="00557B46"/>
    <w:rsid w:val="00557D2E"/>
    <w:rsid w:val="00560568"/>
    <w:rsid w:val="005614D9"/>
    <w:rsid w:val="00561A6A"/>
    <w:rsid w:val="005631DF"/>
    <w:rsid w:val="00563315"/>
    <w:rsid w:val="005635FC"/>
    <w:rsid w:val="005640C8"/>
    <w:rsid w:val="00564120"/>
    <w:rsid w:val="0056451E"/>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DC2"/>
    <w:rsid w:val="005919CE"/>
    <w:rsid w:val="005923EB"/>
    <w:rsid w:val="0059281A"/>
    <w:rsid w:val="00593159"/>
    <w:rsid w:val="005939B5"/>
    <w:rsid w:val="00594333"/>
    <w:rsid w:val="0059583E"/>
    <w:rsid w:val="0059605F"/>
    <w:rsid w:val="0059739A"/>
    <w:rsid w:val="005A04B3"/>
    <w:rsid w:val="005A04FF"/>
    <w:rsid w:val="005A053F"/>
    <w:rsid w:val="005A14E1"/>
    <w:rsid w:val="005A1C98"/>
    <w:rsid w:val="005A2401"/>
    <w:rsid w:val="005A25C1"/>
    <w:rsid w:val="005A40D5"/>
    <w:rsid w:val="005A430C"/>
    <w:rsid w:val="005A472B"/>
    <w:rsid w:val="005A54D7"/>
    <w:rsid w:val="005A55A5"/>
    <w:rsid w:val="005A58D9"/>
    <w:rsid w:val="005A5989"/>
    <w:rsid w:val="005A67D6"/>
    <w:rsid w:val="005A6D79"/>
    <w:rsid w:val="005A6E9D"/>
    <w:rsid w:val="005A7312"/>
    <w:rsid w:val="005A73A5"/>
    <w:rsid w:val="005A7812"/>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CCD"/>
    <w:rsid w:val="005C2330"/>
    <w:rsid w:val="005C370A"/>
    <w:rsid w:val="005C43AA"/>
    <w:rsid w:val="005C4F7E"/>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6786"/>
    <w:rsid w:val="005D69EF"/>
    <w:rsid w:val="005D7801"/>
    <w:rsid w:val="005E02A1"/>
    <w:rsid w:val="005E05CE"/>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7889"/>
    <w:rsid w:val="005E7920"/>
    <w:rsid w:val="005F081C"/>
    <w:rsid w:val="005F1E6F"/>
    <w:rsid w:val="005F2090"/>
    <w:rsid w:val="005F3B84"/>
    <w:rsid w:val="005F3FA1"/>
    <w:rsid w:val="005F417F"/>
    <w:rsid w:val="005F44FE"/>
    <w:rsid w:val="005F4718"/>
    <w:rsid w:val="005F4D66"/>
    <w:rsid w:val="005F6627"/>
    <w:rsid w:val="005F76A0"/>
    <w:rsid w:val="0060076F"/>
    <w:rsid w:val="00600ED8"/>
    <w:rsid w:val="00601469"/>
    <w:rsid w:val="00601EB4"/>
    <w:rsid w:val="00603188"/>
    <w:rsid w:val="00603DB5"/>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42E9"/>
    <w:rsid w:val="00624473"/>
    <w:rsid w:val="0062483C"/>
    <w:rsid w:val="00626056"/>
    <w:rsid w:val="0062677F"/>
    <w:rsid w:val="0063094D"/>
    <w:rsid w:val="00630B35"/>
    <w:rsid w:val="00631717"/>
    <w:rsid w:val="00632385"/>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8E6"/>
    <w:rsid w:val="00647C2D"/>
    <w:rsid w:val="006507F4"/>
    <w:rsid w:val="006519E7"/>
    <w:rsid w:val="0065206F"/>
    <w:rsid w:val="00652391"/>
    <w:rsid w:val="006524FE"/>
    <w:rsid w:val="006528CC"/>
    <w:rsid w:val="00652D0C"/>
    <w:rsid w:val="00653D94"/>
    <w:rsid w:val="00653DCC"/>
    <w:rsid w:val="00655112"/>
    <w:rsid w:val="0065589E"/>
    <w:rsid w:val="006562B3"/>
    <w:rsid w:val="00656D73"/>
    <w:rsid w:val="00657337"/>
    <w:rsid w:val="00657B33"/>
    <w:rsid w:val="00660A52"/>
    <w:rsid w:val="00660B48"/>
    <w:rsid w:val="00662DCC"/>
    <w:rsid w:val="00662E97"/>
    <w:rsid w:val="0066390F"/>
    <w:rsid w:val="00664010"/>
    <w:rsid w:val="00664B8A"/>
    <w:rsid w:val="00664DF0"/>
    <w:rsid w:val="00665155"/>
    <w:rsid w:val="006656B7"/>
    <w:rsid w:val="00665A4B"/>
    <w:rsid w:val="0067119E"/>
    <w:rsid w:val="0067313D"/>
    <w:rsid w:val="0067336E"/>
    <w:rsid w:val="00673D97"/>
    <w:rsid w:val="006762CB"/>
    <w:rsid w:val="006776ED"/>
    <w:rsid w:val="00677E90"/>
    <w:rsid w:val="00680018"/>
    <w:rsid w:val="006807EB"/>
    <w:rsid w:val="00681238"/>
    <w:rsid w:val="006813B3"/>
    <w:rsid w:val="00681557"/>
    <w:rsid w:val="006817D3"/>
    <w:rsid w:val="0068194A"/>
    <w:rsid w:val="00682ACD"/>
    <w:rsid w:val="00682B4B"/>
    <w:rsid w:val="00682D31"/>
    <w:rsid w:val="006833CD"/>
    <w:rsid w:val="0068471E"/>
    <w:rsid w:val="00684754"/>
    <w:rsid w:val="006850F6"/>
    <w:rsid w:val="00685E28"/>
    <w:rsid w:val="0068621A"/>
    <w:rsid w:val="00686ABD"/>
    <w:rsid w:val="006876DB"/>
    <w:rsid w:val="0068796E"/>
    <w:rsid w:val="00687A0A"/>
    <w:rsid w:val="00687A78"/>
    <w:rsid w:val="006905EB"/>
    <w:rsid w:val="00690DD7"/>
    <w:rsid w:val="006912E1"/>
    <w:rsid w:val="00691508"/>
    <w:rsid w:val="00692ADA"/>
    <w:rsid w:val="00693502"/>
    <w:rsid w:val="00693AE2"/>
    <w:rsid w:val="00693E80"/>
    <w:rsid w:val="00696678"/>
    <w:rsid w:val="006A0816"/>
    <w:rsid w:val="006A154E"/>
    <w:rsid w:val="006A1FAA"/>
    <w:rsid w:val="006A21CE"/>
    <w:rsid w:val="006A2EB0"/>
    <w:rsid w:val="006A4F9D"/>
    <w:rsid w:val="006A5394"/>
    <w:rsid w:val="006A54F3"/>
    <w:rsid w:val="006A7575"/>
    <w:rsid w:val="006B065D"/>
    <w:rsid w:val="006B1C32"/>
    <w:rsid w:val="006B31A5"/>
    <w:rsid w:val="006B3AC6"/>
    <w:rsid w:val="006B3D54"/>
    <w:rsid w:val="006B3EDE"/>
    <w:rsid w:val="006B4882"/>
    <w:rsid w:val="006B7957"/>
    <w:rsid w:val="006B7C5D"/>
    <w:rsid w:val="006B7F71"/>
    <w:rsid w:val="006C2381"/>
    <w:rsid w:val="006C3362"/>
    <w:rsid w:val="006C3AB8"/>
    <w:rsid w:val="006C3B16"/>
    <w:rsid w:val="006C47A1"/>
    <w:rsid w:val="006C523D"/>
    <w:rsid w:val="006C5774"/>
    <w:rsid w:val="006C5A6D"/>
    <w:rsid w:val="006C5ECE"/>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14BC"/>
    <w:rsid w:val="006E22D3"/>
    <w:rsid w:val="006E2A48"/>
    <w:rsid w:val="006E3151"/>
    <w:rsid w:val="006E3976"/>
    <w:rsid w:val="006E451E"/>
    <w:rsid w:val="006E4D9B"/>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BB8"/>
    <w:rsid w:val="00702FED"/>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27F0"/>
    <w:rsid w:val="00722BE0"/>
    <w:rsid w:val="00723882"/>
    <w:rsid w:val="00723A5D"/>
    <w:rsid w:val="00724DEE"/>
    <w:rsid w:val="00725B04"/>
    <w:rsid w:val="00725C49"/>
    <w:rsid w:val="007269F8"/>
    <w:rsid w:val="00726C7A"/>
    <w:rsid w:val="007302E1"/>
    <w:rsid w:val="0073058F"/>
    <w:rsid w:val="007307A2"/>
    <w:rsid w:val="007314EB"/>
    <w:rsid w:val="00731B01"/>
    <w:rsid w:val="00731FFE"/>
    <w:rsid w:val="00732596"/>
    <w:rsid w:val="007343E8"/>
    <w:rsid w:val="00735B2B"/>
    <w:rsid w:val="00735B9F"/>
    <w:rsid w:val="00735C2B"/>
    <w:rsid w:val="00736A3F"/>
    <w:rsid w:val="00737D44"/>
    <w:rsid w:val="00737DA0"/>
    <w:rsid w:val="00737DFD"/>
    <w:rsid w:val="00740265"/>
    <w:rsid w:val="007406AC"/>
    <w:rsid w:val="00741D6E"/>
    <w:rsid w:val="00742834"/>
    <w:rsid w:val="00742EEE"/>
    <w:rsid w:val="00745010"/>
    <w:rsid w:val="007456B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80"/>
    <w:rsid w:val="00762ED3"/>
    <w:rsid w:val="00763983"/>
    <w:rsid w:val="00764156"/>
    <w:rsid w:val="00765103"/>
    <w:rsid w:val="007659E3"/>
    <w:rsid w:val="00765F8F"/>
    <w:rsid w:val="0076649C"/>
    <w:rsid w:val="0076664B"/>
    <w:rsid w:val="007667CC"/>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ED"/>
    <w:rsid w:val="0079291A"/>
    <w:rsid w:val="00793ED1"/>
    <w:rsid w:val="007940B9"/>
    <w:rsid w:val="007941B5"/>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2374"/>
    <w:rsid w:val="0083358B"/>
    <w:rsid w:val="00833D0B"/>
    <w:rsid w:val="00833F30"/>
    <w:rsid w:val="00834631"/>
    <w:rsid w:val="00834DBD"/>
    <w:rsid w:val="008357A0"/>
    <w:rsid w:val="0083599A"/>
    <w:rsid w:val="00835FAF"/>
    <w:rsid w:val="008378E4"/>
    <w:rsid w:val="00837946"/>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28A5"/>
    <w:rsid w:val="008528F0"/>
    <w:rsid w:val="00852BE7"/>
    <w:rsid w:val="00853173"/>
    <w:rsid w:val="00854838"/>
    <w:rsid w:val="0085508F"/>
    <w:rsid w:val="00855907"/>
    <w:rsid w:val="008562D9"/>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4AC3"/>
    <w:rsid w:val="00884BCA"/>
    <w:rsid w:val="0088540B"/>
    <w:rsid w:val="00885C6F"/>
    <w:rsid w:val="008870B4"/>
    <w:rsid w:val="008870D8"/>
    <w:rsid w:val="00887444"/>
    <w:rsid w:val="008900D8"/>
    <w:rsid w:val="00890DD0"/>
    <w:rsid w:val="00891CBD"/>
    <w:rsid w:val="0089290A"/>
    <w:rsid w:val="008940C9"/>
    <w:rsid w:val="0089458C"/>
    <w:rsid w:val="00896FDB"/>
    <w:rsid w:val="008A1CF2"/>
    <w:rsid w:val="008A1D1F"/>
    <w:rsid w:val="008A2025"/>
    <w:rsid w:val="008A22B0"/>
    <w:rsid w:val="008A27B8"/>
    <w:rsid w:val="008A40DF"/>
    <w:rsid w:val="008A4267"/>
    <w:rsid w:val="008A487D"/>
    <w:rsid w:val="008A52C3"/>
    <w:rsid w:val="008A633B"/>
    <w:rsid w:val="008A6560"/>
    <w:rsid w:val="008A700E"/>
    <w:rsid w:val="008A78B1"/>
    <w:rsid w:val="008B00D7"/>
    <w:rsid w:val="008B00D9"/>
    <w:rsid w:val="008B1DD3"/>
    <w:rsid w:val="008B203E"/>
    <w:rsid w:val="008B2F2F"/>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453E"/>
    <w:rsid w:val="008F516E"/>
    <w:rsid w:val="008F5628"/>
    <w:rsid w:val="008F5A59"/>
    <w:rsid w:val="008F662F"/>
    <w:rsid w:val="008F7EEA"/>
    <w:rsid w:val="00900AB5"/>
    <w:rsid w:val="00901170"/>
    <w:rsid w:val="009015DD"/>
    <w:rsid w:val="00902D1A"/>
    <w:rsid w:val="0090365C"/>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2209"/>
    <w:rsid w:val="00932C7B"/>
    <w:rsid w:val="0093393E"/>
    <w:rsid w:val="00934CE1"/>
    <w:rsid w:val="00934FDC"/>
    <w:rsid w:val="0093540B"/>
    <w:rsid w:val="00935DBA"/>
    <w:rsid w:val="009368DF"/>
    <w:rsid w:val="009378F6"/>
    <w:rsid w:val="00941895"/>
    <w:rsid w:val="0094246B"/>
    <w:rsid w:val="00942ADA"/>
    <w:rsid w:val="00943074"/>
    <w:rsid w:val="009438A5"/>
    <w:rsid w:val="00944308"/>
    <w:rsid w:val="009443D9"/>
    <w:rsid w:val="00944E9F"/>
    <w:rsid w:val="00944F54"/>
    <w:rsid w:val="00945B59"/>
    <w:rsid w:val="00945D1E"/>
    <w:rsid w:val="00946025"/>
    <w:rsid w:val="009466F3"/>
    <w:rsid w:val="0094731E"/>
    <w:rsid w:val="009475DB"/>
    <w:rsid w:val="00947854"/>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2352"/>
    <w:rsid w:val="009623F5"/>
    <w:rsid w:val="009624CA"/>
    <w:rsid w:val="00962920"/>
    <w:rsid w:val="00962BAA"/>
    <w:rsid w:val="009634F8"/>
    <w:rsid w:val="00964754"/>
    <w:rsid w:val="009647E1"/>
    <w:rsid w:val="00964F24"/>
    <w:rsid w:val="0096518A"/>
    <w:rsid w:val="0096544C"/>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4C7"/>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7111"/>
    <w:rsid w:val="009A7631"/>
    <w:rsid w:val="009A7E6A"/>
    <w:rsid w:val="009A7E9B"/>
    <w:rsid w:val="009B05EC"/>
    <w:rsid w:val="009B0A89"/>
    <w:rsid w:val="009B1103"/>
    <w:rsid w:val="009B1661"/>
    <w:rsid w:val="009B283F"/>
    <w:rsid w:val="009B2AEB"/>
    <w:rsid w:val="009B2C96"/>
    <w:rsid w:val="009B3479"/>
    <w:rsid w:val="009B3996"/>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F92"/>
    <w:rsid w:val="009C525B"/>
    <w:rsid w:val="009D0229"/>
    <w:rsid w:val="009D1773"/>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537"/>
    <w:rsid w:val="00A262A4"/>
    <w:rsid w:val="00A26775"/>
    <w:rsid w:val="00A27B22"/>
    <w:rsid w:val="00A307E5"/>
    <w:rsid w:val="00A30832"/>
    <w:rsid w:val="00A3168B"/>
    <w:rsid w:val="00A31D58"/>
    <w:rsid w:val="00A32AE9"/>
    <w:rsid w:val="00A32FC9"/>
    <w:rsid w:val="00A334E9"/>
    <w:rsid w:val="00A34795"/>
    <w:rsid w:val="00A34DC2"/>
    <w:rsid w:val="00A35019"/>
    <w:rsid w:val="00A366F6"/>
    <w:rsid w:val="00A36DEF"/>
    <w:rsid w:val="00A36DFC"/>
    <w:rsid w:val="00A36E48"/>
    <w:rsid w:val="00A37E8D"/>
    <w:rsid w:val="00A4045D"/>
    <w:rsid w:val="00A407FE"/>
    <w:rsid w:val="00A40D6D"/>
    <w:rsid w:val="00A421BB"/>
    <w:rsid w:val="00A4251F"/>
    <w:rsid w:val="00A436D3"/>
    <w:rsid w:val="00A43F80"/>
    <w:rsid w:val="00A44851"/>
    <w:rsid w:val="00A44A5D"/>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4153"/>
    <w:rsid w:val="00A64AF1"/>
    <w:rsid w:val="00A64C65"/>
    <w:rsid w:val="00A6542F"/>
    <w:rsid w:val="00A65FD6"/>
    <w:rsid w:val="00A665EE"/>
    <w:rsid w:val="00A66868"/>
    <w:rsid w:val="00A67771"/>
    <w:rsid w:val="00A67D95"/>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6250"/>
    <w:rsid w:val="00A77151"/>
    <w:rsid w:val="00A775DB"/>
    <w:rsid w:val="00A77CD9"/>
    <w:rsid w:val="00A80CE9"/>
    <w:rsid w:val="00A811DB"/>
    <w:rsid w:val="00A81D36"/>
    <w:rsid w:val="00A82621"/>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E57"/>
    <w:rsid w:val="00A967E5"/>
    <w:rsid w:val="00A96DA2"/>
    <w:rsid w:val="00A96FD9"/>
    <w:rsid w:val="00A9782F"/>
    <w:rsid w:val="00A97D07"/>
    <w:rsid w:val="00AA0C96"/>
    <w:rsid w:val="00AA0DA0"/>
    <w:rsid w:val="00AA1235"/>
    <w:rsid w:val="00AA1AE1"/>
    <w:rsid w:val="00AA1C18"/>
    <w:rsid w:val="00AA3503"/>
    <w:rsid w:val="00AA3A59"/>
    <w:rsid w:val="00AA49B0"/>
    <w:rsid w:val="00AA4E1B"/>
    <w:rsid w:val="00AA5998"/>
    <w:rsid w:val="00AA6B39"/>
    <w:rsid w:val="00AA7278"/>
    <w:rsid w:val="00AA7346"/>
    <w:rsid w:val="00AA747D"/>
    <w:rsid w:val="00AB0731"/>
    <w:rsid w:val="00AB0C9E"/>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2967"/>
    <w:rsid w:val="00AC36A2"/>
    <w:rsid w:val="00AC3D8D"/>
    <w:rsid w:val="00AC4467"/>
    <w:rsid w:val="00AC4E1C"/>
    <w:rsid w:val="00AC4FC0"/>
    <w:rsid w:val="00AC550E"/>
    <w:rsid w:val="00AC5E48"/>
    <w:rsid w:val="00AC605F"/>
    <w:rsid w:val="00AC6BA6"/>
    <w:rsid w:val="00AC723E"/>
    <w:rsid w:val="00AD0033"/>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31E"/>
    <w:rsid w:val="00AE65CB"/>
    <w:rsid w:val="00AE6B80"/>
    <w:rsid w:val="00AE6DC1"/>
    <w:rsid w:val="00AE7006"/>
    <w:rsid w:val="00AF01C9"/>
    <w:rsid w:val="00AF1973"/>
    <w:rsid w:val="00AF2116"/>
    <w:rsid w:val="00AF3017"/>
    <w:rsid w:val="00AF354B"/>
    <w:rsid w:val="00AF3967"/>
    <w:rsid w:val="00AF3B07"/>
    <w:rsid w:val="00AF3C98"/>
    <w:rsid w:val="00AF4B5D"/>
    <w:rsid w:val="00AF4F88"/>
    <w:rsid w:val="00AF5C16"/>
    <w:rsid w:val="00AF69E9"/>
    <w:rsid w:val="00AF6B65"/>
    <w:rsid w:val="00AF6B81"/>
    <w:rsid w:val="00AF70B3"/>
    <w:rsid w:val="00AF7789"/>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F82"/>
    <w:rsid w:val="00B1637B"/>
    <w:rsid w:val="00B17362"/>
    <w:rsid w:val="00B176F6"/>
    <w:rsid w:val="00B203A9"/>
    <w:rsid w:val="00B20401"/>
    <w:rsid w:val="00B208DB"/>
    <w:rsid w:val="00B20A61"/>
    <w:rsid w:val="00B20A8B"/>
    <w:rsid w:val="00B2137B"/>
    <w:rsid w:val="00B21B06"/>
    <w:rsid w:val="00B21BE2"/>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2443"/>
    <w:rsid w:val="00B3245A"/>
    <w:rsid w:val="00B32729"/>
    <w:rsid w:val="00B32A69"/>
    <w:rsid w:val="00B32D15"/>
    <w:rsid w:val="00B32E09"/>
    <w:rsid w:val="00B3378B"/>
    <w:rsid w:val="00B34143"/>
    <w:rsid w:val="00B34D4D"/>
    <w:rsid w:val="00B35326"/>
    <w:rsid w:val="00B3533F"/>
    <w:rsid w:val="00B35817"/>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C69"/>
    <w:rsid w:val="00B8478F"/>
    <w:rsid w:val="00B84CF8"/>
    <w:rsid w:val="00B84E21"/>
    <w:rsid w:val="00B8689D"/>
    <w:rsid w:val="00B873D0"/>
    <w:rsid w:val="00B87553"/>
    <w:rsid w:val="00B87F6F"/>
    <w:rsid w:val="00B87FDE"/>
    <w:rsid w:val="00B905D0"/>
    <w:rsid w:val="00B90C78"/>
    <w:rsid w:val="00B91668"/>
    <w:rsid w:val="00B9169C"/>
    <w:rsid w:val="00B91C7E"/>
    <w:rsid w:val="00B9237F"/>
    <w:rsid w:val="00B927A3"/>
    <w:rsid w:val="00B92AFA"/>
    <w:rsid w:val="00B92B56"/>
    <w:rsid w:val="00B92B7E"/>
    <w:rsid w:val="00B92EAE"/>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3ED1"/>
    <w:rsid w:val="00BB5387"/>
    <w:rsid w:val="00BB5972"/>
    <w:rsid w:val="00BB6862"/>
    <w:rsid w:val="00BB74CD"/>
    <w:rsid w:val="00BB7E9E"/>
    <w:rsid w:val="00BB7F2B"/>
    <w:rsid w:val="00BC05BA"/>
    <w:rsid w:val="00BC0738"/>
    <w:rsid w:val="00BC120D"/>
    <w:rsid w:val="00BC174C"/>
    <w:rsid w:val="00BC1A8B"/>
    <w:rsid w:val="00BC2781"/>
    <w:rsid w:val="00BC2986"/>
    <w:rsid w:val="00BC325E"/>
    <w:rsid w:val="00BC33FC"/>
    <w:rsid w:val="00BC3F25"/>
    <w:rsid w:val="00BC42E0"/>
    <w:rsid w:val="00BC4835"/>
    <w:rsid w:val="00BC491B"/>
    <w:rsid w:val="00BC4F2A"/>
    <w:rsid w:val="00BC5122"/>
    <w:rsid w:val="00BC541B"/>
    <w:rsid w:val="00BC5F37"/>
    <w:rsid w:val="00BC6A8B"/>
    <w:rsid w:val="00BC6D8E"/>
    <w:rsid w:val="00BC6DC0"/>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4085"/>
    <w:rsid w:val="00BD427F"/>
    <w:rsid w:val="00BD5166"/>
    <w:rsid w:val="00BD582C"/>
    <w:rsid w:val="00BD5893"/>
    <w:rsid w:val="00BD5C24"/>
    <w:rsid w:val="00BD6864"/>
    <w:rsid w:val="00BD721C"/>
    <w:rsid w:val="00BE0AF5"/>
    <w:rsid w:val="00BE25AC"/>
    <w:rsid w:val="00BE4725"/>
    <w:rsid w:val="00BE4F85"/>
    <w:rsid w:val="00BE568D"/>
    <w:rsid w:val="00BE5910"/>
    <w:rsid w:val="00BE602E"/>
    <w:rsid w:val="00BE702D"/>
    <w:rsid w:val="00BE726C"/>
    <w:rsid w:val="00BE7E3C"/>
    <w:rsid w:val="00BF0280"/>
    <w:rsid w:val="00BF0DAA"/>
    <w:rsid w:val="00BF277F"/>
    <w:rsid w:val="00BF2EED"/>
    <w:rsid w:val="00BF5C31"/>
    <w:rsid w:val="00BF5C8F"/>
    <w:rsid w:val="00BF5CEF"/>
    <w:rsid w:val="00BF6645"/>
    <w:rsid w:val="00BF67FD"/>
    <w:rsid w:val="00BF680D"/>
    <w:rsid w:val="00C000B1"/>
    <w:rsid w:val="00C004D5"/>
    <w:rsid w:val="00C008F3"/>
    <w:rsid w:val="00C01E3D"/>
    <w:rsid w:val="00C02E2E"/>
    <w:rsid w:val="00C031A8"/>
    <w:rsid w:val="00C031B3"/>
    <w:rsid w:val="00C0337C"/>
    <w:rsid w:val="00C03FA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E28"/>
    <w:rsid w:val="00C374D4"/>
    <w:rsid w:val="00C379EF"/>
    <w:rsid w:val="00C4139C"/>
    <w:rsid w:val="00C41551"/>
    <w:rsid w:val="00C419D0"/>
    <w:rsid w:val="00C41AD3"/>
    <w:rsid w:val="00C41EE7"/>
    <w:rsid w:val="00C42B53"/>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7C72"/>
    <w:rsid w:val="00CA7F56"/>
    <w:rsid w:val="00CB008F"/>
    <w:rsid w:val="00CB0938"/>
    <w:rsid w:val="00CB1050"/>
    <w:rsid w:val="00CB12B3"/>
    <w:rsid w:val="00CB1325"/>
    <w:rsid w:val="00CB14BA"/>
    <w:rsid w:val="00CB155C"/>
    <w:rsid w:val="00CB1B7F"/>
    <w:rsid w:val="00CB2897"/>
    <w:rsid w:val="00CB2C60"/>
    <w:rsid w:val="00CB2F10"/>
    <w:rsid w:val="00CB308D"/>
    <w:rsid w:val="00CB3443"/>
    <w:rsid w:val="00CB366D"/>
    <w:rsid w:val="00CB3DB4"/>
    <w:rsid w:val="00CB4991"/>
    <w:rsid w:val="00CB4CDA"/>
    <w:rsid w:val="00CB5999"/>
    <w:rsid w:val="00CB692B"/>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11AC"/>
    <w:rsid w:val="00CE1F52"/>
    <w:rsid w:val="00CE218D"/>
    <w:rsid w:val="00CE28E9"/>
    <w:rsid w:val="00CE29B6"/>
    <w:rsid w:val="00CE2E0B"/>
    <w:rsid w:val="00CE70A9"/>
    <w:rsid w:val="00CE77B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D006AF"/>
    <w:rsid w:val="00D01F94"/>
    <w:rsid w:val="00D01FCA"/>
    <w:rsid w:val="00D02217"/>
    <w:rsid w:val="00D022B2"/>
    <w:rsid w:val="00D029E7"/>
    <w:rsid w:val="00D0386F"/>
    <w:rsid w:val="00D04447"/>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5C1"/>
    <w:rsid w:val="00D1471D"/>
    <w:rsid w:val="00D151FF"/>
    <w:rsid w:val="00D16D16"/>
    <w:rsid w:val="00D1706C"/>
    <w:rsid w:val="00D1728A"/>
    <w:rsid w:val="00D17A77"/>
    <w:rsid w:val="00D20B63"/>
    <w:rsid w:val="00D2160E"/>
    <w:rsid w:val="00D2169C"/>
    <w:rsid w:val="00D2287C"/>
    <w:rsid w:val="00D22D9B"/>
    <w:rsid w:val="00D2320A"/>
    <w:rsid w:val="00D232DA"/>
    <w:rsid w:val="00D23529"/>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6159"/>
    <w:rsid w:val="00D5663B"/>
    <w:rsid w:val="00D56EBE"/>
    <w:rsid w:val="00D56EF4"/>
    <w:rsid w:val="00D57827"/>
    <w:rsid w:val="00D605E2"/>
    <w:rsid w:val="00D60E9D"/>
    <w:rsid w:val="00D61745"/>
    <w:rsid w:val="00D618AA"/>
    <w:rsid w:val="00D61C60"/>
    <w:rsid w:val="00D631C5"/>
    <w:rsid w:val="00D63316"/>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FDB"/>
    <w:rsid w:val="00DC5595"/>
    <w:rsid w:val="00DC5805"/>
    <w:rsid w:val="00DC5CDD"/>
    <w:rsid w:val="00DC6B5E"/>
    <w:rsid w:val="00DC793B"/>
    <w:rsid w:val="00DC7D09"/>
    <w:rsid w:val="00DD13CF"/>
    <w:rsid w:val="00DD1553"/>
    <w:rsid w:val="00DD1707"/>
    <w:rsid w:val="00DD253F"/>
    <w:rsid w:val="00DD271D"/>
    <w:rsid w:val="00DD2769"/>
    <w:rsid w:val="00DD457E"/>
    <w:rsid w:val="00DD480D"/>
    <w:rsid w:val="00DD4A1F"/>
    <w:rsid w:val="00DD51E0"/>
    <w:rsid w:val="00DD52C4"/>
    <w:rsid w:val="00DD5CD2"/>
    <w:rsid w:val="00DD72E3"/>
    <w:rsid w:val="00DD7A6E"/>
    <w:rsid w:val="00DE0A9C"/>
    <w:rsid w:val="00DE13CB"/>
    <w:rsid w:val="00DE18CA"/>
    <w:rsid w:val="00DE3732"/>
    <w:rsid w:val="00DE422E"/>
    <w:rsid w:val="00DE5122"/>
    <w:rsid w:val="00DE51E9"/>
    <w:rsid w:val="00DE55C8"/>
    <w:rsid w:val="00DE58F6"/>
    <w:rsid w:val="00DE66D7"/>
    <w:rsid w:val="00DE6D17"/>
    <w:rsid w:val="00DE7016"/>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70DF"/>
    <w:rsid w:val="00E0720F"/>
    <w:rsid w:val="00E07578"/>
    <w:rsid w:val="00E07ADF"/>
    <w:rsid w:val="00E10E47"/>
    <w:rsid w:val="00E110AB"/>
    <w:rsid w:val="00E1147B"/>
    <w:rsid w:val="00E11DC8"/>
    <w:rsid w:val="00E120F1"/>
    <w:rsid w:val="00E12541"/>
    <w:rsid w:val="00E139BA"/>
    <w:rsid w:val="00E14108"/>
    <w:rsid w:val="00E15195"/>
    <w:rsid w:val="00E15261"/>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E21"/>
    <w:rsid w:val="00E44C36"/>
    <w:rsid w:val="00E46983"/>
    <w:rsid w:val="00E47455"/>
    <w:rsid w:val="00E50F16"/>
    <w:rsid w:val="00E51318"/>
    <w:rsid w:val="00E51B1A"/>
    <w:rsid w:val="00E54B26"/>
    <w:rsid w:val="00E55FA4"/>
    <w:rsid w:val="00E5663D"/>
    <w:rsid w:val="00E566C3"/>
    <w:rsid w:val="00E56757"/>
    <w:rsid w:val="00E56F14"/>
    <w:rsid w:val="00E5719C"/>
    <w:rsid w:val="00E57BDE"/>
    <w:rsid w:val="00E60CC1"/>
    <w:rsid w:val="00E61347"/>
    <w:rsid w:val="00E6155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EE7"/>
    <w:rsid w:val="00E75F6E"/>
    <w:rsid w:val="00E75FFD"/>
    <w:rsid w:val="00E76107"/>
    <w:rsid w:val="00E76AAF"/>
    <w:rsid w:val="00E7753D"/>
    <w:rsid w:val="00E77C84"/>
    <w:rsid w:val="00E80315"/>
    <w:rsid w:val="00E8059E"/>
    <w:rsid w:val="00E80845"/>
    <w:rsid w:val="00E81A73"/>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1320"/>
    <w:rsid w:val="00EB188F"/>
    <w:rsid w:val="00EB18E6"/>
    <w:rsid w:val="00EB32CD"/>
    <w:rsid w:val="00EB38DA"/>
    <w:rsid w:val="00EB3929"/>
    <w:rsid w:val="00EB42FB"/>
    <w:rsid w:val="00EB4AC8"/>
    <w:rsid w:val="00EB5778"/>
    <w:rsid w:val="00EB63C7"/>
    <w:rsid w:val="00EC0298"/>
    <w:rsid w:val="00EC1BA7"/>
    <w:rsid w:val="00EC2C2D"/>
    <w:rsid w:val="00EC3E0E"/>
    <w:rsid w:val="00EC4304"/>
    <w:rsid w:val="00EC5551"/>
    <w:rsid w:val="00EC6714"/>
    <w:rsid w:val="00EC7AF1"/>
    <w:rsid w:val="00ED07A5"/>
    <w:rsid w:val="00ED1343"/>
    <w:rsid w:val="00ED1B47"/>
    <w:rsid w:val="00ED2AB3"/>
    <w:rsid w:val="00ED2E03"/>
    <w:rsid w:val="00ED3A17"/>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1788"/>
    <w:rsid w:val="00F02A0F"/>
    <w:rsid w:val="00F033A5"/>
    <w:rsid w:val="00F03853"/>
    <w:rsid w:val="00F03BDF"/>
    <w:rsid w:val="00F03C43"/>
    <w:rsid w:val="00F046FC"/>
    <w:rsid w:val="00F04B94"/>
    <w:rsid w:val="00F04BED"/>
    <w:rsid w:val="00F04CD4"/>
    <w:rsid w:val="00F04E20"/>
    <w:rsid w:val="00F06063"/>
    <w:rsid w:val="00F07C3C"/>
    <w:rsid w:val="00F122ED"/>
    <w:rsid w:val="00F1235E"/>
    <w:rsid w:val="00F124B5"/>
    <w:rsid w:val="00F12932"/>
    <w:rsid w:val="00F12A0B"/>
    <w:rsid w:val="00F12CAD"/>
    <w:rsid w:val="00F13B03"/>
    <w:rsid w:val="00F13BC0"/>
    <w:rsid w:val="00F14C58"/>
    <w:rsid w:val="00F154AC"/>
    <w:rsid w:val="00F1555D"/>
    <w:rsid w:val="00F16052"/>
    <w:rsid w:val="00F161D6"/>
    <w:rsid w:val="00F16281"/>
    <w:rsid w:val="00F16EBB"/>
    <w:rsid w:val="00F2012B"/>
    <w:rsid w:val="00F21315"/>
    <w:rsid w:val="00F22D8D"/>
    <w:rsid w:val="00F22E32"/>
    <w:rsid w:val="00F239B5"/>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B7"/>
    <w:rsid w:val="00F313FF"/>
    <w:rsid w:val="00F33C0B"/>
    <w:rsid w:val="00F33E05"/>
    <w:rsid w:val="00F33E90"/>
    <w:rsid w:val="00F34EA7"/>
    <w:rsid w:val="00F35A13"/>
    <w:rsid w:val="00F362BB"/>
    <w:rsid w:val="00F364D5"/>
    <w:rsid w:val="00F368A3"/>
    <w:rsid w:val="00F373C5"/>
    <w:rsid w:val="00F40A7D"/>
    <w:rsid w:val="00F41377"/>
    <w:rsid w:val="00F42295"/>
    <w:rsid w:val="00F43C08"/>
    <w:rsid w:val="00F449D4"/>
    <w:rsid w:val="00F44AC5"/>
    <w:rsid w:val="00F4650D"/>
    <w:rsid w:val="00F46DF9"/>
    <w:rsid w:val="00F47CBE"/>
    <w:rsid w:val="00F51270"/>
    <w:rsid w:val="00F51711"/>
    <w:rsid w:val="00F525A5"/>
    <w:rsid w:val="00F52953"/>
    <w:rsid w:val="00F530DB"/>
    <w:rsid w:val="00F5394B"/>
    <w:rsid w:val="00F53DB6"/>
    <w:rsid w:val="00F55D57"/>
    <w:rsid w:val="00F55ED6"/>
    <w:rsid w:val="00F563A9"/>
    <w:rsid w:val="00F56DEC"/>
    <w:rsid w:val="00F56E42"/>
    <w:rsid w:val="00F573FB"/>
    <w:rsid w:val="00F57538"/>
    <w:rsid w:val="00F5792A"/>
    <w:rsid w:val="00F57C6F"/>
    <w:rsid w:val="00F6008D"/>
    <w:rsid w:val="00F6077E"/>
    <w:rsid w:val="00F608FD"/>
    <w:rsid w:val="00F60CAC"/>
    <w:rsid w:val="00F618ED"/>
    <w:rsid w:val="00F62E5F"/>
    <w:rsid w:val="00F62FC9"/>
    <w:rsid w:val="00F6352B"/>
    <w:rsid w:val="00F637DE"/>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A43"/>
    <w:rsid w:val="00FA1188"/>
    <w:rsid w:val="00FA1189"/>
    <w:rsid w:val="00FA1955"/>
    <w:rsid w:val="00FA2494"/>
    <w:rsid w:val="00FA412F"/>
    <w:rsid w:val="00FA4718"/>
    <w:rsid w:val="00FA4939"/>
    <w:rsid w:val="00FA4AD5"/>
    <w:rsid w:val="00FA5A8C"/>
    <w:rsid w:val="00FA5AC8"/>
    <w:rsid w:val="00FA690D"/>
    <w:rsid w:val="00FA7648"/>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260"/>
    <w:rsid w:val="00FD64B5"/>
    <w:rsid w:val="00FD6849"/>
    <w:rsid w:val="00FD69BC"/>
    <w:rsid w:val="00FD6CD5"/>
    <w:rsid w:val="00FE02BF"/>
    <w:rsid w:val="00FE0340"/>
    <w:rsid w:val="00FE0B1E"/>
    <w:rsid w:val="00FE0E9F"/>
    <w:rsid w:val="00FE1361"/>
    <w:rsid w:val="00FE146B"/>
    <w:rsid w:val="00FE2437"/>
    <w:rsid w:val="00FE2EF4"/>
    <w:rsid w:val="00FE31AE"/>
    <w:rsid w:val="00FE3EE3"/>
    <w:rsid w:val="00FE43F3"/>
    <w:rsid w:val="00FE44AB"/>
    <w:rsid w:val="00FE5709"/>
    <w:rsid w:val="00FE5E0F"/>
    <w:rsid w:val="00FE60FF"/>
    <w:rsid w:val="00FE6A27"/>
    <w:rsid w:val="00FE7339"/>
    <w:rsid w:val="00FE76B5"/>
    <w:rsid w:val="00FE7FF1"/>
    <w:rsid w:val="00FF0D3A"/>
    <w:rsid w:val="00FF1623"/>
    <w:rsid w:val="00FF1EB1"/>
    <w:rsid w:val="00FF26B5"/>
    <w:rsid w:val="00FF2D5D"/>
    <w:rsid w:val="00FF3D12"/>
    <w:rsid w:val="00FF3D2D"/>
    <w:rsid w:val="00FF427D"/>
    <w:rsid w:val="00FF6B25"/>
    <w:rsid w:val="00FF7340"/>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F25"/>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F25"/>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53413113">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4113811">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43138266">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image" Target="media/image8.emf"/><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21CB8-3558-4D13-8A6D-5F1341AF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3112</Words>
  <Characters>17742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Depew, Nancy</cp:lastModifiedBy>
  <cp:revision>2</cp:revision>
  <cp:lastPrinted>2014-10-06T17:04:00Z</cp:lastPrinted>
  <dcterms:created xsi:type="dcterms:W3CDTF">2015-02-04T16:28:00Z</dcterms:created>
  <dcterms:modified xsi:type="dcterms:W3CDTF">2015-02-04T16:28:00Z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