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5" w:type="dxa"/>
        <w:jc w:val="center"/>
        <w:tblInd w:w="9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2256"/>
        <w:gridCol w:w="2627"/>
        <w:gridCol w:w="2050"/>
        <w:gridCol w:w="20"/>
        <w:gridCol w:w="700"/>
        <w:gridCol w:w="303"/>
        <w:gridCol w:w="2035"/>
        <w:gridCol w:w="1034"/>
      </w:tblGrid>
      <w:tr w:rsidR="00130F81" w:rsidRPr="00D01C92" w:rsidTr="00742AAC">
        <w:trPr>
          <w:jc w:val="center"/>
        </w:trPr>
        <w:tc>
          <w:tcPr>
            <w:tcW w:w="4883" w:type="dxa"/>
            <w:gridSpan w:val="2"/>
            <w:tcBorders>
              <w:top w:val="single" w:sz="12" w:space="0" w:color="auto"/>
              <w:left w:val="single" w:sz="12" w:space="0" w:color="auto"/>
              <w:bottom w:val="single" w:sz="12" w:space="0" w:color="auto"/>
              <w:right w:val="single" w:sz="12" w:space="0" w:color="auto"/>
            </w:tcBorders>
          </w:tcPr>
          <w:p w:rsidR="00130F81" w:rsidRPr="00D01C92" w:rsidRDefault="00130F81" w:rsidP="00B168F5">
            <w:pPr>
              <w:jc w:val="center"/>
              <w:rPr>
                <w:b/>
                <w:color w:val="000000"/>
              </w:rPr>
            </w:pPr>
            <w:bookmarkStart w:id="0" w:name="_GoBack"/>
            <w:bookmarkEnd w:id="0"/>
            <w:r w:rsidRPr="00D01C92">
              <w:rPr>
                <w:b/>
                <w:color w:val="000000"/>
              </w:rPr>
              <w:t>Inspection Report</w:t>
            </w:r>
          </w:p>
        </w:tc>
        <w:tc>
          <w:tcPr>
            <w:tcW w:w="6142" w:type="dxa"/>
            <w:gridSpan w:val="6"/>
            <w:tcBorders>
              <w:top w:val="single" w:sz="12" w:space="0" w:color="auto"/>
              <w:left w:val="single" w:sz="12" w:space="0" w:color="auto"/>
              <w:bottom w:val="single" w:sz="12" w:space="0" w:color="auto"/>
            </w:tcBorders>
          </w:tcPr>
          <w:p w:rsidR="00130F81" w:rsidRPr="00D01C92" w:rsidRDefault="00130F81" w:rsidP="00B168F5">
            <w:pPr>
              <w:jc w:val="center"/>
              <w:rPr>
                <w:b/>
                <w:color w:val="000000"/>
              </w:rPr>
            </w:pPr>
            <w:r w:rsidRPr="00D01C92">
              <w:rPr>
                <w:b/>
                <w:color w:val="000000"/>
              </w:rPr>
              <w:t>Post Inspection Memorandum</w:t>
            </w:r>
          </w:p>
        </w:tc>
      </w:tr>
      <w:tr w:rsidR="00E47F7D" w:rsidRPr="00D01C92" w:rsidTr="00742AAC">
        <w:trPr>
          <w:trHeight w:val="233"/>
          <w:jc w:val="center"/>
        </w:trPr>
        <w:tc>
          <w:tcPr>
            <w:tcW w:w="2256" w:type="dxa"/>
            <w:vMerge w:val="restart"/>
            <w:tcBorders>
              <w:top w:val="single" w:sz="12" w:space="0" w:color="auto"/>
              <w:bottom w:val="single" w:sz="12" w:space="0" w:color="auto"/>
              <w:right w:val="nil"/>
            </w:tcBorders>
          </w:tcPr>
          <w:p w:rsidR="00E47F7D" w:rsidRPr="00D01C92" w:rsidRDefault="00E47F7D" w:rsidP="00B168F5">
            <w:pPr>
              <w:jc w:val="both"/>
              <w:rPr>
                <w:color w:val="000000"/>
              </w:rPr>
            </w:pPr>
          </w:p>
          <w:p w:rsidR="00E47F7D" w:rsidRPr="00D01C92" w:rsidRDefault="00E47F7D" w:rsidP="00B168F5">
            <w:pPr>
              <w:jc w:val="both"/>
              <w:rPr>
                <w:b/>
                <w:color w:val="000000"/>
              </w:rPr>
            </w:pPr>
            <w:r w:rsidRPr="00D01C92">
              <w:rPr>
                <w:b/>
                <w:color w:val="000000"/>
              </w:rPr>
              <w:t>Inspector/Submit Date:</w:t>
            </w:r>
          </w:p>
        </w:tc>
        <w:tc>
          <w:tcPr>
            <w:tcW w:w="2627" w:type="dxa"/>
            <w:vMerge w:val="restart"/>
            <w:tcBorders>
              <w:top w:val="single" w:sz="12" w:space="0" w:color="auto"/>
              <w:left w:val="nil"/>
              <w:bottom w:val="single" w:sz="2" w:space="0" w:color="auto"/>
              <w:right w:val="single" w:sz="4" w:space="0" w:color="auto"/>
            </w:tcBorders>
          </w:tcPr>
          <w:p w:rsidR="00E47F7D" w:rsidRPr="00D01C92" w:rsidRDefault="00E47F7D" w:rsidP="00B168F5">
            <w:pPr>
              <w:spacing w:before="240"/>
              <w:rPr>
                <w:color w:val="000000"/>
              </w:rPr>
            </w:pPr>
            <w:r w:rsidRPr="0076250C">
              <w:rPr>
                <w:color w:val="000000"/>
              </w:rPr>
              <w:fldChar w:fldCharType="begin">
                <w:ffData>
                  <w:name w:val="Text75"/>
                  <w:enabled/>
                  <w:calcOnExit w:val="0"/>
                  <w:textInput/>
                </w:ffData>
              </w:fldChar>
            </w:r>
            <w:bookmarkStart w:id="1" w:name="Text75"/>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bookmarkEnd w:id="1"/>
          </w:p>
        </w:tc>
        <w:tc>
          <w:tcPr>
            <w:tcW w:w="2770" w:type="dxa"/>
            <w:gridSpan w:val="3"/>
            <w:tcBorders>
              <w:top w:val="single" w:sz="4" w:space="0" w:color="auto"/>
              <w:left w:val="single" w:sz="4" w:space="0" w:color="auto"/>
              <w:bottom w:val="nil"/>
              <w:right w:val="single" w:sz="4" w:space="0" w:color="auto"/>
            </w:tcBorders>
          </w:tcPr>
          <w:p w:rsidR="00E47F7D" w:rsidRPr="009A35A3" w:rsidRDefault="00E47F7D" w:rsidP="00492440">
            <w:pPr>
              <w:jc w:val="both"/>
              <w:rPr>
                <w:b/>
                <w:bCs/>
              </w:rPr>
            </w:pPr>
            <w:r w:rsidRPr="009A35A3">
              <w:rPr>
                <w:b/>
                <w:bCs/>
              </w:rPr>
              <w:t>NC Required?</w:t>
            </w:r>
          </w:p>
        </w:tc>
        <w:tc>
          <w:tcPr>
            <w:tcW w:w="3372" w:type="dxa"/>
            <w:gridSpan w:val="3"/>
            <w:tcBorders>
              <w:top w:val="single" w:sz="12" w:space="0" w:color="auto"/>
              <w:left w:val="single" w:sz="4" w:space="0" w:color="auto"/>
              <w:bottom w:val="single" w:sz="2" w:space="0" w:color="auto"/>
            </w:tcBorders>
            <w:shd w:val="clear" w:color="auto" w:fill="auto"/>
          </w:tcPr>
          <w:p w:rsidR="00E47F7D" w:rsidRPr="00D01C92" w:rsidRDefault="00E47F7D" w:rsidP="00B168F5">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E47F7D" w:rsidRPr="00D01C92" w:rsidTr="00742AAC">
        <w:trPr>
          <w:trHeight w:val="231"/>
          <w:jc w:val="center"/>
        </w:trPr>
        <w:tc>
          <w:tcPr>
            <w:tcW w:w="2256" w:type="dxa"/>
            <w:vMerge/>
            <w:tcBorders>
              <w:top w:val="single" w:sz="2" w:space="0" w:color="auto"/>
              <w:bottom w:val="single" w:sz="12" w:space="0" w:color="auto"/>
              <w:right w:val="nil"/>
            </w:tcBorders>
          </w:tcPr>
          <w:p w:rsidR="00E47F7D" w:rsidRPr="00D01C92" w:rsidRDefault="00E47F7D" w:rsidP="00B168F5">
            <w:pPr>
              <w:jc w:val="both"/>
              <w:rPr>
                <w:color w:val="000000"/>
              </w:rPr>
            </w:pPr>
          </w:p>
        </w:tc>
        <w:tc>
          <w:tcPr>
            <w:tcW w:w="2627" w:type="dxa"/>
            <w:vMerge/>
            <w:tcBorders>
              <w:top w:val="single" w:sz="2" w:space="0" w:color="auto"/>
              <w:left w:val="nil"/>
              <w:bottom w:val="single" w:sz="2" w:space="0" w:color="auto"/>
              <w:right w:val="single" w:sz="4" w:space="0" w:color="auto"/>
            </w:tcBorders>
          </w:tcPr>
          <w:p w:rsidR="00E47F7D" w:rsidRPr="00D01C92" w:rsidRDefault="00E47F7D" w:rsidP="00B168F5">
            <w:pPr>
              <w:jc w:val="center"/>
              <w:rPr>
                <w:color w:val="000000"/>
              </w:rPr>
            </w:pPr>
          </w:p>
        </w:tc>
        <w:tc>
          <w:tcPr>
            <w:tcW w:w="2770" w:type="dxa"/>
            <w:gridSpan w:val="3"/>
            <w:tcBorders>
              <w:top w:val="nil"/>
              <w:left w:val="single" w:sz="4" w:space="0" w:color="auto"/>
              <w:bottom w:val="nil"/>
              <w:right w:val="single" w:sz="4" w:space="0" w:color="auto"/>
            </w:tcBorders>
          </w:tcPr>
          <w:p w:rsidR="00E47F7D" w:rsidRPr="009A35A3" w:rsidRDefault="00E47F7D" w:rsidP="00492440">
            <w:pPr>
              <w:jc w:val="both"/>
              <w:rPr>
                <w:b/>
                <w:bCs/>
              </w:rPr>
            </w:pPr>
            <w:r w:rsidRPr="009A35A3">
              <w:rPr>
                <w:b/>
                <w:bCs/>
              </w:rPr>
              <w:t>Inspection Tracking # :</w:t>
            </w:r>
          </w:p>
        </w:tc>
        <w:tc>
          <w:tcPr>
            <w:tcW w:w="3372" w:type="dxa"/>
            <w:gridSpan w:val="3"/>
            <w:tcBorders>
              <w:top w:val="single" w:sz="2" w:space="0" w:color="auto"/>
              <w:left w:val="single" w:sz="4" w:space="0" w:color="auto"/>
              <w:bottom w:val="single" w:sz="2" w:space="0" w:color="auto"/>
            </w:tcBorders>
            <w:shd w:val="clear" w:color="auto" w:fill="auto"/>
          </w:tcPr>
          <w:p w:rsidR="00E47F7D" w:rsidRPr="00D01C92" w:rsidRDefault="00E47F7D" w:rsidP="00B168F5">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E47F7D" w:rsidRPr="00D01C92" w:rsidTr="00742AAC">
        <w:trPr>
          <w:trHeight w:val="231"/>
          <w:jc w:val="center"/>
        </w:trPr>
        <w:tc>
          <w:tcPr>
            <w:tcW w:w="2256" w:type="dxa"/>
            <w:vMerge/>
            <w:tcBorders>
              <w:top w:val="single" w:sz="2" w:space="0" w:color="auto"/>
              <w:bottom w:val="single" w:sz="12" w:space="0" w:color="auto"/>
              <w:right w:val="nil"/>
            </w:tcBorders>
          </w:tcPr>
          <w:p w:rsidR="00E47F7D" w:rsidRPr="00D01C92" w:rsidRDefault="00E47F7D" w:rsidP="00B168F5">
            <w:pPr>
              <w:jc w:val="both"/>
              <w:rPr>
                <w:color w:val="000000"/>
              </w:rPr>
            </w:pPr>
          </w:p>
        </w:tc>
        <w:tc>
          <w:tcPr>
            <w:tcW w:w="2627" w:type="dxa"/>
            <w:tcBorders>
              <w:top w:val="single" w:sz="2" w:space="0" w:color="auto"/>
              <w:left w:val="nil"/>
              <w:bottom w:val="single" w:sz="12" w:space="0" w:color="auto"/>
              <w:right w:val="single" w:sz="4" w:space="0" w:color="auto"/>
            </w:tcBorders>
          </w:tcPr>
          <w:p w:rsidR="00E47F7D" w:rsidRPr="00D01C92" w:rsidRDefault="00E47F7D" w:rsidP="00B168F5">
            <w:pPr>
              <w:jc w:val="center"/>
              <w:rPr>
                <w:color w:val="000000"/>
              </w:rPr>
            </w:pPr>
          </w:p>
        </w:tc>
        <w:tc>
          <w:tcPr>
            <w:tcW w:w="2770" w:type="dxa"/>
            <w:gridSpan w:val="3"/>
            <w:tcBorders>
              <w:top w:val="nil"/>
              <w:left w:val="single" w:sz="4" w:space="0" w:color="auto"/>
              <w:bottom w:val="single" w:sz="4" w:space="0" w:color="auto"/>
              <w:right w:val="single" w:sz="4" w:space="0" w:color="auto"/>
            </w:tcBorders>
          </w:tcPr>
          <w:p w:rsidR="00E47F7D" w:rsidRDefault="00E47F7D" w:rsidP="00492440">
            <w:r w:rsidRPr="009A35A3">
              <w:rPr>
                <w:b/>
                <w:bCs/>
              </w:rPr>
              <w:t>NC Tracking # :</w:t>
            </w:r>
          </w:p>
        </w:tc>
        <w:tc>
          <w:tcPr>
            <w:tcW w:w="3372" w:type="dxa"/>
            <w:gridSpan w:val="3"/>
            <w:tcBorders>
              <w:top w:val="single" w:sz="2" w:space="0" w:color="auto"/>
              <w:left w:val="single" w:sz="4" w:space="0" w:color="auto"/>
              <w:bottom w:val="single" w:sz="12" w:space="0" w:color="auto"/>
            </w:tcBorders>
            <w:shd w:val="clear" w:color="auto" w:fill="auto"/>
          </w:tcPr>
          <w:p w:rsidR="00E47F7D" w:rsidRPr="00D01C92" w:rsidRDefault="00E47F7D" w:rsidP="00B168F5">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130F81" w:rsidRPr="00D01C92"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1025" w:type="dxa"/>
            <w:gridSpan w:val="8"/>
            <w:tcBorders>
              <w:top w:val="single" w:sz="12" w:space="0" w:color="auto"/>
              <w:left w:val="single" w:sz="12" w:space="0" w:color="auto"/>
              <w:bottom w:val="single" w:sz="12" w:space="0" w:color="auto"/>
              <w:right w:val="single" w:sz="12" w:space="0" w:color="auto"/>
            </w:tcBorders>
          </w:tcPr>
          <w:p w:rsidR="00130F81" w:rsidRPr="00D01C92" w:rsidRDefault="00130F81" w:rsidP="00B168F5">
            <w:pPr>
              <w:jc w:val="center"/>
              <w:rPr>
                <w:b/>
                <w:color w:val="000000"/>
              </w:rPr>
            </w:pPr>
          </w:p>
        </w:tc>
      </w:tr>
      <w:tr w:rsidR="00130F81" w:rsidRPr="00D01C92"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top w:val="single" w:sz="12" w:space="0" w:color="auto"/>
              <w:left w:val="single" w:sz="12" w:space="0" w:color="auto"/>
            </w:tcBorders>
            <w:shd w:val="clear" w:color="auto" w:fill="auto"/>
          </w:tcPr>
          <w:p w:rsidR="00130F81" w:rsidRPr="00D01C92" w:rsidRDefault="00130F81" w:rsidP="00B168F5">
            <w:pPr>
              <w:jc w:val="both"/>
              <w:rPr>
                <w:color w:val="000000"/>
              </w:rPr>
            </w:pPr>
            <w:r w:rsidRPr="00D01C92">
              <w:rPr>
                <w:b/>
                <w:color w:val="000000"/>
              </w:rPr>
              <w:t>Name of Operator:</w:t>
            </w:r>
            <w:r w:rsidR="00742AAC" w:rsidRPr="0076250C">
              <w:rPr>
                <w:color w:val="000000"/>
              </w:rPr>
              <w:t xml:space="preserve"> </w:t>
            </w:r>
            <w:r w:rsidR="00742AAC" w:rsidRPr="0076250C">
              <w:rPr>
                <w:color w:val="000000"/>
              </w:rPr>
              <w:fldChar w:fldCharType="begin">
                <w:ffData>
                  <w:name w:val="Text75"/>
                  <w:enabled/>
                  <w:calcOnExit w:val="0"/>
                  <w:textInput/>
                </w:ffData>
              </w:fldChar>
            </w:r>
            <w:r w:rsidR="00742AAC" w:rsidRPr="0076250C">
              <w:rPr>
                <w:color w:val="000000"/>
              </w:rPr>
              <w:instrText xml:space="preserve"> FORMTEXT </w:instrText>
            </w:r>
            <w:r w:rsidR="00742AAC" w:rsidRPr="0076250C">
              <w:rPr>
                <w:color w:val="000000"/>
              </w:rPr>
            </w:r>
            <w:r w:rsidR="00742AAC" w:rsidRPr="0076250C">
              <w:rPr>
                <w:color w:val="000000"/>
              </w:rPr>
              <w:fldChar w:fldCharType="separate"/>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fldChar w:fldCharType="end"/>
            </w:r>
          </w:p>
        </w:tc>
        <w:tc>
          <w:tcPr>
            <w:tcW w:w="3069" w:type="dxa"/>
            <w:gridSpan w:val="2"/>
            <w:tcBorders>
              <w:top w:val="single" w:sz="12" w:space="0" w:color="auto"/>
              <w:right w:val="single" w:sz="12" w:space="0" w:color="auto"/>
            </w:tcBorders>
            <w:shd w:val="clear" w:color="auto" w:fill="auto"/>
          </w:tcPr>
          <w:p w:rsidR="00130F81" w:rsidRPr="00D01C92" w:rsidRDefault="00130F81" w:rsidP="00B168F5">
            <w:pPr>
              <w:jc w:val="both"/>
              <w:rPr>
                <w:color w:val="000000"/>
              </w:rPr>
            </w:pPr>
            <w:r w:rsidRPr="00D01C92">
              <w:rPr>
                <w:b/>
                <w:color w:val="000000"/>
              </w:rPr>
              <w:t>OPID #:</w:t>
            </w:r>
            <w:r w:rsidR="00223224">
              <w:rPr>
                <w:b/>
                <w:color w:val="000000"/>
              </w:rPr>
              <w:t xml:space="preserve"> </w:t>
            </w:r>
            <w:r w:rsidR="00223224" w:rsidRPr="0076250C">
              <w:rPr>
                <w:color w:val="000000"/>
              </w:rPr>
              <w:fldChar w:fldCharType="begin">
                <w:ffData>
                  <w:name w:val="Text75"/>
                  <w:enabled/>
                  <w:calcOnExit w:val="0"/>
                  <w:textInput/>
                </w:ffData>
              </w:fldChar>
            </w:r>
            <w:r w:rsidR="00223224" w:rsidRPr="0076250C">
              <w:rPr>
                <w:color w:val="000000"/>
              </w:rPr>
              <w:instrText xml:space="preserve"> FORMTEXT </w:instrText>
            </w:r>
            <w:r w:rsidR="00223224" w:rsidRPr="0076250C">
              <w:rPr>
                <w:color w:val="000000"/>
              </w:rPr>
            </w:r>
            <w:r w:rsidR="00223224" w:rsidRPr="0076250C">
              <w:rPr>
                <w:color w:val="000000"/>
              </w:rPr>
              <w:fldChar w:fldCharType="separate"/>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fldChar w:fldCharType="end"/>
            </w:r>
          </w:p>
        </w:tc>
      </w:tr>
      <w:tr w:rsidR="00130F81" w:rsidRPr="00D01C92"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left w:val="single" w:sz="12" w:space="0" w:color="auto"/>
            </w:tcBorders>
            <w:shd w:val="clear" w:color="auto" w:fill="auto"/>
          </w:tcPr>
          <w:p w:rsidR="00130F81" w:rsidRPr="00D01C92" w:rsidRDefault="00130F81" w:rsidP="00B168F5">
            <w:pPr>
              <w:jc w:val="both"/>
              <w:rPr>
                <w:color w:val="000000"/>
              </w:rPr>
            </w:pPr>
            <w:r w:rsidRPr="00D01C92">
              <w:rPr>
                <w:b/>
                <w:color w:val="000000"/>
              </w:rPr>
              <w:t>Name of Unit(s):</w:t>
            </w:r>
            <w:r w:rsidR="00742AAC" w:rsidRPr="0076250C">
              <w:rPr>
                <w:color w:val="000000"/>
              </w:rPr>
              <w:t xml:space="preserve"> </w:t>
            </w:r>
            <w:r w:rsidR="00742AAC" w:rsidRPr="0076250C">
              <w:rPr>
                <w:color w:val="000000"/>
              </w:rPr>
              <w:fldChar w:fldCharType="begin">
                <w:ffData>
                  <w:name w:val="Text75"/>
                  <w:enabled/>
                  <w:calcOnExit w:val="0"/>
                  <w:textInput/>
                </w:ffData>
              </w:fldChar>
            </w:r>
            <w:r w:rsidR="00742AAC" w:rsidRPr="0076250C">
              <w:rPr>
                <w:color w:val="000000"/>
              </w:rPr>
              <w:instrText xml:space="preserve"> FORMTEXT </w:instrText>
            </w:r>
            <w:r w:rsidR="00742AAC" w:rsidRPr="0076250C">
              <w:rPr>
                <w:color w:val="000000"/>
              </w:rPr>
            </w:r>
            <w:r w:rsidR="00742AAC" w:rsidRPr="0076250C">
              <w:rPr>
                <w:color w:val="000000"/>
              </w:rPr>
              <w:fldChar w:fldCharType="separate"/>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fldChar w:fldCharType="end"/>
            </w:r>
          </w:p>
        </w:tc>
        <w:tc>
          <w:tcPr>
            <w:tcW w:w="3069" w:type="dxa"/>
            <w:gridSpan w:val="2"/>
            <w:tcBorders>
              <w:bottom w:val="single" w:sz="4" w:space="0" w:color="auto"/>
              <w:right w:val="single" w:sz="12" w:space="0" w:color="auto"/>
            </w:tcBorders>
            <w:shd w:val="clear" w:color="auto" w:fill="auto"/>
          </w:tcPr>
          <w:p w:rsidR="00130F81" w:rsidRPr="00D01C92" w:rsidRDefault="00130F81" w:rsidP="00B168F5">
            <w:pPr>
              <w:jc w:val="both"/>
              <w:rPr>
                <w:color w:val="000000"/>
              </w:rPr>
            </w:pPr>
          </w:p>
        </w:tc>
      </w:tr>
      <w:tr w:rsidR="00130F81" w:rsidRPr="00D17489"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7956" w:type="dxa"/>
            <w:gridSpan w:val="6"/>
            <w:tcBorders>
              <w:left w:val="single" w:sz="12" w:space="0" w:color="auto"/>
              <w:right w:val="single" w:sz="6" w:space="0" w:color="auto"/>
            </w:tcBorders>
            <w:shd w:val="clear" w:color="auto" w:fill="auto"/>
          </w:tcPr>
          <w:p w:rsidR="00130F81" w:rsidRPr="00CD20CA" w:rsidRDefault="00130F81" w:rsidP="00B168F5">
            <w:pPr>
              <w:spacing w:after="14"/>
              <w:rPr>
                <w:b/>
                <w:bCs/>
              </w:rPr>
            </w:pPr>
            <w:r w:rsidRPr="00CD20CA">
              <w:rPr>
                <w:b/>
              </w:rPr>
              <w:t>Records Location:</w:t>
            </w:r>
            <w:r w:rsidR="00742AAC" w:rsidRPr="0076250C">
              <w:rPr>
                <w:color w:val="000000"/>
              </w:rPr>
              <w:t xml:space="preserve"> </w:t>
            </w:r>
            <w:r w:rsidR="00742AAC" w:rsidRPr="0076250C">
              <w:rPr>
                <w:color w:val="000000"/>
              </w:rPr>
              <w:fldChar w:fldCharType="begin">
                <w:ffData>
                  <w:name w:val="Text75"/>
                  <w:enabled/>
                  <w:calcOnExit w:val="0"/>
                  <w:textInput/>
                </w:ffData>
              </w:fldChar>
            </w:r>
            <w:r w:rsidR="00742AAC" w:rsidRPr="0076250C">
              <w:rPr>
                <w:color w:val="000000"/>
              </w:rPr>
              <w:instrText xml:space="preserve"> FORMTEXT </w:instrText>
            </w:r>
            <w:r w:rsidR="00742AAC" w:rsidRPr="0076250C">
              <w:rPr>
                <w:color w:val="000000"/>
              </w:rPr>
            </w:r>
            <w:r w:rsidR="00742AAC" w:rsidRPr="0076250C">
              <w:rPr>
                <w:color w:val="000000"/>
              </w:rPr>
              <w:fldChar w:fldCharType="separate"/>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fldChar w:fldCharType="end"/>
            </w:r>
          </w:p>
        </w:tc>
        <w:tc>
          <w:tcPr>
            <w:tcW w:w="3069" w:type="dxa"/>
            <w:gridSpan w:val="2"/>
            <w:tcBorders>
              <w:left w:val="single" w:sz="6" w:space="0" w:color="auto"/>
              <w:right w:val="single" w:sz="12" w:space="0" w:color="auto"/>
            </w:tcBorders>
            <w:shd w:val="clear" w:color="auto" w:fill="auto"/>
            <w:vAlign w:val="center"/>
          </w:tcPr>
          <w:p w:rsidR="00130F81" w:rsidRPr="00D17489" w:rsidRDefault="00130F81" w:rsidP="00B168F5">
            <w:pPr>
              <w:spacing w:after="14"/>
            </w:pPr>
          </w:p>
        </w:tc>
      </w:tr>
      <w:tr w:rsidR="00130F81" w:rsidRPr="00D01C92"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11025" w:type="dxa"/>
            <w:gridSpan w:val="8"/>
            <w:tcBorders>
              <w:left w:val="single" w:sz="12" w:space="0" w:color="auto"/>
              <w:right w:val="single" w:sz="12" w:space="0" w:color="auto"/>
            </w:tcBorders>
            <w:shd w:val="clear" w:color="auto" w:fill="auto"/>
          </w:tcPr>
          <w:p w:rsidR="00130F81" w:rsidRPr="00D01C92" w:rsidRDefault="00130F81" w:rsidP="00644AC7">
            <w:pPr>
              <w:jc w:val="both"/>
              <w:rPr>
                <w:color w:val="000000"/>
              </w:rPr>
            </w:pPr>
            <w:r w:rsidRPr="00D01C92">
              <w:rPr>
                <w:b/>
                <w:color w:val="000000"/>
              </w:rPr>
              <w:t>Unit Type &amp; Commodity:</w:t>
            </w:r>
            <w:r w:rsidR="00742AAC" w:rsidRPr="0076250C">
              <w:rPr>
                <w:color w:val="000000"/>
              </w:rPr>
              <w:t xml:space="preserve"> </w:t>
            </w:r>
            <w:r w:rsidR="00644AC7">
              <w:rPr>
                <w:color w:val="000000"/>
              </w:rPr>
              <w:fldChar w:fldCharType="begin">
                <w:ffData>
                  <w:name w:val=""/>
                  <w:enabled/>
                  <w:calcOnExit w:val="0"/>
                  <w:textInput>
                    <w:default w:val="Natural Gas"/>
                  </w:textInput>
                </w:ffData>
              </w:fldChar>
            </w:r>
            <w:r w:rsidR="00644AC7">
              <w:rPr>
                <w:color w:val="000000"/>
              </w:rPr>
              <w:instrText xml:space="preserve"> FORMTEXT </w:instrText>
            </w:r>
            <w:r w:rsidR="00644AC7">
              <w:rPr>
                <w:color w:val="000000"/>
              </w:rPr>
            </w:r>
            <w:r w:rsidR="00644AC7">
              <w:rPr>
                <w:color w:val="000000"/>
              </w:rPr>
              <w:fldChar w:fldCharType="separate"/>
            </w:r>
            <w:r w:rsidR="00644AC7">
              <w:rPr>
                <w:noProof/>
                <w:color w:val="000000"/>
              </w:rPr>
              <w:t>Natural Gas</w:t>
            </w:r>
            <w:r w:rsidR="00644AC7">
              <w:rPr>
                <w:color w:val="000000"/>
              </w:rPr>
              <w:fldChar w:fldCharType="end"/>
            </w:r>
          </w:p>
        </w:tc>
      </w:tr>
      <w:tr w:rsidR="00130F81" w:rsidRPr="00D01C92" w:rsidTr="0013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6933" w:type="dxa"/>
            <w:gridSpan w:val="3"/>
            <w:tcBorders>
              <w:left w:val="single" w:sz="12" w:space="0" w:color="auto"/>
              <w:bottom w:val="single" w:sz="4" w:space="0" w:color="auto"/>
            </w:tcBorders>
            <w:shd w:val="clear" w:color="auto" w:fill="auto"/>
          </w:tcPr>
          <w:p w:rsidR="00130F81" w:rsidRPr="00D01C92" w:rsidRDefault="00130F81" w:rsidP="00B168F5">
            <w:pPr>
              <w:rPr>
                <w:color w:val="000000"/>
              </w:rPr>
            </w:pPr>
            <w:r w:rsidRPr="00D01C92">
              <w:rPr>
                <w:b/>
                <w:color w:val="000000"/>
              </w:rPr>
              <w:t>Inspection Type:</w:t>
            </w:r>
            <w:r w:rsidRPr="00D01C92">
              <w:rPr>
                <w:color w:val="000000"/>
              </w:rPr>
              <w:t xml:space="preserve"> </w:t>
            </w:r>
            <w:r w:rsidR="00742AAC" w:rsidRPr="0076250C">
              <w:rPr>
                <w:color w:val="000000"/>
              </w:rPr>
              <w:fldChar w:fldCharType="begin">
                <w:ffData>
                  <w:name w:val="Text75"/>
                  <w:enabled/>
                  <w:calcOnExit w:val="0"/>
                  <w:textInput/>
                </w:ffData>
              </w:fldChar>
            </w:r>
            <w:r w:rsidR="00742AAC" w:rsidRPr="0076250C">
              <w:rPr>
                <w:color w:val="000000"/>
              </w:rPr>
              <w:instrText xml:space="preserve"> FORMTEXT </w:instrText>
            </w:r>
            <w:r w:rsidR="00742AAC" w:rsidRPr="0076250C">
              <w:rPr>
                <w:color w:val="000000"/>
              </w:rPr>
            </w:r>
            <w:r w:rsidR="00742AAC" w:rsidRPr="0076250C">
              <w:rPr>
                <w:color w:val="000000"/>
              </w:rPr>
              <w:fldChar w:fldCharType="separate"/>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t> </w:t>
            </w:r>
            <w:r w:rsidR="00742AAC" w:rsidRPr="0076250C">
              <w:rPr>
                <w:color w:val="000000"/>
              </w:rPr>
              <w:fldChar w:fldCharType="end"/>
            </w:r>
          </w:p>
        </w:tc>
        <w:tc>
          <w:tcPr>
            <w:tcW w:w="4092" w:type="dxa"/>
            <w:gridSpan w:val="5"/>
            <w:tcBorders>
              <w:bottom w:val="single" w:sz="4" w:space="0" w:color="auto"/>
              <w:right w:val="single" w:sz="12" w:space="0" w:color="auto"/>
            </w:tcBorders>
            <w:shd w:val="clear" w:color="auto" w:fill="auto"/>
          </w:tcPr>
          <w:p w:rsidR="00130F81" w:rsidRPr="00D01C92" w:rsidRDefault="00130F81" w:rsidP="00B168F5">
            <w:pPr>
              <w:ind w:right="-115"/>
              <w:rPr>
                <w:color w:val="000000"/>
              </w:rPr>
            </w:pPr>
            <w:r w:rsidRPr="00D01C92">
              <w:rPr>
                <w:b/>
                <w:color w:val="000000"/>
              </w:rPr>
              <w:t>Inspection Date(s):</w:t>
            </w:r>
            <w:r w:rsidR="00223224">
              <w:rPr>
                <w:b/>
                <w:color w:val="000000"/>
              </w:rPr>
              <w:t xml:space="preserve"> </w:t>
            </w:r>
            <w:r w:rsidR="00223224" w:rsidRPr="0076250C">
              <w:rPr>
                <w:color w:val="000000"/>
              </w:rPr>
              <w:fldChar w:fldCharType="begin">
                <w:ffData>
                  <w:name w:val="Text75"/>
                  <w:enabled/>
                  <w:calcOnExit w:val="0"/>
                  <w:textInput/>
                </w:ffData>
              </w:fldChar>
            </w:r>
            <w:r w:rsidR="00223224" w:rsidRPr="0076250C">
              <w:rPr>
                <w:color w:val="000000"/>
              </w:rPr>
              <w:instrText xml:space="preserve"> FORMTEXT </w:instrText>
            </w:r>
            <w:r w:rsidR="00223224" w:rsidRPr="0076250C">
              <w:rPr>
                <w:color w:val="000000"/>
              </w:rPr>
            </w:r>
            <w:r w:rsidR="00223224" w:rsidRPr="0076250C">
              <w:rPr>
                <w:color w:val="000000"/>
              </w:rPr>
              <w:fldChar w:fldCharType="separate"/>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fldChar w:fldCharType="end"/>
            </w:r>
          </w:p>
        </w:tc>
      </w:tr>
      <w:tr w:rsidR="00130F81" w:rsidRPr="00D01C92" w:rsidTr="0022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6953" w:type="dxa"/>
            <w:gridSpan w:val="4"/>
            <w:tcBorders>
              <w:left w:val="single" w:sz="12" w:space="0" w:color="auto"/>
              <w:bottom w:val="single" w:sz="12" w:space="0" w:color="auto"/>
            </w:tcBorders>
            <w:shd w:val="clear" w:color="auto" w:fill="auto"/>
          </w:tcPr>
          <w:p w:rsidR="00130F81" w:rsidRPr="00D01C92" w:rsidRDefault="00742AAC" w:rsidP="00B712C7">
            <w:pPr>
              <w:jc w:val="both"/>
              <w:rPr>
                <w:color w:val="000000"/>
              </w:rPr>
            </w:pPr>
            <w:r>
              <w:rPr>
                <w:b/>
                <w:color w:val="000000"/>
              </w:rPr>
              <w:t>PUC</w:t>
            </w:r>
            <w:r w:rsidR="00130F81">
              <w:rPr>
                <w:b/>
                <w:color w:val="000000"/>
              </w:rPr>
              <w:t xml:space="preserve"> R</w:t>
            </w:r>
            <w:r w:rsidR="00130F81" w:rsidRPr="00D01C92">
              <w:rPr>
                <w:b/>
                <w:color w:val="000000"/>
              </w:rPr>
              <w:t>epresentative(s):</w:t>
            </w:r>
            <w:r>
              <w:rPr>
                <w:b/>
                <w:color w:val="000000"/>
              </w:rPr>
              <w:t xml:space="preserve"> </w:t>
            </w: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00B712C7">
              <w:rPr>
                <w:color w:val="000000"/>
              </w:rPr>
              <w:t> </w:t>
            </w:r>
            <w:r w:rsidR="00B712C7">
              <w:rPr>
                <w:color w:val="000000"/>
              </w:rPr>
              <w:t> </w:t>
            </w:r>
            <w:r w:rsidR="00B712C7">
              <w:rPr>
                <w:color w:val="000000"/>
              </w:rPr>
              <w:t> </w:t>
            </w:r>
            <w:r w:rsidR="00B712C7">
              <w:rPr>
                <w:color w:val="000000"/>
              </w:rPr>
              <w:t> </w:t>
            </w:r>
            <w:r w:rsidR="00B712C7">
              <w:rPr>
                <w:color w:val="000000"/>
              </w:rPr>
              <w:t> </w:t>
            </w:r>
            <w:r w:rsidRPr="0076250C">
              <w:rPr>
                <w:color w:val="000000"/>
              </w:rPr>
              <w:fldChar w:fldCharType="end"/>
            </w:r>
          </w:p>
        </w:tc>
        <w:tc>
          <w:tcPr>
            <w:tcW w:w="3038" w:type="dxa"/>
            <w:gridSpan w:val="3"/>
            <w:tcBorders>
              <w:bottom w:val="single" w:sz="12" w:space="0" w:color="auto"/>
              <w:right w:val="nil"/>
            </w:tcBorders>
            <w:shd w:val="clear" w:color="auto" w:fill="auto"/>
          </w:tcPr>
          <w:p w:rsidR="00130F81" w:rsidRPr="00D01C92" w:rsidRDefault="00220F73" w:rsidP="00220F73">
            <w:pPr>
              <w:ind w:right="-115"/>
              <w:jc w:val="both"/>
              <w:rPr>
                <w:b/>
                <w:color w:val="000000"/>
              </w:rPr>
            </w:pPr>
            <w:r>
              <w:rPr>
                <w:b/>
                <w:color w:val="000000"/>
              </w:rPr>
              <w:t xml:space="preserve">Field </w:t>
            </w:r>
            <w:r w:rsidR="00130F81" w:rsidRPr="00D01C92">
              <w:rPr>
                <w:b/>
                <w:color w:val="000000"/>
              </w:rPr>
              <w:t>Days:</w:t>
            </w:r>
            <w:r w:rsidR="00223224">
              <w:rPr>
                <w:b/>
                <w:color w:val="000000"/>
              </w:rPr>
              <w:t xml:space="preserve"> </w:t>
            </w:r>
            <w:r w:rsidR="00223224" w:rsidRPr="0076250C">
              <w:rPr>
                <w:color w:val="000000"/>
              </w:rPr>
              <w:fldChar w:fldCharType="begin">
                <w:ffData>
                  <w:name w:val="Text75"/>
                  <w:enabled/>
                  <w:calcOnExit w:val="0"/>
                  <w:textInput/>
                </w:ffData>
              </w:fldChar>
            </w:r>
            <w:r w:rsidR="00223224" w:rsidRPr="0076250C">
              <w:rPr>
                <w:color w:val="000000"/>
              </w:rPr>
              <w:instrText xml:space="preserve"> FORMTEXT </w:instrText>
            </w:r>
            <w:r w:rsidR="00223224" w:rsidRPr="0076250C">
              <w:rPr>
                <w:color w:val="000000"/>
              </w:rPr>
            </w:r>
            <w:r w:rsidR="00223224" w:rsidRPr="0076250C">
              <w:rPr>
                <w:color w:val="000000"/>
              </w:rPr>
              <w:fldChar w:fldCharType="separate"/>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fldChar w:fldCharType="end"/>
            </w:r>
          </w:p>
        </w:tc>
        <w:tc>
          <w:tcPr>
            <w:tcW w:w="1034" w:type="dxa"/>
            <w:tcBorders>
              <w:left w:val="nil"/>
              <w:bottom w:val="single" w:sz="12" w:space="0" w:color="auto"/>
              <w:right w:val="single" w:sz="12" w:space="0" w:color="auto"/>
            </w:tcBorders>
            <w:shd w:val="clear" w:color="auto" w:fill="auto"/>
          </w:tcPr>
          <w:p w:rsidR="00130F81" w:rsidRPr="00D01C92" w:rsidRDefault="00130F81" w:rsidP="00B168F5">
            <w:pPr>
              <w:jc w:val="both"/>
              <w:rPr>
                <w:color w:val="000000"/>
              </w:rPr>
            </w:pPr>
          </w:p>
        </w:tc>
      </w:tr>
    </w:tbl>
    <w:p w:rsidR="00130F81" w:rsidRDefault="00130F81" w:rsidP="00130F81">
      <w:pPr>
        <w:ind w:left="-90"/>
        <w:rPr>
          <w:color w:val="000000"/>
          <w:sz w:val="16"/>
          <w:szCs w:val="16"/>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751"/>
        <w:gridCol w:w="3538"/>
        <w:gridCol w:w="3655"/>
      </w:tblGrid>
      <w:tr w:rsidR="003A2D53" w:rsidRPr="001E366A" w:rsidTr="00D658D8">
        <w:trPr>
          <w:trHeight w:val="312"/>
          <w:jc w:val="center"/>
        </w:trPr>
        <w:tc>
          <w:tcPr>
            <w:tcW w:w="3751" w:type="dxa"/>
            <w:tcBorders>
              <w:top w:val="single" w:sz="4" w:space="0" w:color="auto"/>
              <w:left w:val="single" w:sz="12" w:space="0" w:color="auto"/>
              <w:bottom w:val="single" w:sz="4" w:space="0" w:color="auto"/>
              <w:right w:val="single" w:sz="4" w:space="0" w:color="auto"/>
            </w:tcBorders>
            <w:vAlign w:val="center"/>
          </w:tcPr>
          <w:p w:rsidR="003A2D53" w:rsidRPr="001E366A" w:rsidRDefault="003A2D53" w:rsidP="00D658D8">
            <w:pPr>
              <w:jc w:val="center"/>
              <w:rPr>
                <w:b/>
                <w:bCs/>
                <w:color w:val="000000"/>
              </w:rPr>
            </w:pPr>
            <w:r w:rsidRPr="001E366A">
              <w:rPr>
                <w:b/>
                <w:bCs/>
                <w:color w:val="000000"/>
              </w:rPr>
              <w:t>Persons Interviewed</w:t>
            </w:r>
          </w:p>
        </w:tc>
        <w:tc>
          <w:tcPr>
            <w:tcW w:w="3538" w:type="dxa"/>
            <w:tcBorders>
              <w:top w:val="single" w:sz="4" w:space="0" w:color="auto"/>
              <w:left w:val="single" w:sz="4" w:space="0" w:color="auto"/>
              <w:bottom w:val="single" w:sz="4" w:space="0" w:color="auto"/>
              <w:right w:val="single" w:sz="4" w:space="0" w:color="auto"/>
            </w:tcBorders>
            <w:vAlign w:val="center"/>
          </w:tcPr>
          <w:p w:rsidR="003A2D53" w:rsidRPr="001E366A" w:rsidRDefault="003A2D53" w:rsidP="00D658D8">
            <w:pPr>
              <w:jc w:val="center"/>
              <w:rPr>
                <w:b/>
                <w:bCs/>
                <w:color w:val="000000"/>
              </w:rPr>
            </w:pPr>
            <w:r w:rsidRPr="001E366A">
              <w:rPr>
                <w:b/>
                <w:bCs/>
                <w:color w:val="000000"/>
              </w:rPr>
              <w:t>Titles</w:t>
            </w:r>
          </w:p>
        </w:tc>
        <w:tc>
          <w:tcPr>
            <w:tcW w:w="3655" w:type="dxa"/>
            <w:tcBorders>
              <w:top w:val="single" w:sz="4" w:space="0" w:color="auto"/>
              <w:left w:val="single" w:sz="4" w:space="0" w:color="auto"/>
              <w:bottom w:val="single" w:sz="4" w:space="0" w:color="auto"/>
              <w:right w:val="single" w:sz="12" w:space="0" w:color="auto"/>
            </w:tcBorders>
            <w:vAlign w:val="center"/>
          </w:tcPr>
          <w:p w:rsidR="003A2D53" w:rsidRPr="001E366A" w:rsidRDefault="003A2D53" w:rsidP="00D658D8">
            <w:pPr>
              <w:jc w:val="center"/>
              <w:rPr>
                <w:b/>
                <w:bCs/>
                <w:color w:val="000000"/>
              </w:rPr>
            </w:pPr>
            <w:r w:rsidRPr="001E366A">
              <w:rPr>
                <w:b/>
                <w:bCs/>
                <w:color w:val="000000"/>
              </w:rPr>
              <w:t>Phone No.</w:t>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23224" w:rsidRPr="001E366A" w:rsidTr="00D658D8">
        <w:trPr>
          <w:trHeight w:val="309"/>
          <w:jc w:val="center"/>
        </w:trPr>
        <w:tc>
          <w:tcPr>
            <w:tcW w:w="3751" w:type="dxa"/>
            <w:tcBorders>
              <w:top w:val="single" w:sz="4" w:space="0" w:color="auto"/>
              <w:left w:val="single" w:sz="12"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538" w:type="dxa"/>
            <w:tcBorders>
              <w:top w:val="single" w:sz="4" w:space="0" w:color="auto"/>
              <w:left w:val="single" w:sz="4" w:space="0" w:color="auto"/>
              <w:bottom w:val="single" w:sz="4" w:space="0" w:color="auto"/>
              <w:right w:val="single" w:sz="4"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c>
          <w:tcPr>
            <w:tcW w:w="3655" w:type="dxa"/>
            <w:tcBorders>
              <w:top w:val="single" w:sz="4" w:space="0" w:color="auto"/>
              <w:left w:val="single" w:sz="4" w:space="0" w:color="auto"/>
              <w:bottom w:val="single" w:sz="4" w:space="0" w:color="auto"/>
              <w:right w:val="single" w:sz="12" w:space="0" w:color="auto"/>
            </w:tcBorders>
            <w:vAlign w:val="center"/>
          </w:tcPr>
          <w:p w:rsidR="00223224" w:rsidRPr="001E366A" w:rsidRDefault="00223224" w:rsidP="00D658D8">
            <w:pPr>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3A2D53" w:rsidRPr="00A37160" w:rsidRDefault="003A2D53" w:rsidP="00130F81">
      <w:pPr>
        <w:ind w:left="-9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4E4787" w:rsidRPr="001E366A" w:rsidTr="001E366A">
        <w:trPr>
          <w:tblHeader/>
          <w:jc w:val="center"/>
        </w:trPr>
        <w:tc>
          <w:tcPr>
            <w:tcW w:w="11160" w:type="dxa"/>
          </w:tcPr>
          <w:p w:rsidR="004E4787" w:rsidRPr="001E366A" w:rsidRDefault="004E4787" w:rsidP="001E366A">
            <w:pPr>
              <w:jc w:val="both"/>
              <w:rPr>
                <w:color w:val="000000"/>
              </w:rPr>
            </w:pPr>
            <w:r w:rsidRPr="001E366A">
              <w:rPr>
                <w:b/>
                <w:color w:val="000000"/>
              </w:rPr>
              <w:t>Summary:</w:t>
            </w:r>
          </w:p>
        </w:tc>
      </w:tr>
      <w:tr w:rsidR="004E4787" w:rsidRPr="001E366A" w:rsidTr="003A2D53">
        <w:trPr>
          <w:trHeight w:val="2826"/>
          <w:jc w:val="center"/>
        </w:trPr>
        <w:tc>
          <w:tcPr>
            <w:tcW w:w="11160" w:type="dxa"/>
          </w:tcPr>
          <w:p w:rsidR="00D36874" w:rsidRPr="001E366A" w:rsidRDefault="00742AAC" w:rsidP="001E366A">
            <w:pPr>
              <w:jc w:val="both"/>
              <w:rPr>
                <w:color w:val="000000"/>
              </w:rPr>
            </w:pPr>
            <w:r w:rsidRPr="0076250C">
              <w:rPr>
                <w:color w:val="000000"/>
              </w:rPr>
              <w:fldChar w:fldCharType="begin">
                <w:ffData>
                  <w:name w:val="Text75"/>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4E4787" w:rsidRPr="00A37160" w:rsidRDefault="004E4787"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2F15EF" w:rsidRPr="001E366A" w:rsidTr="003A2D53">
        <w:trPr>
          <w:trHeight w:val="1554"/>
          <w:tblHeader/>
          <w:jc w:val="center"/>
        </w:trPr>
        <w:tc>
          <w:tcPr>
            <w:tcW w:w="11160" w:type="dxa"/>
          </w:tcPr>
          <w:p w:rsidR="002F15EF" w:rsidRDefault="002F15EF" w:rsidP="001E366A">
            <w:pPr>
              <w:jc w:val="both"/>
              <w:rPr>
                <w:b/>
                <w:color w:val="000000"/>
              </w:rPr>
            </w:pPr>
            <w:r w:rsidRPr="001E366A">
              <w:rPr>
                <w:b/>
                <w:color w:val="000000"/>
              </w:rPr>
              <w:t>Findings:</w:t>
            </w:r>
          </w:p>
          <w:p w:rsidR="003A2D53" w:rsidRPr="001E366A" w:rsidRDefault="003A2D53" w:rsidP="001E366A">
            <w:pPr>
              <w:jc w:val="both"/>
              <w:rPr>
                <w:color w:val="000000"/>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2F15EF" w:rsidRPr="001E366A" w:rsidTr="00223224">
        <w:trPr>
          <w:trHeight w:val="2124"/>
          <w:jc w:val="center"/>
        </w:trPr>
        <w:tc>
          <w:tcPr>
            <w:tcW w:w="11160" w:type="dxa"/>
          </w:tcPr>
          <w:p w:rsidR="002F15EF" w:rsidRPr="001E366A" w:rsidRDefault="002F15EF" w:rsidP="001E366A">
            <w:pPr>
              <w:jc w:val="both"/>
              <w:rPr>
                <w:color w:val="000000"/>
              </w:rPr>
            </w:pPr>
          </w:p>
        </w:tc>
      </w:tr>
    </w:tbl>
    <w:p w:rsidR="00223224" w:rsidRDefault="00223224" w:rsidP="000B1548">
      <w:pPr>
        <w:rPr>
          <w:color w:val="000000"/>
        </w:rPr>
      </w:pPr>
    </w:p>
    <w:p w:rsidR="009646FF" w:rsidRDefault="00223224" w:rsidP="000B1548">
      <w:pPr>
        <w:rPr>
          <w:color w:val="000000"/>
        </w:rPr>
      </w:pPr>
      <w:r>
        <w:rPr>
          <w:color w:val="000000"/>
        </w:rPr>
        <w:br w:type="page"/>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944"/>
      </w:tblGrid>
      <w:tr w:rsidR="006560DE" w:rsidRPr="001E366A" w:rsidTr="00B168F5">
        <w:trPr>
          <w:trHeight w:val="308"/>
          <w:jc w:val="center"/>
        </w:trPr>
        <w:tc>
          <w:tcPr>
            <w:tcW w:w="10944" w:type="dxa"/>
            <w:tcBorders>
              <w:top w:val="single" w:sz="4" w:space="0" w:color="auto"/>
              <w:left w:val="single" w:sz="12" w:space="0" w:color="auto"/>
              <w:bottom w:val="single" w:sz="4" w:space="0" w:color="auto"/>
              <w:right w:val="single" w:sz="12" w:space="0" w:color="auto"/>
            </w:tcBorders>
            <w:vAlign w:val="center"/>
          </w:tcPr>
          <w:p w:rsidR="006560DE" w:rsidRPr="001E366A" w:rsidRDefault="006560DE" w:rsidP="000B1548">
            <w:pPr>
              <w:rPr>
                <w:color w:val="000000"/>
              </w:rPr>
            </w:pPr>
            <w:r w:rsidRPr="001E366A">
              <w:rPr>
                <w:b/>
                <w:bCs/>
                <w:color w:val="000000"/>
              </w:rPr>
              <w:lastRenderedPageBreak/>
              <w:t xml:space="preserve">Company Construction Maps </w:t>
            </w:r>
            <w:r w:rsidRPr="001E366A">
              <w:rPr>
                <w:bCs/>
                <w:color w:val="000000"/>
              </w:rPr>
              <w:t>(copies for Region Files):</w:t>
            </w:r>
            <w:r w:rsidR="00223224">
              <w:rPr>
                <w:bCs/>
                <w:color w:val="000000"/>
              </w:rPr>
              <w:t xml:space="preserve"> </w:t>
            </w:r>
            <w:r w:rsidR="00223224" w:rsidRPr="0076250C">
              <w:rPr>
                <w:color w:val="000000"/>
              </w:rPr>
              <w:fldChar w:fldCharType="begin">
                <w:ffData>
                  <w:name w:val=""/>
                  <w:enabled/>
                  <w:calcOnExit w:val="0"/>
                  <w:textInput/>
                </w:ffData>
              </w:fldChar>
            </w:r>
            <w:r w:rsidR="00223224" w:rsidRPr="0076250C">
              <w:rPr>
                <w:color w:val="000000"/>
              </w:rPr>
              <w:instrText xml:space="preserve"> FORMTEXT </w:instrText>
            </w:r>
            <w:r w:rsidR="00223224" w:rsidRPr="0076250C">
              <w:rPr>
                <w:color w:val="000000"/>
              </w:rPr>
            </w:r>
            <w:r w:rsidR="00223224" w:rsidRPr="0076250C">
              <w:rPr>
                <w:color w:val="000000"/>
              </w:rPr>
              <w:fldChar w:fldCharType="separate"/>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t> </w:t>
            </w:r>
            <w:r w:rsidR="00223224" w:rsidRPr="0076250C">
              <w:rPr>
                <w:color w:val="000000"/>
              </w:rPr>
              <w:fldChar w:fldCharType="end"/>
            </w:r>
          </w:p>
        </w:tc>
      </w:tr>
      <w:tr w:rsidR="00CC7D65" w:rsidRPr="001E366A" w:rsidTr="001E366A">
        <w:trPr>
          <w:trHeight w:val="302"/>
          <w:jc w:val="center"/>
        </w:trPr>
        <w:tc>
          <w:tcPr>
            <w:tcW w:w="10944" w:type="dxa"/>
            <w:tcBorders>
              <w:top w:val="single" w:sz="4" w:space="0" w:color="auto"/>
              <w:left w:val="single" w:sz="12" w:space="0" w:color="auto"/>
              <w:bottom w:val="nil"/>
              <w:right w:val="single" w:sz="12" w:space="0" w:color="auto"/>
            </w:tcBorders>
            <w:vAlign w:val="center"/>
          </w:tcPr>
          <w:p w:rsidR="00CC7D65" w:rsidRDefault="009E0A5D" w:rsidP="000B1548">
            <w:pPr>
              <w:rPr>
                <w:b/>
                <w:color w:val="000000"/>
              </w:rPr>
            </w:pPr>
            <w:r w:rsidRPr="001E366A">
              <w:rPr>
                <w:b/>
                <w:color w:val="000000"/>
              </w:rPr>
              <w:t>Description of Construction</w:t>
            </w:r>
            <w:r w:rsidR="00BC41F6" w:rsidRPr="001E366A">
              <w:rPr>
                <w:b/>
                <w:color w:val="000000"/>
              </w:rPr>
              <w:t xml:space="preserve"> </w:t>
            </w:r>
            <w:r w:rsidR="00BC41F6" w:rsidRPr="001E366A">
              <w:rPr>
                <w:color w:val="000000"/>
                <w:vertAlign w:val="superscript"/>
              </w:rPr>
              <w:t>(1)</w:t>
            </w:r>
            <w:r w:rsidRPr="001E366A">
              <w:rPr>
                <w:b/>
                <w:color w:val="000000"/>
              </w:rPr>
              <w:t xml:space="preserve"> </w:t>
            </w:r>
          </w:p>
          <w:p w:rsidR="00223224" w:rsidRPr="001E366A" w:rsidRDefault="00223224" w:rsidP="000B1548">
            <w:pPr>
              <w:rPr>
                <w:b/>
                <w:bCs/>
                <w:color w:val="000000"/>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CC7D65" w:rsidRPr="001E366A" w:rsidTr="00EA52F5">
        <w:trPr>
          <w:trHeight w:val="5724"/>
          <w:jc w:val="center"/>
        </w:trPr>
        <w:tc>
          <w:tcPr>
            <w:tcW w:w="10944" w:type="dxa"/>
            <w:tcBorders>
              <w:top w:val="nil"/>
              <w:left w:val="single" w:sz="12" w:space="0" w:color="auto"/>
              <w:bottom w:val="single" w:sz="12" w:space="0" w:color="auto"/>
              <w:right w:val="single" w:sz="12" w:space="0" w:color="auto"/>
            </w:tcBorders>
          </w:tcPr>
          <w:p w:rsidR="00CC7D65" w:rsidRPr="001E366A" w:rsidRDefault="00CC7D65" w:rsidP="00D063C4">
            <w:pPr>
              <w:rPr>
                <w:color w:val="000000"/>
              </w:rPr>
            </w:pPr>
          </w:p>
        </w:tc>
      </w:tr>
    </w:tbl>
    <w:p w:rsidR="00D451F8" w:rsidRDefault="00D451F8" w:rsidP="00897479">
      <w:pPr>
        <w:rPr>
          <w:color w:val="000000"/>
          <w:sz w:val="24"/>
          <w:szCs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12"/>
        <w:gridCol w:w="938"/>
        <w:gridCol w:w="359"/>
        <w:gridCol w:w="2499"/>
        <w:gridCol w:w="6290"/>
        <w:gridCol w:w="18"/>
      </w:tblGrid>
      <w:tr w:rsidR="00424CB4" w:rsidRPr="001E366A" w:rsidTr="00522B84">
        <w:trPr>
          <w:cantSplit/>
          <w:tblHeader/>
        </w:trPr>
        <w:tc>
          <w:tcPr>
            <w:tcW w:w="11016" w:type="dxa"/>
            <w:gridSpan w:val="6"/>
            <w:tcBorders>
              <w:top w:val="single" w:sz="12" w:space="0" w:color="auto"/>
              <w:left w:val="single" w:sz="12" w:space="0" w:color="auto"/>
              <w:bottom w:val="single" w:sz="8" w:space="0" w:color="auto"/>
              <w:right w:val="single" w:sz="12" w:space="0" w:color="auto"/>
            </w:tcBorders>
          </w:tcPr>
          <w:p w:rsidR="00424CB4" w:rsidRPr="001E366A" w:rsidRDefault="00D451F8" w:rsidP="00424CB4">
            <w:pPr>
              <w:spacing w:before="1"/>
              <w:jc w:val="center"/>
              <w:rPr>
                <w:color w:val="000000"/>
                <w:sz w:val="18"/>
                <w:szCs w:val="18"/>
              </w:rPr>
            </w:pPr>
            <w:r>
              <w:rPr>
                <w:color w:val="000000"/>
                <w:sz w:val="24"/>
                <w:szCs w:val="24"/>
                <w:lang w:val="en-CA"/>
              </w:rPr>
              <w:br w:type="page"/>
            </w:r>
            <w:r w:rsidR="00424CB4">
              <w:rPr>
                <w:b/>
                <w:bCs/>
                <w:color w:val="000000"/>
                <w:sz w:val="18"/>
                <w:szCs w:val="18"/>
              </w:rPr>
              <w:t>PIPE</w:t>
            </w:r>
            <w:r w:rsidR="00424CB4" w:rsidRPr="001E366A">
              <w:rPr>
                <w:b/>
                <w:bCs/>
                <w:color w:val="000000"/>
                <w:sz w:val="18"/>
                <w:szCs w:val="18"/>
              </w:rPr>
              <w:t xml:space="preserve"> SPECIFICATIONS</w:t>
            </w:r>
          </w:p>
        </w:tc>
      </w:tr>
      <w:tr w:rsidR="00424CB4" w:rsidRPr="001E366A" w:rsidTr="00374B52">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374B52">
            <w:pPr>
              <w:rPr>
                <w:color w:val="000000"/>
              </w:rPr>
            </w:pPr>
            <w:r>
              <w:rPr>
                <w:color w:val="000000"/>
              </w:rPr>
              <w:t>.51</w:t>
            </w:r>
          </w:p>
        </w:tc>
        <w:tc>
          <w:tcPr>
            <w:tcW w:w="938" w:type="dxa"/>
            <w:tcBorders>
              <w:top w:val="single" w:sz="6" w:space="0" w:color="auto"/>
              <w:left w:val="single" w:sz="6" w:space="0" w:color="auto"/>
              <w:bottom w:val="single" w:sz="6" w:space="0" w:color="auto"/>
              <w:right w:val="nil"/>
            </w:tcBorders>
            <w:vAlign w:val="center"/>
          </w:tcPr>
          <w:p w:rsidR="00424CB4" w:rsidRPr="001E366A" w:rsidRDefault="00424CB4" w:rsidP="00522B84">
            <w:pPr>
              <w:spacing w:before="1" w:after="1"/>
              <w:rPr>
                <w:color w:val="000000"/>
                <w:sz w:val="18"/>
                <w:szCs w:val="18"/>
              </w:rPr>
            </w:pPr>
            <w:r>
              <w:rPr>
                <w:color w:val="000000"/>
                <w:sz w:val="18"/>
                <w:szCs w:val="18"/>
              </w:rPr>
              <w:t xml:space="preserve">          </w:t>
            </w:r>
            <w:r w:rsidRPr="001E366A">
              <w:rPr>
                <w:color w:val="000000"/>
                <w:sz w:val="18"/>
                <w:szCs w:val="18"/>
              </w:rPr>
              <w:t>.55</w:t>
            </w:r>
          </w:p>
        </w:tc>
        <w:tc>
          <w:tcPr>
            <w:tcW w:w="9148" w:type="dxa"/>
            <w:gridSpan w:val="3"/>
            <w:tcBorders>
              <w:top w:val="single" w:sz="6" w:space="0" w:color="auto"/>
              <w:left w:val="nil"/>
              <w:bottom w:val="single" w:sz="6" w:space="0" w:color="auto"/>
              <w:right w:val="single" w:sz="12" w:space="0" w:color="auto"/>
            </w:tcBorders>
            <w:vAlign w:val="center"/>
          </w:tcPr>
          <w:p w:rsidR="00424CB4" w:rsidRPr="001E366A" w:rsidRDefault="00424CB4" w:rsidP="00424CB4">
            <w:pPr>
              <w:rPr>
                <w:color w:val="000000"/>
              </w:rPr>
            </w:pPr>
            <w:r>
              <w:rPr>
                <w:color w:val="000000"/>
                <w:sz w:val="18"/>
                <w:szCs w:val="18"/>
              </w:rPr>
              <w:t>Steel</w:t>
            </w:r>
            <w:r w:rsidRPr="001E366A">
              <w:rPr>
                <w:color w:val="000000"/>
                <w:sz w:val="18"/>
                <w:szCs w:val="18"/>
              </w:rPr>
              <w:t xml:space="preserve"> Pipe</w:t>
            </w:r>
            <w:r>
              <w:rPr>
                <w:color w:val="000000"/>
                <w:sz w:val="18"/>
                <w:szCs w:val="18"/>
              </w:rPr>
              <w:t xml:space="preserve">                                                </w:t>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vAlign w:val="center"/>
          </w:tcPr>
          <w:p w:rsidR="00424CB4" w:rsidRPr="001E366A" w:rsidRDefault="00424CB4" w:rsidP="00522B84">
            <w:pPr>
              <w:spacing w:before="1" w:after="1"/>
              <w:rPr>
                <w:color w:val="000000"/>
                <w:sz w:val="18"/>
                <w:szCs w:val="18"/>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Manufacturer:</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Manufacturing Standard:</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Pipe Grade:</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Outside Diameter (D):</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Wall Thickness (t):</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Type of Longitudinal Seam:</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Specified Min. Yield Strength:</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Joint Design - Bevel:</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External Coating:</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Internal Coating:</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nil"/>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6"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6" w:space="0" w:color="auto"/>
              <w:right w:val="nil"/>
            </w:tcBorders>
            <w:vAlign w:val="center"/>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6" w:space="0" w:color="auto"/>
              <w:right w:val="single" w:sz="6" w:space="0" w:color="auto"/>
            </w:tcBorders>
            <w:vAlign w:val="center"/>
          </w:tcPr>
          <w:p w:rsidR="00424CB4" w:rsidRPr="001E366A" w:rsidRDefault="00424CB4" w:rsidP="00522B84">
            <w:pPr>
              <w:spacing w:before="3"/>
              <w:rPr>
                <w:color w:val="000000"/>
                <w:sz w:val="18"/>
                <w:szCs w:val="18"/>
              </w:rPr>
            </w:pPr>
            <w:r w:rsidRPr="001E366A">
              <w:rPr>
                <w:color w:val="000000"/>
                <w:sz w:val="18"/>
                <w:szCs w:val="18"/>
              </w:rPr>
              <w:t>Minimum Joint Length:</w:t>
            </w:r>
          </w:p>
        </w:tc>
        <w:tc>
          <w:tcPr>
            <w:tcW w:w="6290" w:type="dxa"/>
            <w:tcBorders>
              <w:top w:val="single" w:sz="6" w:space="0" w:color="auto"/>
              <w:left w:val="single" w:sz="6" w:space="0" w:color="auto"/>
              <w:bottom w:val="single" w:sz="6"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r w:rsidR="00424CB4" w:rsidRPr="00434CA7" w:rsidTr="00424CB4">
        <w:trPr>
          <w:gridAfter w:val="1"/>
          <w:wAfter w:w="18" w:type="dxa"/>
          <w:cantSplit/>
        </w:trPr>
        <w:tc>
          <w:tcPr>
            <w:tcW w:w="912" w:type="dxa"/>
            <w:tcBorders>
              <w:top w:val="nil"/>
              <w:left w:val="single" w:sz="12" w:space="0" w:color="auto"/>
              <w:bottom w:val="single" w:sz="12" w:space="0" w:color="auto"/>
              <w:right w:val="single" w:sz="6" w:space="0" w:color="auto"/>
            </w:tcBorders>
          </w:tcPr>
          <w:p w:rsidR="00424CB4" w:rsidRPr="001E366A" w:rsidRDefault="00424CB4" w:rsidP="00522B84">
            <w:pPr>
              <w:rPr>
                <w:color w:val="000000"/>
              </w:rPr>
            </w:pPr>
          </w:p>
        </w:tc>
        <w:tc>
          <w:tcPr>
            <w:tcW w:w="938" w:type="dxa"/>
            <w:tcBorders>
              <w:top w:val="single" w:sz="6" w:space="0" w:color="auto"/>
              <w:left w:val="single" w:sz="6" w:space="0" w:color="auto"/>
              <w:bottom w:val="single" w:sz="12" w:space="0" w:color="auto"/>
              <w:right w:val="nil"/>
            </w:tcBorders>
          </w:tcPr>
          <w:p w:rsidR="00424CB4" w:rsidRPr="001E366A" w:rsidRDefault="00424CB4" w:rsidP="00522B84">
            <w:pPr>
              <w:rPr>
                <w:color w:val="000000"/>
              </w:rPr>
            </w:pPr>
          </w:p>
        </w:tc>
        <w:tc>
          <w:tcPr>
            <w:tcW w:w="359" w:type="dxa"/>
            <w:tcBorders>
              <w:top w:val="single" w:sz="6" w:space="0" w:color="auto"/>
              <w:left w:val="nil"/>
              <w:bottom w:val="single" w:sz="12" w:space="0" w:color="auto"/>
              <w:right w:val="nil"/>
            </w:tcBorders>
          </w:tcPr>
          <w:p w:rsidR="00424CB4" w:rsidRPr="001E366A" w:rsidRDefault="00424CB4" w:rsidP="00522B84">
            <w:pPr>
              <w:spacing w:before="3"/>
              <w:jc w:val="center"/>
              <w:rPr>
                <w:color w:val="000000"/>
                <w:sz w:val="18"/>
                <w:szCs w:val="18"/>
              </w:rPr>
            </w:pPr>
            <w:r w:rsidRPr="001E366A">
              <w:rPr>
                <w:rFonts w:ascii="Courier New" w:hAnsi="Courier New" w:cs="Courier New"/>
                <w:b/>
                <w:bCs/>
                <w:color w:val="000000"/>
                <w:sz w:val="18"/>
                <w:szCs w:val="18"/>
              </w:rPr>
              <w:t>▪</w:t>
            </w:r>
          </w:p>
        </w:tc>
        <w:tc>
          <w:tcPr>
            <w:tcW w:w="2499" w:type="dxa"/>
            <w:tcBorders>
              <w:top w:val="single" w:sz="6" w:space="0" w:color="auto"/>
              <w:left w:val="nil"/>
              <w:bottom w:val="single" w:sz="12" w:space="0" w:color="auto"/>
              <w:right w:val="single" w:sz="6" w:space="0" w:color="auto"/>
            </w:tcBorders>
          </w:tcPr>
          <w:p w:rsidR="00424CB4" w:rsidRPr="001E366A" w:rsidRDefault="00424CB4" w:rsidP="00522B84">
            <w:pPr>
              <w:spacing w:before="3"/>
              <w:rPr>
                <w:color w:val="000000"/>
                <w:sz w:val="18"/>
                <w:szCs w:val="18"/>
              </w:rPr>
            </w:pPr>
            <w:r w:rsidRPr="001E366A">
              <w:rPr>
                <w:color w:val="000000"/>
                <w:sz w:val="18"/>
                <w:szCs w:val="18"/>
              </w:rPr>
              <w:t>Footage or Miles:</w:t>
            </w:r>
          </w:p>
        </w:tc>
        <w:tc>
          <w:tcPr>
            <w:tcW w:w="6290" w:type="dxa"/>
            <w:tcBorders>
              <w:top w:val="single" w:sz="6" w:space="0" w:color="auto"/>
              <w:left w:val="single" w:sz="6" w:space="0" w:color="auto"/>
              <w:bottom w:val="single" w:sz="12" w:space="0" w:color="auto"/>
              <w:right w:val="single" w:sz="12" w:space="0" w:color="auto"/>
            </w:tcBorders>
          </w:tcPr>
          <w:p w:rsidR="00424CB4" w:rsidRPr="00434CA7" w:rsidRDefault="00223224" w:rsidP="00522B84">
            <w:pPr>
              <w:rPr>
                <w:color w:val="000000"/>
                <w:sz w:val="18"/>
                <w:szCs w:val="18"/>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223224" w:rsidRDefault="00223224">
      <w:pPr>
        <w:rPr>
          <w:color w:val="000000"/>
        </w:rPr>
      </w:pPr>
    </w:p>
    <w:p w:rsidR="00725214" w:rsidRPr="00A37160" w:rsidRDefault="00223224">
      <w:pPr>
        <w:rPr>
          <w:color w:val="000000"/>
        </w:rPr>
      </w:pPr>
      <w:r>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12"/>
        <w:gridCol w:w="350"/>
        <w:gridCol w:w="938"/>
        <w:gridCol w:w="6452"/>
        <w:gridCol w:w="6"/>
        <w:gridCol w:w="493"/>
        <w:gridCol w:w="598"/>
        <w:gridCol w:w="639"/>
        <w:gridCol w:w="628"/>
      </w:tblGrid>
      <w:tr w:rsidR="00425A9A" w:rsidRPr="001E366A" w:rsidTr="00434CA7">
        <w:trPr>
          <w:cantSplit/>
          <w:tblHeader/>
        </w:trPr>
        <w:tc>
          <w:tcPr>
            <w:tcW w:w="8652" w:type="dxa"/>
            <w:gridSpan w:val="4"/>
            <w:tcBorders>
              <w:top w:val="single" w:sz="12" w:space="0" w:color="auto"/>
              <w:left w:val="single" w:sz="12" w:space="0" w:color="auto"/>
              <w:bottom w:val="single" w:sz="8" w:space="0" w:color="auto"/>
              <w:right w:val="single" w:sz="6" w:space="0" w:color="auto"/>
            </w:tcBorders>
          </w:tcPr>
          <w:p w:rsidR="00425A9A" w:rsidRPr="001E366A" w:rsidRDefault="00425A9A" w:rsidP="001E366A">
            <w:pPr>
              <w:jc w:val="center"/>
              <w:rPr>
                <w:color w:val="000000"/>
              </w:rPr>
            </w:pPr>
            <w:r w:rsidRPr="001E366A">
              <w:rPr>
                <w:b/>
                <w:bCs/>
                <w:color w:val="000000"/>
              </w:rPr>
              <w:lastRenderedPageBreak/>
              <w:t>DESIGN</w:t>
            </w:r>
            <w:r w:rsidR="002F007F" w:rsidRPr="001E366A">
              <w:rPr>
                <w:b/>
                <w:bCs/>
                <w:color w:val="000000"/>
              </w:rPr>
              <w:t xml:space="preserve"> REQUIREMENTS</w:t>
            </w:r>
          </w:p>
        </w:tc>
        <w:tc>
          <w:tcPr>
            <w:tcW w:w="499" w:type="dxa"/>
            <w:gridSpan w:val="2"/>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S</w:t>
            </w:r>
          </w:p>
        </w:tc>
        <w:tc>
          <w:tcPr>
            <w:tcW w:w="598" w:type="dxa"/>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U</w:t>
            </w:r>
          </w:p>
        </w:tc>
        <w:tc>
          <w:tcPr>
            <w:tcW w:w="639" w:type="dxa"/>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N/A</w:t>
            </w:r>
          </w:p>
        </w:tc>
        <w:tc>
          <w:tcPr>
            <w:tcW w:w="628" w:type="dxa"/>
            <w:tcBorders>
              <w:top w:val="single" w:sz="12" w:space="0" w:color="auto"/>
              <w:left w:val="single" w:sz="6" w:space="0" w:color="auto"/>
              <w:bottom w:val="single" w:sz="8" w:space="0" w:color="auto"/>
              <w:right w:val="single" w:sz="12" w:space="0" w:color="auto"/>
            </w:tcBorders>
            <w:shd w:val="clear" w:color="auto" w:fill="C0C0C0"/>
            <w:vAlign w:val="center"/>
          </w:tcPr>
          <w:p w:rsidR="00425A9A" w:rsidRPr="001E366A" w:rsidRDefault="00425A9A" w:rsidP="001E366A">
            <w:pPr>
              <w:spacing w:before="1"/>
              <w:jc w:val="center"/>
              <w:rPr>
                <w:color w:val="000000"/>
                <w:sz w:val="18"/>
                <w:szCs w:val="18"/>
              </w:rPr>
            </w:pPr>
            <w:r w:rsidRPr="001E366A">
              <w:rPr>
                <w:b/>
                <w:bCs/>
                <w:color w:val="000000"/>
                <w:sz w:val="18"/>
                <w:szCs w:val="18"/>
              </w:rPr>
              <w:t>N/C</w:t>
            </w:r>
          </w:p>
        </w:tc>
      </w:tr>
      <w:tr w:rsidR="00424CB4" w:rsidRPr="001E366A" w:rsidTr="00424CB4">
        <w:trPr>
          <w:cantSplit/>
        </w:trPr>
        <w:tc>
          <w:tcPr>
            <w:tcW w:w="912" w:type="dxa"/>
            <w:tcBorders>
              <w:top w:val="single" w:sz="8" w:space="0" w:color="auto"/>
              <w:left w:val="single" w:sz="12" w:space="0" w:color="auto"/>
              <w:bottom w:val="nil"/>
            </w:tcBorders>
            <w:vAlign w:val="center"/>
          </w:tcPr>
          <w:p w:rsidR="00424CB4" w:rsidRPr="001E366A" w:rsidRDefault="00424CB4" w:rsidP="001E366A">
            <w:pPr>
              <w:spacing w:before="1"/>
              <w:rPr>
                <w:color w:val="000000"/>
                <w:sz w:val="18"/>
                <w:szCs w:val="18"/>
              </w:rPr>
            </w:pPr>
            <w:r w:rsidRPr="001E366A">
              <w:rPr>
                <w:color w:val="000000"/>
                <w:sz w:val="18"/>
                <w:szCs w:val="18"/>
                <w:lang w:val="en-CA"/>
              </w:rPr>
              <w:fldChar w:fldCharType="begin"/>
            </w:r>
            <w:r w:rsidRPr="001E366A">
              <w:rPr>
                <w:color w:val="000000"/>
                <w:sz w:val="18"/>
                <w:szCs w:val="18"/>
                <w:lang w:val="en-CA"/>
              </w:rPr>
              <w:instrText xml:space="preserve"> SEQ CHAPTER \h \r 1</w:instrText>
            </w:r>
            <w:r w:rsidRPr="001E366A">
              <w:rPr>
                <w:color w:val="000000"/>
                <w:sz w:val="18"/>
                <w:szCs w:val="18"/>
                <w:lang w:val="en-CA"/>
              </w:rPr>
              <w:fldChar w:fldCharType="end"/>
            </w:r>
            <w:r w:rsidRPr="001E366A">
              <w:rPr>
                <w:b/>
                <w:bCs/>
                <w:color w:val="000000"/>
                <w:sz w:val="18"/>
                <w:szCs w:val="18"/>
              </w:rPr>
              <w:t>.51</w:t>
            </w:r>
          </w:p>
        </w:tc>
        <w:tc>
          <w:tcPr>
            <w:tcW w:w="7746" w:type="dxa"/>
            <w:gridSpan w:val="4"/>
            <w:tcBorders>
              <w:top w:val="single" w:sz="8" w:space="0" w:color="auto"/>
              <w:bottom w:val="single" w:sz="6" w:space="0" w:color="auto"/>
              <w:right w:val="single" w:sz="6" w:space="0" w:color="auto"/>
            </w:tcBorders>
          </w:tcPr>
          <w:p w:rsidR="00424CB4" w:rsidRPr="00424CB4" w:rsidRDefault="00424CB4" w:rsidP="00424CB4">
            <w:pPr>
              <w:spacing w:before="1"/>
              <w:jc w:val="center"/>
              <w:rPr>
                <w:b/>
                <w:sz w:val="18"/>
                <w:szCs w:val="18"/>
              </w:rPr>
            </w:pPr>
            <w:r w:rsidRPr="00424CB4">
              <w:rPr>
                <w:b/>
                <w:sz w:val="18"/>
                <w:szCs w:val="18"/>
              </w:rPr>
              <w:t>MATERIAL SPECIFICATIONS</w:t>
            </w:r>
          </w:p>
        </w:tc>
        <w:tc>
          <w:tcPr>
            <w:tcW w:w="2358" w:type="dxa"/>
            <w:gridSpan w:val="4"/>
            <w:tcBorders>
              <w:top w:val="single" w:sz="8" w:space="0" w:color="auto"/>
              <w:left w:val="single" w:sz="6" w:space="0" w:color="auto"/>
              <w:bottom w:val="single" w:sz="6" w:space="0" w:color="auto"/>
              <w:right w:val="single" w:sz="12" w:space="0" w:color="auto"/>
            </w:tcBorders>
            <w:shd w:val="clear" w:color="auto" w:fill="BFBFBF"/>
          </w:tcPr>
          <w:p w:rsidR="00424CB4" w:rsidRPr="00424CB4" w:rsidRDefault="00424CB4" w:rsidP="00424CB4">
            <w:pPr>
              <w:spacing w:before="1"/>
              <w:rPr>
                <w:b/>
                <w:sz w:val="18"/>
                <w:szCs w:val="18"/>
              </w:rPr>
            </w:pPr>
          </w:p>
        </w:tc>
      </w:tr>
      <w:tr w:rsidR="00434CA7" w:rsidRPr="001E366A" w:rsidTr="00434CA7">
        <w:trPr>
          <w:cantSplit/>
        </w:trPr>
        <w:tc>
          <w:tcPr>
            <w:tcW w:w="912" w:type="dxa"/>
            <w:tcBorders>
              <w:top w:val="nil"/>
              <w:left w:val="single" w:sz="12" w:space="0" w:color="auto"/>
              <w:bottom w:val="nil"/>
              <w:right w:val="single" w:sz="4" w:space="0" w:color="auto"/>
            </w:tcBorders>
          </w:tcPr>
          <w:p w:rsidR="00256944" w:rsidRPr="001E366A" w:rsidRDefault="00256944" w:rsidP="00256944">
            <w:pPr>
              <w:rPr>
                <w:color w:val="000000"/>
              </w:rPr>
            </w:pPr>
          </w:p>
        </w:tc>
        <w:tc>
          <w:tcPr>
            <w:tcW w:w="350" w:type="dxa"/>
            <w:tcBorders>
              <w:left w:val="single" w:sz="4" w:space="0" w:color="auto"/>
              <w:right w:val="nil"/>
            </w:tcBorders>
          </w:tcPr>
          <w:p w:rsidR="00256944" w:rsidRPr="001E366A" w:rsidRDefault="00256944" w:rsidP="00256944">
            <w:pPr>
              <w:rPr>
                <w:color w:val="000000"/>
              </w:rPr>
            </w:pPr>
          </w:p>
        </w:tc>
        <w:tc>
          <w:tcPr>
            <w:tcW w:w="938" w:type="dxa"/>
            <w:tcBorders>
              <w:left w:val="nil"/>
              <w:right w:val="nil"/>
            </w:tcBorders>
          </w:tcPr>
          <w:p w:rsidR="00256944" w:rsidRPr="001E366A" w:rsidRDefault="00256944" w:rsidP="001E366A">
            <w:pPr>
              <w:spacing w:before="27" w:after="1"/>
              <w:rPr>
                <w:color w:val="000000"/>
                <w:sz w:val="18"/>
                <w:szCs w:val="18"/>
              </w:rPr>
            </w:pPr>
            <w:r w:rsidRPr="001E366A">
              <w:rPr>
                <w:color w:val="000000"/>
                <w:sz w:val="18"/>
                <w:szCs w:val="18"/>
              </w:rPr>
              <w:t>.55</w:t>
            </w:r>
          </w:p>
        </w:tc>
        <w:tc>
          <w:tcPr>
            <w:tcW w:w="6452" w:type="dxa"/>
            <w:tcBorders>
              <w:left w:val="nil"/>
              <w:right w:val="single" w:sz="4" w:space="0" w:color="auto"/>
            </w:tcBorders>
          </w:tcPr>
          <w:p w:rsidR="00256944" w:rsidRPr="001E366A" w:rsidRDefault="00256944" w:rsidP="001E366A">
            <w:pPr>
              <w:spacing w:before="27" w:after="1"/>
              <w:rPr>
                <w:color w:val="000000"/>
                <w:sz w:val="18"/>
                <w:szCs w:val="18"/>
              </w:rPr>
            </w:pPr>
            <w:r w:rsidRPr="001E366A">
              <w:rPr>
                <w:color w:val="000000"/>
                <w:sz w:val="18"/>
                <w:szCs w:val="18"/>
              </w:rPr>
              <w:t xml:space="preserve">Does the steel pipe meet one of the </w:t>
            </w:r>
            <w:r w:rsidRPr="001E366A">
              <w:rPr>
                <w:b/>
                <w:bCs/>
                <w:color w:val="000000"/>
                <w:sz w:val="18"/>
                <w:szCs w:val="18"/>
              </w:rPr>
              <w:t>API</w:t>
            </w:r>
            <w:r w:rsidRPr="001E366A">
              <w:rPr>
                <w:color w:val="000000"/>
                <w:sz w:val="18"/>
                <w:szCs w:val="18"/>
              </w:rPr>
              <w:t xml:space="preserve"> or </w:t>
            </w:r>
            <w:r w:rsidRPr="001E366A">
              <w:rPr>
                <w:b/>
                <w:bCs/>
                <w:color w:val="000000"/>
                <w:sz w:val="18"/>
                <w:szCs w:val="18"/>
              </w:rPr>
              <w:t>ASTM</w:t>
            </w:r>
            <w:r w:rsidRPr="001E366A">
              <w:rPr>
                <w:color w:val="000000"/>
                <w:sz w:val="18"/>
                <w:szCs w:val="18"/>
              </w:rPr>
              <w:t xml:space="preserve"> listed specifications?</w:t>
            </w:r>
            <w:r w:rsidR="008A6416" w:rsidRPr="001E366A">
              <w:rPr>
                <w:color w:val="000000"/>
                <w:sz w:val="18"/>
                <w:szCs w:val="18"/>
              </w:rPr>
              <w:t xml:space="preserve"> </w:t>
            </w:r>
          </w:p>
        </w:tc>
        <w:tc>
          <w:tcPr>
            <w:tcW w:w="499" w:type="dxa"/>
            <w:gridSpan w:val="2"/>
            <w:tcBorders>
              <w:left w:val="single" w:sz="4" w:space="0" w:color="auto"/>
              <w:right w:val="single" w:sz="6" w:space="0" w:color="auto"/>
            </w:tcBorders>
            <w:vAlign w:val="center"/>
          </w:tcPr>
          <w:p w:rsidR="00256944" w:rsidRPr="00353A4A" w:rsidRDefault="00223224" w:rsidP="001E366A">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right w:val="single" w:sz="6" w:space="0" w:color="auto"/>
            </w:tcBorders>
            <w:vAlign w:val="center"/>
          </w:tcPr>
          <w:p w:rsidR="00256944" w:rsidRPr="00353A4A" w:rsidRDefault="00223224" w:rsidP="001E366A">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right w:val="single" w:sz="6" w:space="0" w:color="auto"/>
            </w:tcBorders>
            <w:vAlign w:val="center"/>
          </w:tcPr>
          <w:p w:rsidR="00256944" w:rsidRPr="00353A4A" w:rsidRDefault="00223224" w:rsidP="001E366A">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right w:val="single" w:sz="12" w:space="0" w:color="auto"/>
            </w:tcBorders>
            <w:vAlign w:val="center"/>
          </w:tcPr>
          <w:p w:rsidR="00256944" w:rsidRPr="00353A4A" w:rsidRDefault="00223224" w:rsidP="001E366A">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256944">
            <w:pPr>
              <w:rPr>
                <w:color w:val="000000"/>
              </w:rPr>
            </w:pPr>
          </w:p>
        </w:tc>
        <w:tc>
          <w:tcPr>
            <w:tcW w:w="350" w:type="dxa"/>
            <w:tcBorders>
              <w:left w:val="single" w:sz="4" w:space="0" w:color="auto"/>
              <w:right w:val="nil"/>
            </w:tcBorders>
          </w:tcPr>
          <w:p w:rsidR="00223224" w:rsidRPr="001E366A" w:rsidRDefault="00223224" w:rsidP="00256944">
            <w:pPr>
              <w:rPr>
                <w:color w:val="000000"/>
              </w:rPr>
            </w:pPr>
          </w:p>
        </w:tc>
        <w:tc>
          <w:tcPr>
            <w:tcW w:w="938" w:type="dxa"/>
            <w:tcBorders>
              <w:left w:val="nil"/>
              <w:right w:val="nil"/>
            </w:tcBorders>
          </w:tcPr>
          <w:p w:rsidR="00223224" w:rsidRPr="001E366A" w:rsidRDefault="00223224" w:rsidP="001E366A">
            <w:pPr>
              <w:spacing w:before="27" w:after="1"/>
              <w:rPr>
                <w:color w:val="000000"/>
                <w:sz w:val="18"/>
                <w:szCs w:val="18"/>
              </w:rPr>
            </w:pPr>
            <w:r w:rsidRPr="001E366A">
              <w:rPr>
                <w:color w:val="000000"/>
                <w:sz w:val="18"/>
                <w:szCs w:val="18"/>
              </w:rPr>
              <w:t>.63(a)</w:t>
            </w:r>
          </w:p>
        </w:tc>
        <w:tc>
          <w:tcPr>
            <w:tcW w:w="6452" w:type="dxa"/>
            <w:tcBorders>
              <w:left w:val="nil"/>
              <w:right w:val="single" w:sz="4" w:space="0" w:color="auto"/>
            </w:tcBorders>
          </w:tcPr>
          <w:p w:rsidR="00223224" w:rsidRPr="001E366A" w:rsidRDefault="00223224" w:rsidP="001E366A">
            <w:pPr>
              <w:spacing w:before="27" w:after="1"/>
              <w:rPr>
                <w:color w:val="000000"/>
                <w:sz w:val="18"/>
                <w:szCs w:val="18"/>
              </w:rPr>
            </w:pPr>
            <w:r w:rsidRPr="001E366A">
              <w:rPr>
                <w:color w:val="000000"/>
                <w:sz w:val="18"/>
                <w:szCs w:val="18"/>
              </w:rPr>
              <w:t>Are pipe, valves, and fittings properly marked for identification?</w:t>
            </w:r>
          </w:p>
        </w:tc>
        <w:tc>
          <w:tcPr>
            <w:tcW w:w="499" w:type="dxa"/>
            <w:gridSpan w:val="2"/>
            <w:tcBorders>
              <w:left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single" w:sz="4" w:space="0" w:color="auto"/>
              <w:right w:val="single" w:sz="4" w:space="0" w:color="auto"/>
            </w:tcBorders>
          </w:tcPr>
          <w:p w:rsidR="00223224" w:rsidRPr="001E366A" w:rsidRDefault="00223224" w:rsidP="00256944">
            <w:pPr>
              <w:rPr>
                <w:color w:val="000000"/>
              </w:rPr>
            </w:pPr>
          </w:p>
        </w:tc>
        <w:tc>
          <w:tcPr>
            <w:tcW w:w="350" w:type="dxa"/>
            <w:tcBorders>
              <w:left w:val="single" w:sz="4" w:space="0" w:color="auto"/>
              <w:bottom w:val="single" w:sz="4" w:space="0" w:color="auto"/>
              <w:right w:val="nil"/>
            </w:tcBorders>
          </w:tcPr>
          <w:p w:rsidR="00223224" w:rsidRPr="001E366A" w:rsidRDefault="00223224" w:rsidP="00256944">
            <w:pPr>
              <w:rPr>
                <w:color w:val="000000"/>
              </w:rPr>
            </w:pPr>
          </w:p>
        </w:tc>
        <w:tc>
          <w:tcPr>
            <w:tcW w:w="938" w:type="dxa"/>
            <w:tcBorders>
              <w:left w:val="nil"/>
              <w:bottom w:val="single" w:sz="4" w:space="0" w:color="auto"/>
              <w:right w:val="nil"/>
            </w:tcBorders>
          </w:tcPr>
          <w:p w:rsidR="00223224" w:rsidRPr="001E366A" w:rsidRDefault="00223224" w:rsidP="001E366A">
            <w:pPr>
              <w:spacing w:before="27" w:after="1"/>
              <w:rPr>
                <w:color w:val="000000"/>
                <w:sz w:val="18"/>
                <w:szCs w:val="18"/>
              </w:rPr>
            </w:pPr>
            <w:r w:rsidRPr="001E366A">
              <w:rPr>
                <w:color w:val="000000"/>
                <w:sz w:val="18"/>
                <w:szCs w:val="18"/>
              </w:rPr>
              <w:t>.63(c)</w:t>
            </w:r>
          </w:p>
        </w:tc>
        <w:tc>
          <w:tcPr>
            <w:tcW w:w="6452" w:type="dxa"/>
            <w:tcBorders>
              <w:left w:val="nil"/>
              <w:bottom w:val="single" w:sz="4" w:space="0" w:color="auto"/>
              <w:right w:val="single" w:sz="4" w:space="0" w:color="auto"/>
            </w:tcBorders>
          </w:tcPr>
          <w:p w:rsidR="00223224" w:rsidRPr="001E366A" w:rsidRDefault="00223224" w:rsidP="001E366A">
            <w:pPr>
              <w:spacing w:before="27" w:after="1"/>
              <w:rPr>
                <w:color w:val="000000"/>
                <w:sz w:val="18"/>
                <w:szCs w:val="18"/>
              </w:rPr>
            </w:pPr>
            <w:r w:rsidRPr="001E366A">
              <w:rPr>
                <w:color w:val="000000"/>
                <w:sz w:val="18"/>
                <w:szCs w:val="18"/>
              </w:rPr>
              <w:t>Were pipe, valves, and fittings marked with other than field die stamping?</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single" w:sz="4" w:space="0" w:color="auto"/>
              <w:left w:val="single" w:sz="12" w:space="0" w:color="auto"/>
              <w:bottom w:val="nil"/>
            </w:tcBorders>
            <w:vAlign w:val="center"/>
          </w:tcPr>
          <w:p w:rsidR="00223224" w:rsidRPr="001E366A" w:rsidRDefault="00223224" w:rsidP="001E366A">
            <w:pPr>
              <w:spacing w:before="1"/>
              <w:rPr>
                <w:color w:val="000000"/>
                <w:sz w:val="18"/>
                <w:szCs w:val="18"/>
              </w:rPr>
            </w:pPr>
            <w:r w:rsidRPr="001E366A">
              <w:rPr>
                <w:color w:val="000000"/>
                <w:sz w:val="18"/>
                <w:szCs w:val="18"/>
                <w:lang w:val="en-CA"/>
              </w:rPr>
              <w:fldChar w:fldCharType="begin"/>
            </w:r>
            <w:r w:rsidRPr="001E366A">
              <w:rPr>
                <w:color w:val="000000"/>
                <w:sz w:val="18"/>
                <w:szCs w:val="18"/>
                <w:lang w:val="en-CA"/>
              </w:rPr>
              <w:instrText xml:space="preserve"> SEQ CHAPTER \h \r 1</w:instrText>
            </w:r>
            <w:r w:rsidRPr="001E366A">
              <w:rPr>
                <w:color w:val="000000"/>
                <w:sz w:val="18"/>
                <w:szCs w:val="18"/>
                <w:lang w:val="en-CA"/>
              </w:rPr>
              <w:fldChar w:fldCharType="end"/>
            </w:r>
            <w:r w:rsidRPr="001E366A">
              <w:rPr>
                <w:b/>
                <w:bCs/>
                <w:color w:val="000000"/>
                <w:sz w:val="18"/>
                <w:szCs w:val="18"/>
              </w:rPr>
              <w:t>.101</w:t>
            </w:r>
          </w:p>
        </w:tc>
        <w:tc>
          <w:tcPr>
            <w:tcW w:w="7740" w:type="dxa"/>
            <w:gridSpan w:val="3"/>
            <w:tcBorders>
              <w:top w:val="single" w:sz="4" w:space="0" w:color="auto"/>
            </w:tcBorders>
            <w:vAlign w:val="center"/>
          </w:tcPr>
          <w:p w:rsidR="00223224" w:rsidRPr="001E366A" w:rsidRDefault="00223224" w:rsidP="001E366A">
            <w:pPr>
              <w:spacing w:before="1"/>
              <w:jc w:val="center"/>
              <w:rPr>
                <w:color w:val="000000"/>
                <w:sz w:val="18"/>
                <w:szCs w:val="18"/>
              </w:rPr>
            </w:pPr>
            <w:r w:rsidRPr="001E366A">
              <w:rPr>
                <w:b/>
                <w:bCs/>
                <w:color w:val="000000"/>
                <w:sz w:val="18"/>
                <w:szCs w:val="18"/>
              </w:rPr>
              <w:t>PIPE DESIGN</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223224" w:rsidRPr="00353A4A" w:rsidRDefault="00223224" w:rsidP="001E366A">
            <w:pPr>
              <w:spacing w:before="1"/>
              <w:jc w:val="center"/>
              <w:rPr>
                <w:color w:val="000000"/>
                <w:sz w:val="16"/>
                <w:szCs w:val="16"/>
              </w:rPr>
            </w:pPr>
          </w:p>
        </w:tc>
      </w:tr>
      <w:tr w:rsidR="00223224" w:rsidRPr="001E366A" w:rsidTr="00424CB4">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.105(a)</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Was the pipeline designed in accordance with this formula:  </w:t>
            </w:r>
            <w:r w:rsidRPr="001E366A">
              <w:rPr>
                <w:b/>
                <w:bCs/>
                <w:color w:val="000000"/>
                <w:sz w:val="18"/>
                <w:szCs w:val="18"/>
              </w:rPr>
              <w:t>P = (2St/D) x F x E x T</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24CB4">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sz w:val="18"/>
                <w:szCs w:val="18"/>
              </w:rPr>
            </w:pPr>
            <w:r w:rsidRPr="001E366A">
              <w:rPr>
                <w:sz w:val="18"/>
                <w:szCs w:val="18"/>
              </w:rPr>
              <w:t>.112</w:t>
            </w:r>
          </w:p>
        </w:tc>
        <w:tc>
          <w:tcPr>
            <w:tcW w:w="6452" w:type="dxa"/>
            <w:tcBorders>
              <w:left w:val="nil"/>
              <w:bottom w:val="single" w:sz="4" w:space="0" w:color="auto"/>
              <w:right w:val="single" w:sz="4" w:space="0" w:color="auto"/>
            </w:tcBorders>
          </w:tcPr>
          <w:p w:rsidR="00223224" w:rsidRPr="004639A9" w:rsidRDefault="00223224" w:rsidP="00A537C6">
            <w:pPr>
              <w:spacing w:before="21" w:after="1"/>
              <w:rPr>
                <w:sz w:val="18"/>
                <w:szCs w:val="18"/>
              </w:rPr>
            </w:pPr>
            <w:r w:rsidRPr="004639A9">
              <w:rPr>
                <w:sz w:val="18"/>
                <w:szCs w:val="18"/>
              </w:rPr>
              <w:t>If the pipeline is designed to the alternative MAOP standard in 192.620 (80% SMYS) Refer to Attachment 1 for additional design requirements.</w:t>
            </w:r>
            <w:r w:rsidRPr="004639A9">
              <w:t xml:space="preserve">   </w:t>
            </w:r>
          </w:p>
        </w:tc>
        <w:tc>
          <w:tcPr>
            <w:tcW w:w="2364" w:type="dxa"/>
            <w:gridSpan w:val="5"/>
            <w:tcBorders>
              <w:left w:val="single" w:sz="4" w:space="0" w:color="auto"/>
              <w:bottom w:val="single" w:sz="4" w:space="0" w:color="auto"/>
              <w:right w:val="single" w:sz="12" w:space="0" w:color="auto"/>
            </w:tcBorders>
            <w:shd w:val="clear" w:color="auto" w:fill="BFBFBF"/>
            <w:vAlign w:val="center"/>
          </w:tcPr>
          <w:p w:rsidR="00223224" w:rsidRPr="00353A4A" w:rsidRDefault="00223224" w:rsidP="001E366A">
            <w:pPr>
              <w:jc w:val="center"/>
              <w:rPr>
                <w:color w:val="000000"/>
                <w:sz w:val="16"/>
                <w:szCs w:val="16"/>
              </w:rPr>
            </w:pP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.113</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Is the </w:t>
            </w:r>
            <w:r w:rsidRPr="001E366A">
              <w:rPr>
                <w:b/>
                <w:bCs/>
                <w:color w:val="000000"/>
                <w:sz w:val="18"/>
                <w:szCs w:val="18"/>
              </w:rPr>
              <w:t>longitudinal joint factor (E)</w:t>
            </w:r>
            <w:r w:rsidRPr="001E366A">
              <w:rPr>
                <w:color w:val="000000"/>
                <w:sz w:val="18"/>
                <w:szCs w:val="18"/>
              </w:rPr>
              <w:t xml:space="preserve"> for steel pipe equal to </w:t>
            </w:r>
            <w:r w:rsidRPr="001E366A">
              <w:rPr>
                <w:b/>
                <w:bCs/>
                <w:color w:val="000000"/>
                <w:sz w:val="18"/>
                <w:szCs w:val="18"/>
              </w:rPr>
              <w:t>1</w:t>
            </w:r>
            <w:r w:rsidRPr="001E366A">
              <w:rPr>
                <w:color w:val="000000"/>
                <w:sz w:val="18"/>
                <w:szCs w:val="18"/>
              </w:rPr>
              <w:t>?  (See table)</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single" w:sz="4"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.115</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Is the </w:t>
            </w:r>
            <w:r w:rsidRPr="001E366A">
              <w:rPr>
                <w:b/>
                <w:bCs/>
                <w:color w:val="000000"/>
                <w:sz w:val="18"/>
                <w:szCs w:val="18"/>
              </w:rPr>
              <w:t>temperature derating factor (T)</w:t>
            </w:r>
            <w:r w:rsidRPr="001E366A">
              <w:rPr>
                <w:color w:val="000000"/>
                <w:sz w:val="18"/>
                <w:szCs w:val="18"/>
              </w:rPr>
              <w:t xml:space="preserve"> for steel pipe equal to </w:t>
            </w:r>
            <w:r w:rsidRPr="001E366A">
              <w:rPr>
                <w:b/>
                <w:bCs/>
                <w:color w:val="000000"/>
                <w:sz w:val="18"/>
                <w:szCs w:val="18"/>
              </w:rPr>
              <w:t>1</w:t>
            </w:r>
            <w:r w:rsidRPr="001E366A">
              <w:rPr>
                <w:color w:val="000000"/>
                <w:sz w:val="18"/>
                <w:szCs w:val="18"/>
              </w:rPr>
              <w:t>?  (See table)</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single" w:sz="4" w:space="0" w:color="auto"/>
              <w:left w:val="single" w:sz="12" w:space="0" w:color="auto"/>
            </w:tcBorders>
          </w:tcPr>
          <w:p w:rsidR="00223224" w:rsidRPr="001E366A" w:rsidRDefault="00223224" w:rsidP="001E366A">
            <w:pPr>
              <w:spacing w:before="1"/>
              <w:rPr>
                <w:b/>
                <w:bCs/>
                <w:sz w:val="18"/>
                <w:szCs w:val="18"/>
              </w:rPr>
            </w:pPr>
            <w:r w:rsidRPr="001E366A">
              <w:rPr>
                <w:b/>
                <w:bCs/>
                <w:sz w:val="18"/>
                <w:szCs w:val="18"/>
              </w:rPr>
              <w:t>.141</w:t>
            </w:r>
          </w:p>
        </w:tc>
        <w:tc>
          <w:tcPr>
            <w:tcW w:w="7740" w:type="dxa"/>
            <w:gridSpan w:val="3"/>
            <w:tcBorders>
              <w:top w:val="single" w:sz="4" w:space="0" w:color="auto"/>
            </w:tcBorders>
            <w:vAlign w:val="center"/>
          </w:tcPr>
          <w:p w:rsidR="00223224" w:rsidRPr="001E366A" w:rsidRDefault="00223224" w:rsidP="001E366A">
            <w:pPr>
              <w:spacing w:before="1"/>
              <w:jc w:val="center"/>
              <w:rPr>
                <w:b/>
                <w:bCs/>
                <w:sz w:val="18"/>
                <w:szCs w:val="18"/>
              </w:rPr>
            </w:pPr>
            <w:r w:rsidRPr="001E366A">
              <w:rPr>
                <w:b/>
                <w:bCs/>
                <w:sz w:val="18"/>
                <w:szCs w:val="18"/>
              </w:rPr>
              <w:t>DESIGN of PIPELINE COMPONENTS</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223224" w:rsidRPr="00353A4A" w:rsidRDefault="00223224" w:rsidP="001E366A">
            <w:pPr>
              <w:spacing w:before="1"/>
              <w:jc w:val="center"/>
              <w:rPr>
                <w:color w:val="000000"/>
                <w:sz w:val="16"/>
                <w:szCs w:val="16"/>
              </w:rPr>
            </w:pP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.143(b)</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sz w:val="18"/>
                <w:szCs w:val="18"/>
              </w:rPr>
              <w:t>The design and installation of pipeline components and facilities must meet applicable requirements for corrosion control found in subpart I of this part.</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.145</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Does each valve meet minimum requirements of </w:t>
            </w:r>
            <w:r w:rsidRPr="001E366A">
              <w:rPr>
                <w:b/>
                <w:bCs/>
                <w:color w:val="000000"/>
                <w:sz w:val="18"/>
                <w:szCs w:val="18"/>
              </w:rPr>
              <w:t xml:space="preserve">API 6D </w:t>
            </w:r>
            <w:r w:rsidRPr="001E366A">
              <w:rPr>
                <w:bCs/>
                <w:color w:val="000000"/>
                <w:sz w:val="18"/>
                <w:szCs w:val="18"/>
              </w:rPr>
              <w:t>or a national or international standard that provides an equivalent performance level?</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.147</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Does each flange or flange accessory meet the minimum requirements of </w:t>
            </w:r>
            <w:r w:rsidRPr="001E366A">
              <w:rPr>
                <w:b/>
                <w:bCs/>
                <w:color w:val="000000"/>
                <w:sz w:val="18"/>
                <w:szCs w:val="18"/>
              </w:rPr>
              <w:t>ASME/ANSI 16.5, MSS SP44, or ASME/ANSI B16.25</w:t>
            </w:r>
            <w:r w:rsidRPr="001E366A">
              <w:rPr>
                <w:color w:val="000000"/>
                <w:sz w:val="18"/>
                <w:szCs w:val="18"/>
              </w:rPr>
              <w:t>, or equivalent?</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Pr>
        <w:tc>
          <w:tcPr>
            <w:tcW w:w="912" w:type="dxa"/>
            <w:vMerge w:val="restart"/>
            <w:tcBorders>
              <w:top w:val="nil"/>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.149</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Are steel butt welded fittings rated at or above the pressure and temperature as the pipe?</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Pr>
        <w:tc>
          <w:tcPr>
            <w:tcW w:w="912" w:type="dxa"/>
            <w:vMerge/>
            <w:tcBorders>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.159</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Is the pipeline designed with enough flexibility to prevent thermal expansion or contraction from causing excessive stresses in the pipe or component?</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Pr>
        <w:tc>
          <w:tcPr>
            <w:tcW w:w="912" w:type="dxa"/>
            <w:vMerge/>
            <w:tcBorders>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.161(d)</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For a pipeline to operate at 50% of SMYS, are structural supports not welded directly to the pipe, but to a member that completely encircles the pipe?</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Height w:val="494"/>
        </w:trPr>
        <w:tc>
          <w:tcPr>
            <w:tcW w:w="912" w:type="dxa"/>
            <w:vMerge/>
            <w:tcBorders>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.161(e)</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Is each underground pipeline that is connected to a relatively unyielding line or fixed object provided with enough flexibility to allow for possible movement, or is it anchored?</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Height w:val="458"/>
        </w:trPr>
        <w:tc>
          <w:tcPr>
            <w:tcW w:w="912" w:type="dxa"/>
            <w:vMerge/>
            <w:tcBorders>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.179</w:t>
            </w:r>
          </w:p>
          <w:p w:rsidR="00223224" w:rsidRPr="001E366A" w:rsidRDefault="00223224" w:rsidP="001E366A">
            <w:pPr>
              <w:spacing w:before="21" w:after="1"/>
              <w:rPr>
                <w:color w:val="000000"/>
                <w:sz w:val="18"/>
                <w:szCs w:val="18"/>
              </w:rPr>
            </w:pPr>
          </w:p>
          <w:p w:rsidR="00223224" w:rsidRPr="001E366A" w:rsidRDefault="00223224" w:rsidP="001E366A">
            <w:pPr>
              <w:spacing w:before="21" w:after="1"/>
              <w:rPr>
                <w:color w:val="000000"/>
                <w:sz w:val="18"/>
                <w:szCs w:val="18"/>
              </w:rPr>
            </w:pP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 xml:space="preserve">Are transmission line valves spaced properly  </w:t>
            </w:r>
          </w:p>
          <w:p w:rsidR="00223224" w:rsidRPr="001E366A" w:rsidRDefault="00223224" w:rsidP="001E366A">
            <w:pPr>
              <w:spacing w:before="21" w:after="1"/>
              <w:rPr>
                <w:color w:val="000000"/>
                <w:sz w:val="18"/>
                <w:szCs w:val="18"/>
              </w:rPr>
            </w:pPr>
            <w:r w:rsidRPr="001E366A">
              <w:rPr>
                <w:color w:val="000000"/>
                <w:sz w:val="18"/>
                <w:szCs w:val="18"/>
              </w:rPr>
              <w:t>Each point in a Class 1 location within 10 miles of a valve</w:t>
            </w:r>
          </w:p>
          <w:p w:rsidR="00223224" w:rsidRPr="001E366A" w:rsidRDefault="00223224" w:rsidP="001E366A">
            <w:pPr>
              <w:spacing w:before="21" w:after="1"/>
              <w:rPr>
                <w:color w:val="000000"/>
                <w:sz w:val="18"/>
                <w:szCs w:val="18"/>
              </w:rPr>
            </w:pPr>
            <w:r w:rsidRPr="001E366A">
              <w:rPr>
                <w:color w:val="000000"/>
                <w:sz w:val="18"/>
                <w:szCs w:val="18"/>
              </w:rPr>
              <w:t>Each point in a Class 2 location within 7</w:t>
            </w:r>
            <w:r>
              <w:rPr>
                <w:color w:val="000000"/>
                <w:sz w:val="18"/>
                <w:szCs w:val="18"/>
              </w:rPr>
              <w:t xml:space="preserve"> ½ </w:t>
            </w:r>
            <w:r w:rsidRPr="001E366A">
              <w:rPr>
                <w:color w:val="000000"/>
                <w:sz w:val="18"/>
                <w:szCs w:val="18"/>
              </w:rPr>
              <w:t xml:space="preserve"> miles of a valve</w:t>
            </w:r>
          </w:p>
          <w:p w:rsidR="00223224" w:rsidRPr="001E366A" w:rsidRDefault="00223224" w:rsidP="001E366A">
            <w:pPr>
              <w:spacing w:before="21" w:after="1"/>
              <w:rPr>
                <w:color w:val="000000"/>
                <w:sz w:val="18"/>
                <w:szCs w:val="18"/>
              </w:rPr>
            </w:pPr>
            <w:r w:rsidRPr="001E366A">
              <w:rPr>
                <w:color w:val="000000"/>
                <w:sz w:val="18"/>
                <w:szCs w:val="18"/>
              </w:rPr>
              <w:t>Each point in a Class 3 location within 4 miles of a valve</w:t>
            </w:r>
          </w:p>
          <w:p w:rsidR="00223224" w:rsidRPr="001E366A" w:rsidRDefault="00223224" w:rsidP="006C2EFD">
            <w:pPr>
              <w:spacing w:before="21" w:after="1"/>
              <w:rPr>
                <w:color w:val="000000"/>
                <w:sz w:val="18"/>
                <w:szCs w:val="18"/>
              </w:rPr>
            </w:pPr>
            <w:r w:rsidRPr="001E366A">
              <w:rPr>
                <w:color w:val="000000"/>
                <w:sz w:val="18"/>
                <w:szCs w:val="18"/>
              </w:rPr>
              <w:t>Each point in a Class 4 location with 2</w:t>
            </w:r>
            <w:r>
              <w:rPr>
                <w:color w:val="000000"/>
                <w:sz w:val="18"/>
                <w:szCs w:val="18"/>
              </w:rPr>
              <w:t xml:space="preserve"> ½ </w:t>
            </w:r>
            <w:r w:rsidRPr="001E366A">
              <w:rPr>
                <w:color w:val="000000"/>
                <w:sz w:val="18"/>
                <w:szCs w:val="18"/>
              </w:rPr>
              <w:t>miles of a valve</w:t>
            </w:r>
          </w:p>
        </w:tc>
        <w:tc>
          <w:tcPr>
            <w:tcW w:w="499" w:type="dxa"/>
            <w:gridSpan w:val="2"/>
            <w:tcBorders>
              <w:left w:val="single" w:sz="4" w:space="0" w:color="auto"/>
              <w:bottom w:val="single" w:sz="4" w:space="0" w:color="auto"/>
              <w:right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Height w:val="278"/>
        </w:trPr>
        <w:tc>
          <w:tcPr>
            <w:tcW w:w="912" w:type="dxa"/>
            <w:vMerge/>
            <w:tcBorders>
              <w:left w:val="single" w:sz="12"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.199</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Are pressure relief and pressure limiting devices designed and installed correctly?</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Height w:val="350"/>
        </w:trPr>
        <w:tc>
          <w:tcPr>
            <w:tcW w:w="912" w:type="dxa"/>
            <w:vMerge/>
            <w:tcBorders>
              <w:left w:val="single" w:sz="12" w:space="0" w:color="auto"/>
              <w:bottom w:val="single" w:sz="4" w:space="0" w:color="auto"/>
              <w:right w:val="single" w:sz="4" w:space="0" w:color="auto"/>
            </w:tcBorders>
          </w:tcPr>
          <w:p w:rsidR="00223224" w:rsidRPr="001E366A" w:rsidRDefault="00223224" w:rsidP="0084084D">
            <w:pPr>
              <w:rPr>
                <w:color w:val="000000"/>
              </w:rPr>
            </w:pPr>
          </w:p>
        </w:tc>
        <w:tc>
          <w:tcPr>
            <w:tcW w:w="350" w:type="dxa"/>
            <w:tcBorders>
              <w:left w:val="single" w:sz="4" w:space="0" w:color="auto"/>
              <w:bottom w:val="single" w:sz="4" w:space="0" w:color="auto"/>
              <w:right w:val="nil"/>
            </w:tcBorders>
          </w:tcPr>
          <w:p w:rsidR="00223224" w:rsidRPr="001E366A" w:rsidRDefault="00223224" w:rsidP="0084084D">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.201</w:t>
            </w:r>
          </w:p>
        </w:tc>
        <w:tc>
          <w:tcPr>
            <w:tcW w:w="6452" w:type="dxa"/>
            <w:tcBorders>
              <w:left w:val="nil"/>
              <w:bottom w:val="single" w:sz="4" w:space="0" w:color="auto"/>
              <w:right w:val="single" w:sz="4" w:space="0" w:color="auto"/>
            </w:tcBorders>
          </w:tcPr>
          <w:p w:rsidR="00223224" w:rsidRPr="001E366A" w:rsidRDefault="00223224" w:rsidP="001E366A">
            <w:pPr>
              <w:spacing w:before="21" w:after="1"/>
              <w:rPr>
                <w:color w:val="000000"/>
                <w:sz w:val="18"/>
                <w:szCs w:val="18"/>
              </w:rPr>
            </w:pPr>
            <w:r w:rsidRPr="001E366A">
              <w:rPr>
                <w:color w:val="000000"/>
                <w:sz w:val="18"/>
                <w:szCs w:val="18"/>
              </w:rPr>
              <w:t>Do pressure relief and pressure limiting devices have adequate capacity?</w:t>
            </w:r>
          </w:p>
        </w:tc>
        <w:tc>
          <w:tcPr>
            <w:tcW w:w="499" w:type="dxa"/>
            <w:gridSpan w:val="2"/>
            <w:tcBorders>
              <w:left w:val="single" w:sz="4"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single" w:sz="4" w:space="0" w:color="auto"/>
              <w:left w:val="single" w:sz="12" w:space="0" w:color="auto"/>
              <w:bottom w:val="nil"/>
            </w:tcBorders>
          </w:tcPr>
          <w:p w:rsidR="00223224" w:rsidRPr="001E366A" w:rsidRDefault="00223224" w:rsidP="001E366A">
            <w:pPr>
              <w:spacing w:before="21" w:after="1"/>
              <w:rPr>
                <w:color w:val="000000"/>
                <w:sz w:val="18"/>
                <w:szCs w:val="18"/>
              </w:rPr>
            </w:pPr>
            <w:r w:rsidRPr="001E366A">
              <w:rPr>
                <w:b/>
                <w:bCs/>
                <w:color w:val="000000"/>
                <w:sz w:val="18"/>
                <w:szCs w:val="18"/>
              </w:rPr>
              <w:t>.163</w:t>
            </w:r>
          </w:p>
        </w:tc>
        <w:tc>
          <w:tcPr>
            <w:tcW w:w="7740" w:type="dxa"/>
            <w:gridSpan w:val="3"/>
            <w:tcBorders>
              <w:top w:val="single" w:sz="4" w:space="0" w:color="auto"/>
            </w:tcBorders>
          </w:tcPr>
          <w:p w:rsidR="00223224" w:rsidRPr="001E366A" w:rsidRDefault="00223224" w:rsidP="001E366A">
            <w:pPr>
              <w:spacing w:before="21" w:after="1"/>
              <w:jc w:val="center"/>
              <w:rPr>
                <w:color w:val="000000"/>
                <w:sz w:val="18"/>
                <w:szCs w:val="18"/>
              </w:rPr>
            </w:pPr>
            <w:r w:rsidRPr="001E366A">
              <w:rPr>
                <w:b/>
                <w:bCs/>
                <w:color w:val="000000"/>
                <w:sz w:val="18"/>
                <w:szCs w:val="18"/>
              </w:rPr>
              <w:t>DESIGN of COMPRESSOR STATION</w:t>
            </w:r>
          </w:p>
        </w:tc>
        <w:tc>
          <w:tcPr>
            <w:tcW w:w="2364" w:type="dxa"/>
            <w:gridSpan w:val="5"/>
            <w:tcBorders>
              <w:top w:val="single" w:sz="4" w:space="0" w:color="auto"/>
              <w:bottom w:val="single" w:sz="4" w:space="0" w:color="auto"/>
              <w:right w:val="single" w:sz="12" w:space="0" w:color="auto"/>
            </w:tcBorders>
            <w:shd w:val="clear" w:color="auto" w:fill="C0C0C0"/>
            <w:vAlign w:val="center"/>
          </w:tcPr>
          <w:p w:rsidR="00223224" w:rsidRPr="00353A4A" w:rsidRDefault="00223224" w:rsidP="001E366A">
            <w:pPr>
              <w:spacing w:before="1"/>
              <w:jc w:val="center"/>
              <w:rPr>
                <w:color w:val="000000"/>
                <w:sz w:val="16"/>
                <w:szCs w:val="16"/>
              </w:rPr>
            </w:pP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160732">
            <w:pPr>
              <w:rPr>
                <w:color w:val="000000"/>
              </w:rPr>
            </w:pPr>
          </w:p>
        </w:tc>
        <w:tc>
          <w:tcPr>
            <w:tcW w:w="350" w:type="dxa"/>
            <w:tcBorders>
              <w:left w:val="single" w:sz="4" w:space="0" w:color="auto"/>
              <w:bottom w:val="single" w:sz="4" w:space="0" w:color="auto"/>
              <w:right w:val="nil"/>
            </w:tcBorders>
          </w:tcPr>
          <w:p w:rsidR="00223224" w:rsidRPr="001E366A" w:rsidRDefault="00223224" w:rsidP="00160732">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.163(a)</w:t>
            </w:r>
          </w:p>
        </w:tc>
        <w:tc>
          <w:tcPr>
            <w:tcW w:w="6452" w:type="dxa"/>
            <w:tcBorders>
              <w:left w:val="nil"/>
              <w:bottom w:val="single" w:sz="4" w:space="0" w:color="auto"/>
              <w:right w:val="single" w:sz="6" w:space="0" w:color="auto"/>
            </w:tcBorders>
          </w:tcPr>
          <w:p w:rsidR="00223224" w:rsidRPr="001E366A" w:rsidRDefault="00223224" w:rsidP="001E366A">
            <w:pPr>
              <w:spacing w:before="21" w:after="1"/>
              <w:rPr>
                <w:color w:val="000000"/>
                <w:sz w:val="18"/>
                <w:szCs w:val="18"/>
              </w:rPr>
            </w:pPr>
            <w:r w:rsidRPr="001E366A">
              <w:rPr>
                <w:color w:val="000000"/>
                <w:sz w:val="18"/>
                <w:szCs w:val="18"/>
              </w:rPr>
              <w:t>Is each compressor building located on property under the control of the operator?</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160732">
            <w:pPr>
              <w:rPr>
                <w:color w:val="000000"/>
              </w:rPr>
            </w:pPr>
          </w:p>
        </w:tc>
        <w:tc>
          <w:tcPr>
            <w:tcW w:w="350" w:type="dxa"/>
            <w:tcBorders>
              <w:left w:val="single" w:sz="4" w:space="0" w:color="auto"/>
              <w:bottom w:val="single" w:sz="4" w:space="0" w:color="auto"/>
              <w:right w:val="nil"/>
            </w:tcBorders>
          </w:tcPr>
          <w:p w:rsidR="00223224" w:rsidRPr="001E366A" w:rsidRDefault="00223224" w:rsidP="00160732">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p>
        </w:tc>
        <w:tc>
          <w:tcPr>
            <w:tcW w:w="6452" w:type="dxa"/>
            <w:tcBorders>
              <w:left w:val="nil"/>
              <w:bottom w:val="single" w:sz="4" w:space="0" w:color="auto"/>
              <w:right w:val="single" w:sz="6" w:space="0" w:color="auto"/>
            </w:tcBorders>
          </w:tcPr>
          <w:p w:rsidR="00223224" w:rsidRPr="001E366A" w:rsidRDefault="00223224" w:rsidP="001E366A">
            <w:pPr>
              <w:spacing w:before="21" w:after="1"/>
              <w:rPr>
                <w:color w:val="000000"/>
                <w:sz w:val="18"/>
                <w:szCs w:val="18"/>
              </w:rPr>
            </w:pPr>
            <w:r w:rsidRPr="001E366A">
              <w:rPr>
                <w:color w:val="000000"/>
                <w:sz w:val="18"/>
                <w:szCs w:val="18"/>
              </w:rPr>
              <w:t>Is the distance to adjacent property far enough to prevent the spread of fire?</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Pr>
        <w:tc>
          <w:tcPr>
            <w:tcW w:w="912" w:type="dxa"/>
            <w:vMerge w:val="restart"/>
            <w:tcBorders>
              <w:top w:val="nil"/>
              <w:left w:val="single" w:sz="12" w:space="0" w:color="auto"/>
              <w:right w:val="single" w:sz="4" w:space="0" w:color="auto"/>
            </w:tcBorders>
          </w:tcPr>
          <w:p w:rsidR="00223224" w:rsidRPr="001E366A" w:rsidRDefault="00223224" w:rsidP="00160732">
            <w:pPr>
              <w:rPr>
                <w:color w:val="000000"/>
              </w:rPr>
            </w:pPr>
          </w:p>
        </w:tc>
        <w:tc>
          <w:tcPr>
            <w:tcW w:w="350" w:type="dxa"/>
            <w:tcBorders>
              <w:left w:val="single" w:sz="4" w:space="0" w:color="auto"/>
              <w:bottom w:val="single" w:sz="4" w:space="0" w:color="auto"/>
              <w:right w:val="nil"/>
            </w:tcBorders>
          </w:tcPr>
          <w:p w:rsidR="00223224" w:rsidRPr="001E366A" w:rsidRDefault="00223224" w:rsidP="00160732">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p>
        </w:tc>
        <w:tc>
          <w:tcPr>
            <w:tcW w:w="6452" w:type="dxa"/>
            <w:tcBorders>
              <w:left w:val="nil"/>
              <w:bottom w:val="single" w:sz="4" w:space="0" w:color="auto"/>
              <w:right w:val="single" w:sz="6" w:space="0" w:color="auto"/>
            </w:tcBorders>
          </w:tcPr>
          <w:p w:rsidR="00223224" w:rsidRPr="001E366A" w:rsidRDefault="00223224" w:rsidP="001E366A">
            <w:pPr>
              <w:spacing w:before="21" w:after="1"/>
              <w:rPr>
                <w:color w:val="000000"/>
                <w:sz w:val="18"/>
                <w:szCs w:val="18"/>
              </w:rPr>
            </w:pPr>
            <w:r w:rsidRPr="001E366A">
              <w:rPr>
                <w:color w:val="000000"/>
                <w:sz w:val="18"/>
                <w:szCs w:val="18"/>
              </w:rPr>
              <w:t>Is there enough space around compressor buildings to allow free movement of firefighting equipment?</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522B84">
        <w:trPr>
          <w:cantSplit/>
          <w:trHeight w:val="323"/>
        </w:trPr>
        <w:tc>
          <w:tcPr>
            <w:tcW w:w="912" w:type="dxa"/>
            <w:vMerge/>
            <w:tcBorders>
              <w:left w:val="single" w:sz="12" w:space="0" w:color="auto"/>
              <w:bottom w:val="single" w:sz="4" w:space="0" w:color="auto"/>
              <w:right w:val="single" w:sz="4" w:space="0" w:color="auto"/>
            </w:tcBorders>
          </w:tcPr>
          <w:p w:rsidR="00223224" w:rsidRPr="001E366A" w:rsidRDefault="00223224" w:rsidP="00160732">
            <w:pPr>
              <w:rPr>
                <w:color w:val="000000"/>
              </w:rPr>
            </w:pPr>
          </w:p>
        </w:tc>
        <w:tc>
          <w:tcPr>
            <w:tcW w:w="350" w:type="dxa"/>
            <w:tcBorders>
              <w:left w:val="single" w:sz="4" w:space="0" w:color="auto"/>
              <w:bottom w:val="single" w:sz="4" w:space="0" w:color="auto"/>
              <w:right w:val="nil"/>
            </w:tcBorders>
          </w:tcPr>
          <w:p w:rsidR="00223224" w:rsidRPr="001E366A" w:rsidRDefault="00223224" w:rsidP="00160732">
            <w:pPr>
              <w:rPr>
                <w:color w:val="000000"/>
              </w:rPr>
            </w:pPr>
          </w:p>
        </w:tc>
        <w:tc>
          <w:tcPr>
            <w:tcW w:w="938" w:type="dxa"/>
            <w:tcBorders>
              <w:left w:val="nil"/>
              <w:bottom w:val="single" w:sz="4" w:space="0" w:color="auto"/>
              <w:right w:val="nil"/>
            </w:tcBorders>
          </w:tcPr>
          <w:p w:rsidR="00223224" w:rsidRPr="001E366A" w:rsidRDefault="00223224" w:rsidP="001E366A">
            <w:pPr>
              <w:spacing w:before="21" w:after="1"/>
              <w:rPr>
                <w:color w:val="000000"/>
                <w:sz w:val="18"/>
                <w:szCs w:val="18"/>
              </w:rPr>
            </w:pPr>
            <w:r w:rsidRPr="001E366A">
              <w:rPr>
                <w:color w:val="000000"/>
                <w:sz w:val="18"/>
                <w:szCs w:val="18"/>
              </w:rPr>
              <w:t>.168(b)</w:t>
            </w:r>
          </w:p>
        </w:tc>
        <w:tc>
          <w:tcPr>
            <w:tcW w:w="6452" w:type="dxa"/>
            <w:tcBorders>
              <w:left w:val="nil"/>
              <w:bottom w:val="single" w:sz="4" w:space="0" w:color="auto"/>
              <w:right w:val="single" w:sz="6" w:space="0" w:color="auto"/>
            </w:tcBorders>
          </w:tcPr>
          <w:p w:rsidR="00223224" w:rsidRPr="001E366A" w:rsidRDefault="00223224" w:rsidP="001E366A">
            <w:pPr>
              <w:spacing w:before="21" w:after="1"/>
              <w:rPr>
                <w:color w:val="000000"/>
                <w:sz w:val="18"/>
                <w:szCs w:val="18"/>
              </w:rPr>
            </w:pPr>
            <w:r w:rsidRPr="001E366A">
              <w:rPr>
                <w:color w:val="000000"/>
                <w:sz w:val="18"/>
                <w:szCs w:val="18"/>
              </w:rPr>
              <w:t>Are buildings constructed with non-combustible material?</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.163(c)</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Are there two separate and unobstructed exits on each operating floor of each compressor building?</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Do doors swing outward?</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.163(d)</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Does each fence around a compressor station have at least two gates?</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Does each gate located within 200 feet of a building open outwardly and when occupied must be operated from the inside without a key?</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.163(e)</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Is electrical equipment and wiring installed per ANSI/NFPA 70?</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.165(a)</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Are compressors protected from liquids?</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.165(b)</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Do liquid separators have a manual drain and if slugs of liquid could be carried into the compressor, automatic liquid removal, compressor shutdown, or high liquid level alarm?</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Are liquid separators manufactured in accordance with Section VIII of the ASME Boiler and Pressure Vessel Code or a design factor less than or equal to 0.4 if constructed of pipe and fittings with no internal welding?</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.167(a)</w:t>
            </w: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Does the compressor station have an emergency shutdown system?</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vAlign w:val="center"/>
          </w:tcPr>
          <w:p w:rsidR="00223224" w:rsidRPr="001E366A" w:rsidRDefault="00223224" w:rsidP="001E366A">
            <w:pPr>
              <w:spacing w:before="28"/>
              <w:rPr>
                <w:color w:val="000000"/>
                <w:sz w:val="18"/>
                <w:szCs w:val="18"/>
              </w:rPr>
            </w:pPr>
            <w:r w:rsidRPr="001E366A">
              <w:rPr>
                <w:color w:val="000000"/>
                <w:sz w:val="18"/>
                <w:szCs w:val="18"/>
              </w:rPr>
              <w:t>Is the ESD able to isolate station and blowdown station piping?</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vAlign w:val="center"/>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Is discharge of gas from the blowdown piping at a location where the gas will not create a hazard?</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vAlign w:val="center"/>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Will ESD shutdown compressor, gas fired equipment and electrical facilities (except emergency lighting and circuits needed to protect equipment)?</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vAlign w:val="center"/>
          </w:tcPr>
          <w:p w:rsidR="00223224" w:rsidRPr="001E366A" w:rsidRDefault="00223224" w:rsidP="001E366A">
            <w:pPr>
              <w:spacing w:before="28"/>
              <w:rPr>
                <w:color w:val="000000"/>
                <w:sz w:val="18"/>
                <w:szCs w:val="18"/>
              </w:rPr>
            </w:pP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Are there at least two ESD stations outside gas area near exits gates or emergency exists?</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.169(a)</w:t>
            </w: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Does compressor station have overpressure protection devices of sufficient capacity to prevent pressure greater than 110% MAOP?</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875F5B">
            <w:pPr>
              <w:rPr>
                <w:color w:val="000000"/>
              </w:rPr>
            </w:pPr>
          </w:p>
        </w:tc>
        <w:tc>
          <w:tcPr>
            <w:tcW w:w="350" w:type="dxa"/>
            <w:tcBorders>
              <w:left w:val="single" w:sz="4" w:space="0" w:color="auto"/>
              <w:bottom w:val="single" w:sz="4" w:space="0" w:color="auto"/>
              <w:right w:val="nil"/>
            </w:tcBorders>
          </w:tcPr>
          <w:p w:rsidR="00223224" w:rsidRPr="001E366A" w:rsidRDefault="00223224" w:rsidP="00875F5B">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.169(b)</w:t>
            </w: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Do relief valves vent in safe location?</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C92E8E">
            <w:pPr>
              <w:rPr>
                <w:color w:val="000000"/>
              </w:rPr>
            </w:pPr>
          </w:p>
        </w:tc>
        <w:tc>
          <w:tcPr>
            <w:tcW w:w="350" w:type="dxa"/>
            <w:tcBorders>
              <w:left w:val="single" w:sz="4" w:space="0" w:color="auto"/>
              <w:bottom w:val="single" w:sz="4" w:space="0" w:color="auto"/>
              <w:right w:val="nil"/>
            </w:tcBorders>
          </w:tcPr>
          <w:p w:rsidR="00223224" w:rsidRPr="001E366A" w:rsidRDefault="00223224" w:rsidP="00C92E8E">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.171(c)</w:t>
            </w: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Are there slots or holes in baffles of gas engine mufflers?</w:t>
            </w:r>
            <w:r w:rsidRPr="001E366A">
              <w:rPr>
                <w:color w:val="000000"/>
                <w:sz w:val="18"/>
                <w:szCs w:val="18"/>
              </w:rPr>
              <w:tab/>
            </w:r>
            <w:r w:rsidRPr="001E366A">
              <w:rPr>
                <w:color w:val="000000"/>
                <w:sz w:val="18"/>
                <w:szCs w:val="18"/>
              </w:rPr>
              <w:tab/>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C92E8E">
            <w:pPr>
              <w:rPr>
                <w:color w:val="000000"/>
              </w:rPr>
            </w:pPr>
          </w:p>
        </w:tc>
        <w:tc>
          <w:tcPr>
            <w:tcW w:w="350" w:type="dxa"/>
            <w:tcBorders>
              <w:left w:val="single" w:sz="4" w:space="0" w:color="auto"/>
              <w:bottom w:val="single" w:sz="4" w:space="0" w:color="auto"/>
              <w:right w:val="nil"/>
            </w:tcBorders>
          </w:tcPr>
          <w:p w:rsidR="00223224" w:rsidRPr="001E366A" w:rsidRDefault="00223224" w:rsidP="00C92E8E">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.173</w:t>
            </w: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Are buildings ventilated to prevent the accumulation of gas?</w:t>
            </w:r>
            <w:r w:rsidRPr="001E366A">
              <w:rPr>
                <w:color w:val="000000"/>
                <w:sz w:val="18"/>
                <w:szCs w:val="18"/>
              </w:rPr>
              <w:tab/>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nil"/>
              <w:right w:val="single" w:sz="4" w:space="0" w:color="auto"/>
            </w:tcBorders>
          </w:tcPr>
          <w:p w:rsidR="00223224" w:rsidRPr="001E366A" w:rsidRDefault="00223224" w:rsidP="00C92E8E">
            <w:pPr>
              <w:rPr>
                <w:color w:val="000000"/>
              </w:rPr>
            </w:pPr>
          </w:p>
        </w:tc>
        <w:tc>
          <w:tcPr>
            <w:tcW w:w="350" w:type="dxa"/>
            <w:tcBorders>
              <w:left w:val="single" w:sz="4" w:space="0" w:color="auto"/>
              <w:bottom w:val="single" w:sz="4" w:space="0" w:color="auto"/>
              <w:right w:val="nil"/>
            </w:tcBorders>
          </w:tcPr>
          <w:p w:rsidR="00223224" w:rsidRPr="001E366A" w:rsidRDefault="00223224" w:rsidP="00C92E8E">
            <w:pPr>
              <w:rPr>
                <w:color w:val="000000"/>
              </w:rPr>
            </w:pPr>
          </w:p>
        </w:tc>
        <w:tc>
          <w:tcPr>
            <w:tcW w:w="938" w:type="dxa"/>
            <w:tcBorders>
              <w:left w:val="nil"/>
              <w:bottom w:val="single" w:sz="4" w:space="0" w:color="auto"/>
              <w:right w:val="nil"/>
            </w:tcBorders>
          </w:tcPr>
          <w:p w:rsidR="00223224" w:rsidRPr="001E366A" w:rsidRDefault="00223224" w:rsidP="001E366A">
            <w:pPr>
              <w:spacing w:before="28"/>
              <w:rPr>
                <w:color w:val="000000"/>
                <w:sz w:val="18"/>
                <w:szCs w:val="18"/>
              </w:rPr>
            </w:pPr>
            <w:r w:rsidRPr="001E366A">
              <w:rPr>
                <w:color w:val="000000"/>
                <w:sz w:val="18"/>
                <w:szCs w:val="18"/>
              </w:rPr>
              <w:t>.735(b)</w:t>
            </w:r>
          </w:p>
        </w:tc>
        <w:tc>
          <w:tcPr>
            <w:tcW w:w="6452" w:type="dxa"/>
            <w:tcBorders>
              <w:left w:val="nil"/>
              <w:bottom w:val="single" w:sz="4"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Are aboveground oil or gasoline storage tanks protected per NFPA No. 30? (Dikes)</w:t>
            </w:r>
          </w:p>
        </w:tc>
        <w:tc>
          <w:tcPr>
            <w:tcW w:w="499" w:type="dxa"/>
            <w:gridSpan w:val="2"/>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4"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4"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434CA7">
        <w:trPr>
          <w:cantSplit/>
        </w:trPr>
        <w:tc>
          <w:tcPr>
            <w:tcW w:w="912" w:type="dxa"/>
            <w:tcBorders>
              <w:top w:val="nil"/>
              <w:left w:val="single" w:sz="12" w:space="0" w:color="auto"/>
              <w:bottom w:val="single" w:sz="12" w:space="0" w:color="auto"/>
              <w:right w:val="single" w:sz="4" w:space="0" w:color="auto"/>
            </w:tcBorders>
          </w:tcPr>
          <w:p w:rsidR="00223224" w:rsidRPr="001E366A" w:rsidRDefault="00223224" w:rsidP="00C92E8E">
            <w:pPr>
              <w:rPr>
                <w:color w:val="000000"/>
              </w:rPr>
            </w:pPr>
          </w:p>
        </w:tc>
        <w:tc>
          <w:tcPr>
            <w:tcW w:w="350" w:type="dxa"/>
            <w:tcBorders>
              <w:left w:val="single" w:sz="4" w:space="0" w:color="auto"/>
              <w:bottom w:val="single" w:sz="12" w:space="0" w:color="auto"/>
              <w:right w:val="nil"/>
            </w:tcBorders>
          </w:tcPr>
          <w:p w:rsidR="00223224" w:rsidRPr="001E366A" w:rsidRDefault="00223224" w:rsidP="00C92E8E">
            <w:pPr>
              <w:rPr>
                <w:color w:val="000000"/>
              </w:rPr>
            </w:pPr>
          </w:p>
        </w:tc>
        <w:tc>
          <w:tcPr>
            <w:tcW w:w="938" w:type="dxa"/>
            <w:tcBorders>
              <w:left w:val="nil"/>
              <w:bottom w:val="single" w:sz="12" w:space="0" w:color="auto"/>
              <w:right w:val="nil"/>
            </w:tcBorders>
          </w:tcPr>
          <w:p w:rsidR="00223224" w:rsidRPr="001E366A" w:rsidRDefault="00223224" w:rsidP="001E366A">
            <w:pPr>
              <w:spacing w:before="28"/>
              <w:rPr>
                <w:color w:val="000000"/>
                <w:sz w:val="18"/>
                <w:szCs w:val="18"/>
              </w:rPr>
            </w:pPr>
            <w:r w:rsidRPr="001E366A">
              <w:rPr>
                <w:color w:val="000000"/>
                <w:sz w:val="18"/>
                <w:szCs w:val="18"/>
              </w:rPr>
              <w:t>.736(a)</w:t>
            </w:r>
          </w:p>
        </w:tc>
        <w:tc>
          <w:tcPr>
            <w:tcW w:w="6452" w:type="dxa"/>
            <w:tcBorders>
              <w:left w:val="nil"/>
              <w:bottom w:val="single" w:sz="12" w:space="0" w:color="auto"/>
              <w:right w:val="single" w:sz="6" w:space="0" w:color="auto"/>
            </w:tcBorders>
          </w:tcPr>
          <w:p w:rsidR="00223224" w:rsidRPr="001E366A" w:rsidRDefault="00223224" w:rsidP="001E366A">
            <w:pPr>
              <w:spacing w:before="28"/>
              <w:rPr>
                <w:color w:val="000000"/>
                <w:sz w:val="18"/>
                <w:szCs w:val="18"/>
              </w:rPr>
            </w:pPr>
            <w:r w:rsidRPr="001E366A">
              <w:rPr>
                <w:color w:val="000000"/>
                <w:sz w:val="18"/>
                <w:szCs w:val="18"/>
              </w:rPr>
              <w:t>Does the compressor building have a fixed gas detection and alarm system?</w:t>
            </w:r>
          </w:p>
        </w:tc>
        <w:tc>
          <w:tcPr>
            <w:tcW w:w="499" w:type="dxa"/>
            <w:gridSpan w:val="2"/>
            <w:tcBorders>
              <w:left w:val="single" w:sz="6" w:space="0" w:color="auto"/>
              <w:bottom w:val="single" w:sz="12"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98" w:type="dxa"/>
            <w:tcBorders>
              <w:left w:val="single" w:sz="6" w:space="0" w:color="auto"/>
              <w:bottom w:val="single" w:sz="12"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39" w:type="dxa"/>
            <w:tcBorders>
              <w:left w:val="single" w:sz="6" w:space="0" w:color="auto"/>
              <w:bottom w:val="single" w:sz="12" w:space="0" w:color="auto"/>
              <w:right w:val="single" w:sz="6"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28" w:type="dxa"/>
            <w:tcBorders>
              <w:left w:val="single" w:sz="6" w:space="0" w:color="auto"/>
              <w:bottom w:val="single" w:sz="12" w:space="0" w:color="auto"/>
              <w:right w:val="single" w:sz="12" w:space="0" w:color="auto"/>
            </w:tcBorders>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2C0C9B" w:rsidRPr="00465DD9"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pPr>
    </w:p>
    <w:tbl>
      <w:tblPr>
        <w:tblW w:w="10980" w:type="dxa"/>
        <w:tblInd w:w="2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0980"/>
      </w:tblGrid>
      <w:tr w:rsidR="002C0C9B" w:rsidRPr="00D9577F" w:rsidTr="002C0C9B">
        <w:trPr>
          <w:tblHeader/>
        </w:trPr>
        <w:tc>
          <w:tcPr>
            <w:tcW w:w="10980" w:type="dxa"/>
          </w:tcPr>
          <w:p w:rsidR="002C0C9B" w:rsidRPr="00D9577F" w:rsidRDefault="002C0C9B" w:rsidP="007F5147">
            <w:pPr>
              <w:jc w:val="both"/>
              <w:rPr>
                <w:i/>
                <w:sz w:val="18"/>
                <w:szCs w:val="18"/>
              </w:rPr>
            </w:pPr>
            <w:r w:rsidRPr="00D9577F">
              <w:rPr>
                <w:b/>
                <w:sz w:val="18"/>
                <w:szCs w:val="18"/>
              </w:rPr>
              <w:t xml:space="preserve">Comments: </w:t>
            </w:r>
          </w:p>
        </w:tc>
      </w:tr>
      <w:tr w:rsidR="002C0C9B" w:rsidRPr="00D9577F" w:rsidTr="002C0C9B">
        <w:trPr>
          <w:trHeight w:val="1098"/>
        </w:trPr>
        <w:tc>
          <w:tcPr>
            <w:tcW w:w="10980" w:type="dxa"/>
          </w:tcPr>
          <w:p w:rsidR="002C0C9B" w:rsidRPr="00D9577F" w:rsidRDefault="00B712C7" w:rsidP="007F5147">
            <w:pPr>
              <w:jc w:val="both"/>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2C0C9B" w:rsidRPr="00A37160" w:rsidRDefault="002C0C9B">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6"/>
        <w:gridCol w:w="8092"/>
        <w:gridCol w:w="510"/>
        <w:gridCol w:w="510"/>
        <w:gridCol w:w="510"/>
        <w:gridCol w:w="510"/>
      </w:tblGrid>
      <w:tr w:rsidR="00474324" w:rsidRPr="001E366A" w:rsidTr="001E366A">
        <w:trPr>
          <w:cantSplit/>
          <w:trHeight w:val="258"/>
          <w:tblHeader/>
        </w:trPr>
        <w:tc>
          <w:tcPr>
            <w:tcW w:w="896" w:type="dxa"/>
            <w:tcBorders>
              <w:top w:val="single" w:sz="12" w:space="0" w:color="auto"/>
              <w:bottom w:val="nil"/>
            </w:tcBorders>
            <w:shd w:val="clear" w:color="auto" w:fill="auto"/>
          </w:tcPr>
          <w:p w:rsidR="00474324" w:rsidRPr="001E366A" w:rsidRDefault="00474324" w:rsidP="001E366A">
            <w:pPr>
              <w:jc w:val="both"/>
              <w:rPr>
                <w:b/>
                <w:color w:val="000000"/>
                <w:sz w:val="18"/>
                <w:szCs w:val="18"/>
              </w:rPr>
            </w:pPr>
            <w:r w:rsidRPr="001E366A">
              <w:rPr>
                <w:b/>
                <w:color w:val="000000"/>
                <w:sz w:val="18"/>
                <w:szCs w:val="18"/>
              </w:rPr>
              <w:t>.13(c)</w:t>
            </w:r>
          </w:p>
        </w:tc>
        <w:tc>
          <w:tcPr>
            <w:tcW w:w="8092" w:type="dxa"/>
            <w:tcBorders>
              <w:bottom w:val="single" w:sz="6" w:space="0" w:color="auto"/>
            </w:tcBorders>
            <w:shd w:val="clear" w:color="auto" w:fill="auto"/>
          </w:tcPr>
          <w:p w:rsidR="00474324" w:rsidRPr="001E366A" w:rsidRDefault="00474324" w:rsidP="001E366A">
            <w:pPr>
              <w:spacing w:before="60" w:after="60"/>
              <w:jc w:val="center"/>
              <w:rPr>
                <w:b/>
                <w:color w:val="000000"/>
              </w:rPr>
            </w:pPr>
            <w:r w:rsidRPr="001E366A">
              <w:rPr>
                <w:b/>
                <w:color w:val="000000"/>
              </w:rPr>
              <w:t>WELDING AND WELD DEFECT REPAIR/REMOVAL</w:t>
            </w:r>
            <w:r w:rsidR="002F007F" w:rsidRPr="001E366A">
              <w:rPr>
                <w:b/>
                <w:color w:val="000000"/>
              </w:rPr>
              <w:t xml:space="preserve"> REQUIREMENTS</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jc w:val="center"/>
              <w:rPr>
                <w:b/>
                <w:color w:val="000000"/>
              </w:rPr>
            </w:pPr>
            <w:r w:rsidRPr="001E366A">
              <w:rPr>
                <w:b/>
                <w:color w:val="000000"/>
              </w:rPr>
              <w:t>S</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jc w:val="center"/>
              <w:rPr>
                <w:b/>
                <w:color w:val="000000"/>
              </w:rPr>
            </w:pPr>
            <w:r w:rsidRPr="001E366A">
              <w:rPr>
                <w:b/>
                <w:color w:val="000000"/>
              </w:rPr>
              <w:t>U</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ind w:left="-108" w:right="-108"/>
              <w:jc w:val="center"/>
              <w:rPr>
                <w:b/>
                <w:color w:val="000000"/>
              </w:rPr>
            </w:pPr>
            <w:r w:rsidRPr="001E366A">
              <w:rPr>
                <w:b/>
                <w:color w:val="000000"/>
              </w:rPr>
              <w:t>N/A</w:t>
            </w:r>
          </w:p>
        </w:tc>
        <w:tc>
          <w:tcPr>
            <w:tcW w:w="510" w:type="dxa"/>
            <w:tcBorders>
              <w:top w:val="single" w:sz="12" w:space="0" w:color="auto"/>
              <w:bottom w:val="single" w:sz="6" w:space="0" w:color="auto"/>
            </w:tcBorders>
            <w:shd w:val="clear" w:color="auto" w:fill="C0C0C0"/>
            <w:vAlign w:val="center"/>
          </w:tcPr>
          <w:p w:rsidR="00474324" w:rsidRPr="001E366A" w:rsidRDefault="00474324" w:rsidP="001E366A">
            <w:pPr>
              <w:ind w:left="-108" w:right="-108"/>
              <w:jc w:val="center"/>
              <w:rPr>
                <w:b/>
                <w:color w:val="000000"/>
              </w:rPr>
            </w:pPr>
            <w:r w:rsidRPr="001E366A">
              <w:rPr>
                <w:b/>
                <w:color w:val="000000"/>
              </w:rPr>
              <w:t>N/C</w:t>
            </w:r>
          </w:p>
        </w:tc>
      </w:tr>
      <w:tr w:rsidR="00223224" w:rsidRPr="001E366A" w:rsidTr="001E366A">
        <w:trPr>
          <w:cantSplit/>
          <w:trHeight w:val="274"/>
        </w:trPr>
        <w:tc>
          <w:tcPr>
            <w:tcW w:w="896" w:type="dxa"/>
            <w:tcBorders>
              <w:top w:val="nil"/>
              <w:bottom w:val="nil"/>
            </w:tcBorders>
            <w:shd w:val="clear" w:color="auto" w:fill="auto"/>
          </w:tcPr>
          <w:p w:rsidR="00223224" w:rsidRPr="001E366A" w:rsidRDefault="00223224"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6C2EFD">
            <w:pPr>
              <w:tabs>
                <w:tab w:val="left" w:pos="979"/>
              </w:tabs>
              <w:ind w:left="1264" w:hanging="1264"/>
              <w:jc w:val="both"/>
              <w:rPr>
                <w:color w:val="000000"/>
                <w:sz w:val="18"/>
                <w:szCs w:val="18"/>
              </w:rPr>
            </w:pPr>
            <w:r w:rsidRPr="001E366A">
              <w:rPr>
                <w:color w:val="000000"/>
                <w:sz w:val="18"/>
                <w:szCs w:val="18"/>
              </w:rPr>
              <w:t xml:space="preserve">.225      </w:t>
            </w:r>
            <w:r w:rsidRPr="001E366A">
              <w:rPr>
                <w:color w:val="000000"/>
                <w:sz w:val="18"/>
                <w:szCs w:val="18"/>
              </w:rPr>
              <w:tab/>
              <w:t xml:space="preserve">(a) Are welding procedures qualified under </w:t>
            </w:r>
            <w:r w:rsidRPr="001E366A">
              <w:rPr>
                <w:b/>
                <w:color w:val="000000"/>
                <w:sz w:val="18"/>
                <w:szCs w:val="18"/>
              </w:rPr>
              <w:t xml:space="preserve">Section 5 of API 1104 </w:t>
            </w:r>
            <w:r w:rsidRPr="001E366A">
              <w:rPr>
                <w:color w:val="000000"/>
                <w:sz w:val="18"/>
                <w:szCs w:val="18"/>
              </w:rPr>
              <w:t>or</w:t>
            </w:r>
            <w:r w:rsidRPr="001E366A">
              <w:rPr>
                <w:b/>
                <w:color w:val="000000"/>
                <w:sz w:val="18"/>
                <w:szCs w:val="18"/>
              </w:rPr>
              <w:t xml:space="preserve"> Section IX of</w:t>
            </w:r>
            <w:r w:rsidRPr="001E366A">
              <w:rPr>
                <w:color w:val="000000"/>
                <w:sz w:val="18"/>
                <w:szCs w:val="18"/>
              </w:rPr>
              <w:t xml:space="preserve"> </w:t>
            </w:r>
            <w:r w:rsidRPr="001E366A">
              <w:rPr>
                <w:b/>
                <w:color w:val="000000"/>
                <w:sz w:val="18"/>
                <w:szCs w:val="18"/>
              </w:rPr>
              <w:t>ASME Boiler and Pressure Code</w:t>
            </w:r>
            <w:r w:rsidRPr="001E366A">
              <w:rPr>
                <w:color w:val="000000"/>
                <w:sz w:val="18"/>
                <w:szCs w:val="18"/>
              </w:rPr>
              <w:t xml:space="preserve"> by destructive test. </w:t>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tcBorders>
              <w:top w:val="nil"/>
              <w:bottom w:val="nil"/>
            </w:tcBorders>
            <w:shd w:val="clear" w:color="auto" w:fill="auto"/>
          </w:tcPr>
          <w:p w:rsidR="00223224" w:rsidRPr="001E366A" w:rsidRDefault="00223224"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979"/>
              </w:tabs>
              <w:ind w:left="979"/>
              <w:jc w:val="both"/>
              <w:rPr>
                <w:color w:val="000000"/>
                <w:sz w:val="18"/>
                <w:szCs w:val="18"/>
              </w:rPr>
            </w:pPr>
            <w:r w:rsidRPr="001E366A">
              <w:rPr>
                <w:color w:val="000000"/>
                <w:sz w:val="18"/>
                <w:szCs w:val="18"/>
              </w:rPr>
              <w:t>(b) Are welding procedures recorded in detail, including results of the qualifying tests?</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tcBorders>
              <w:top w:val="nil"/>
              <w:bottom w:val="nil"/>
            </w:tcBorders>
            <w:shd w:val="clear" w:color="auto" w:fill="auto"/>
          </w:tcPr>
          <w:p w:rsidR="00223224" w:rsidRPr="001E366A" w:rsidRDefault="00223224"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0"/>
              </w:tabs>
              <w:jc w:val="both"/>
              <w:rPr>
                <w:sz w:val="18"/>
                <w:szCs w:val="18"/>
              </w:rPr>
            </w:pPr>
            <w:r w:rsidRPr="001E366A">
              <w:rPr>
                <w:sz w:val="18"/>
                <w:szCs w:val="18"/>
              </w:rPr>
              <w:t>Note:  Alternate welding procedures criteria are addressed in API 1104 Appendix A, section A.3.</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tcBorders>
              <w:top w:val="nil"/>
              <w:bottom w:val="nil"/>
            </w:tcBorders>
            <w:shd w:val="clear" w:color="auto" w:fill="auto"/>
          </w:tcPr>
          <w:p w:rsidR="00223224" w:rsidRPr="001E366A" w:rsidRDefault="00223224" w:rsidP="001E366A">
            <w:pPr>
              <w:jc w:val="right"/>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6C2EFD">
            <w:pPr>
              <w:tabs>
                <w:tab w:val="left" w:pos="979"/>
              </w:tabs>
              <w:ind w:left="1264" w:hanging="1264"/>
              <w:jc w:val="both"/>
              <w:rPr>
                <w:b/>
                <w:color w:val="000000"/>
                <w:sz w:val="18"/>
                <w:szCs w:val="18"/>
              </w:rPr>
            </w:pPr>
            <w:r w:rsidRPr="001E366A">
              <w:rPr>
                <w:color w:val="000000"/>
                <w:sz w:val="18"/>
                <w:szCs w:val="18"/>
              </w:rPr>
              <w:t xml:space="preserve">.227      </w:t>
            </w:r>
            <w:r w:rsidRPr="001E366A">
              <w:rPr>
                <w:color w:val="000000"/>
                <w:sz w:val="18"/>
                <w:szCs w:val="18"/>
              </w:rPr>
              <w:tab/>
              <w:t xml:space="preserve">(a) Are welders qualified according to </w:t>
            </w:r>
            <w:r w:rsidRPr="001E366A">
              <w:rPr>
                <w:b/>
                <w:color w:val="000000"/>
                <w:sz w:val="18"/>
                <w:szCs w:val="18"/>
              </w:rPr>
              <w:t>Section 6, API Std. 1104</w:t>
            </w:r>
            <w:r w:rsidRPr="001E366A">
              <w:rPr>
                <w:color w:val="000000"/>
                <w:sz w:val="18"/>
                <w:szCs w:val="18"/>
              </w:rPr>
              <w:t xml:space="preserve"> or </w:t>
            </w:r>
            <w:r w:rsidRPr="001E366A">
              <w:rPr>
                <w:b/>
                <w:color w:val="000000"/>
                <w:sz w:val="18"/>
                <w:szCs w:val="18"/>
              </w:rPr>
              <w:t>Section IX, ASME Boiler and Pressure Vessel Code</w:t>
            </w:r>
            <w:r w:rsidRPr="001E366A">
              <w:rPr>
                <w:color w:val="000000"/>
                <w:sz w:val="18"/>
                <w:szCs w:val="18"/>
              </w:rPr>
              <w:t>? (Welders qualified under an earlier edition may weld but may not requalify under earlier edition)</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vMerge w:val="restart"/>
            <w:tcBorders>
              <w:top w:val="nil"/>
              <w:bottom w:val="single" w:sz="6" w:space="0" w:color="auto"/>
            </w:tcBorders>
            <w:shd w:val="clear" w:color="auto" w:fill="auto"/>
          </w:tcPr>
          <w:p w:rsidR="00223224" w:rsidRPr="001E366A" w:rsidRDefault="00223224"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223224" w:rsidRDefault="00223224" w:rsidP="001E366A">
            <w:pPr>
              <w:tabs>
                <w:tab w:val="left" w:pos="1068"/>
              </w:tabs>
              <w:ind w:left="1159" w:hanging="979"/>
              <w:jc w:val="both"/>
              <w:rPr>
                <w:color w:val="000000"/>
                <w:sz w:val="18"/>
                <w:szCs w:val="18"/>
              </w:rPr>
            </w:pPr>
            <w:r w:rsidRPr="001E366A">
              <w:rPr>
                <w:color w:val="000000"/>
                <w:sz w:val="18"/>
                <w:szCs w:val="18"/>
              </w:rPr>
              <w:t xml:space="preserve">                  (b) Welders may be qualified under </w:t>
            </w:r>
            <w:r w:rsidRPr="001E366A">
              <w:rPr>
                <w:b/>
                <w:color w:val="000000"/>
                <w:sz w:val="18"/>
                <w:szCs w:val="18"/>
              </w:rPr>
              <w:t>section I of Appendix C</w:t>
            </w:r>
            <w:r w:rsidRPr="001E366A">
              <w:rPr>
                <w:color w:val="000000"/>
                <w:sz w:val="18"/>
                <w:szCs w:val="18"/>
              </w:rPr>
              <w:t xml:space="preserve"> to weld on lines that operate at</w:t>
            </w:r>
          </w:p>
          <w:p w:rsidR="00223224" w:rsidRPr="001E366A" w:rsidRDefault="00223224" w:rsidP="006C2EFD">
            <w:pPr>
              <w:tabs>
                <w:tab w:val="left" w:pos="1068"/>
              </w:tabs>
              <w:ind w:left="1159" w:firstLine="105"/>
              <w:jc w:val="both"/>
              <w:rPr>
                <w:b/>
                <w:color w:val="000000"/>
                <w:sz w:val="18"/>
                <w:szCs w:val="18"/>
              </w:rPr>
            </w:pPr>
            <w:r w:rsidRPr="001E366A">
              <w:rPr>
                <w:color w:val="000000"/>
                <w:sz w:val="18"/>
                <w:szCs w:val="18"/>
              </w:rPr>
              <w:t xml:space="preserve"> </w:t>
            </w:r>
            <w:r w:rsidRPr="001E366A">
              <w:rPr>
                <w:b/>
                <w:color w:val="000000"/>
                <w:sz w:val="18"/>
                <w:szCs w:val="18"/>
              </w:rPr>
              <w:t xml:space="preserve">&lt; 20% SMYS. </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vMerge/>
            <w:tcBorders>
              <w:top w:val="nil"/>
              <w:bottom w:val="single" w:sz="6" w:space="0" w:color="auto"/>
            </w:tcBorders>
            <w:shd w:val="clear" w:color="auto" w:fill="auto"/>
          </w:tcPr>
          <w:p w:rsidR="00223224" w:rsidRPr="001E366A" w:rsidRDefault="00223224"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6C2EFD">
            <w:pPr>
              <w:tabs>
                <w:tab w:val="left" w:pos="979"/>
              </w:tabs>
              <w:ind w:left="1264" w:hanging="1264"/>
              <w:jc w:val="both"/>
              <w:rPr>
                <w:color w:val="000000"/>
                <w:sz w:val="18"/>
                <w:szCs w:val="18"/>
              </w:rPr>
            </w:pPr>
            <w:r w:rsidRPr="001E366A">
              <w:rPr>
                <w:color w:val="000000"/>
                <w:sz w:val="18"/>
                <w:szCs w:val="18"/>
              </w:rPr>
              <w:t xml:space="preserve">.229      </w:t>
            </w:r>
            <w:r w:rsidRPr="001E366A">
              <w:rPr>
                <w:color w:val="000000"/>
                <w:sz w:val="18"/>
                <w:szCs w:val="18"/>
              </w:rPr>
              <w:tab/>
              <w:t>(a) Are all welders on compressor station piping and components qualified by means other than   nondestructive testing?</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vMerge/>
            <w:tcBorders>
              <w:top w:val="nil"/>
              <w:bottom w:val="single" w:sz="6" w:space="0" w:color="auto"/>
            </w:tcBorders>
            <w:shd w:val="clear" w:color="auto" w:fill="auto"/>
          </w:tcPr>
          <w:p w:rsidR="00223224" w:rsidRPr="001E366A" w:rsidRDefault="00223224" w:rsidP="001E366A">
            <w:pPr>
              <w:jc w:val="right"/>
              <w:rPr>
                <w:b/>
                <w:color w:val="000000"/>
                <w:sz w:val="16"/>
                <w:szCs w:val="16"/>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979"/>
              </w:tabs>
              <w:jc w:val="both"/>
              <w:rPr>
                <w:color w:val="000000"/>
                <w:sz w:val="18"/>
                <w:szCs w:val="18"/>
              </w:rPr>
            </w:pPr>
            <w:r w:rsidRPr="001E366A">
              <w:rPr>
                <w:color w:val="000000"/>
                <w:sz w:val="18"/>
                <w:szCs w:val="18"/>
              </w:rPr>
              <w:tab/>
              <w:t>(b</w:t>
            </w:r>
            <w:r>
              <w:rPr>
                <w:color w:val="000000"/>
                <w:sz w:val="18"/>
                <w:szCs w:val="18"/>
              </w:rPr>
              <w:t xml:space="preserve">) </w:t>
            </w:r>
            <w:r w:rsidRPr="001E366A">
              <w:rPr>
                <w:color w:val="000000"/>
                <w:sz w:val="18"/>
                <w:szCs w:val="18"/>
              </w:rPr>
              <w:t xml:space="preserve">Has the welder welded with this same process and has a weld been tested and found               </w:t>
            </w:r>
          </w:p>
          <w:p w:rsidR="00223224" w:rsidRPr="001E366A" w:rsidRDefault="00223224" w:rsidP="006C2EFD">
            <w:pPr>
              <w:tabs>
                <w:tab w:val="left" w:pos="979"/>
              </w:tabs>
              <w:ind w:left="1264"/>
              <w:jc w:val="both"/>
              <w:rPr>
                <w:color w:val="000000"/>
                <w:sz w:val="18"/>
                <w:szCs w:val="18"/>
              </w:rPr>
            </w:pPr>
            <w:r w:rsidRPr="001E366A">
              <w:rPr>
                <w:color w:val="000000"/>
                <w:sz w:val="18"/>
                <w:szCs w:val="18"/>
              </w:rPr>
              <w:t xml:space="preserve">acceptable according to </w:t>
            </w:r>
            <w:r w:rsidRPr="001E366A">
              <w:rPr>
                <w:b/>
                <w:color w:val="000000"/>
                <w:sz w:val="18"/>
                <w:szCs w:val="18"/>
              </w:rPr>
              <w:t>Section 6 or 9, API Std. 1104</w:t>
            </w:r>
            <w:r w:rsidRPr="001E366A">
              <w:rPr>
                <w:color w:val="000000"/>
                <w:sz w:val="18"/>
                <w:szCs w:val="18"/>
              </w:rPr>
              <w:t xml:space="preserve"> </w:t>
            </w:r>
            <w:r w:rsidRPr="001E366A">
              <w:rPr>
                <w:bCs/>
                <w:color w:val="000000"/>
                <w:sz w:val="18"/>
                <w:szCs w:val="18"/>
              </w:rPr>
              <w:t>at least twice each calendar year not to exceed 7 ½ months</w:t>
            </w:r>
            <w:r w:rsidRPr="001E366A">
              <w:rPr>
                <w:color w:val="000000"/>
                <w:sz w:val="18"/>
                <w:szCs w:val="18"/>
              </w:rPr>
              <w:t xml:space="preserve">? (Welders qualified under an earlier edition may weld but may not </w:t>
            </w:r>
          </w:p>
          <w:p w:rsidR="00223224" w:rsidRDefault="00223224" w:rsidP="006C2EFD">
            <w:pPr>
              <w:tabs>
                <w:tab w:val="left" w:pos="979"/>
              </w:tabs>
              <w:ind w:left="1264"/>
              <w:jc w:val="both"/>
              <w:rPr>
                <w:color w:val="000000"/>
                <w:sz w:val="18"/>
                <w:szCs w:val="18"/>
              </w:rPr>
            </w:pPr>
            <w:r w:rsidRPr="001E366A">
              <w:rPr>
                <w:color w:val="000000"/>
                <w:sz w:val="18"/>
                <w:szCs w:val="18"/>
              </w:rPr>
              <w:t xml:space="preserve">requalify under earlier edition). </w:t>
            </w:r>
          </w:p>
          <w:p w:rsidR="00223224" w:rsidRDefault="00223224" w:rsidP="001E366A">
            <w:pPr>
              <w:tabs>
                <w:tab w:val="left" w:pos="979"/>
              </w:tabs>
              <w:ind w:left="1024"/>
              <w:jc w:val="both"/>
              <w:rPr>
                <w:color w:val="000000"/>
                <w:sz w:val="18"/>
                <w:szCs w:val="18"/>
              </w:rPr>
            </w:pPr>
          </w:p>
          <w:p w:rsidR="00223224" w:rsidRPr="001E366A" w:rsidRDefault="00223224" w:rsidP="006C2EFD">
            <w:pPr>
              <w:tabs>
                <w:tab w:val="left" w:pos="979"/>
              </w:tabs>
              <w:ind w:firstLine="994"/>
              <w:jc w:val="both"/>
              <w:rPr>
                <w:color w:val="000000"/>
                <w:sz w:val="18"/>
                <w:szCs w:val="18"/>
              </w:rPr>
            </w:pPr>
            <w:r w:rsidRPr="001E366A">
              <w:rPr>
                <w:color w:val="000000"/>
                <w:sz w:val="18"/>
                <w:szCs w:val="18"/>
              </w:rPr>
              <w:t xml:space="preserve">(c) For “low stress” welder requalification requirements, references 192.229(d). </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vMerge/>
            <w:tcBorders>
              <w:top w:val="nil"/>
              <w:bottom w:val="nil"/>
            </w:tcBorders>
            <w:shd w:val="clear" w:color="auto" w:fill="auto"/>
          </w:tcPr>
          <w:p w:rsidR="00223224" w:rsidRPr="001E366A" w:rsidRDefault="00223224"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929"/>
                <w:tab w:val="left" w:pos="1068"/>
                <w:tab w:val="left" w:pos="1438"/>
                <w:tab w:val="left" w:pos="1874"/>
              </w:tabs>
              <w:jc w:val="both"/>
              <w:rPr>
                <w:color w:val="000000"/>
                <w:sz w:val="18"/>
                <w:szCs w:val="18"/>
              </w:rPr>
            </w:pPr>
            <w:r w:rsidRPr="001E366A">
              <w:rPr>
                <w:color w:val="000000"/>
                <w:sz w:val="18"/>
                <w:szCs w:val="18"/>
              </w:rPr>
              <w:t xml:space="preserve">.231               Is the welding operation protected from the weather conditions that could impair the quality of </w:t>
            </w:r>
          </w:p>
          <w:p w:rsidR="00223224" w:rsidRPr="001E366A" w:rsidRDefault="00223224" w:rsidP="001E366A">
            <w:pPr>
              <w:tabs>
                <w:tab w:val="left" w:pos="929"/>
                <w:tab w:val="left" w:pos="1068"/>
                <w:tab w:val="left" w:pos="1438"/>
                <w:tab w:val="left" w:pos="1874"/>
              </w:tabs>
              <w:jc w:val="both"/>
              <w:rPr>
                <w:color w:val="000000"/>
                <w:sz w:val="18"/>
                <w:szCs w:val="18"/>
              </w:rPr>
            </w:pPr>
            <w:r w:rsidRPr="001E366A">
              <w:rPr>
                <w:color w:val="000000"/>
                <w:sz w:val="18"/>
                <w:szCs w:val="18"/>
              </w:rPr>
              <w:t xml:space="preserve">                      the completed weld?</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4"/>
        </w:trPr>
        <w:tc>
          <w:tcPr>
            <w:tcW w:w="896" w:type="dxa"/>
            <w:vMerge/>
            <w:tcBorders>
              <w:top w:val="nil"/>
              <w:bottom w:val="nil"/>
            </w:tcBorders>
            <w:shd w:val="clear" w:color="auto" w:fill="auto"/>
          </w:tcPr>
          <w:p w:rsidR="00223224" w:rsidRPr="001E366A" w:rsidRDefault="00223224"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1068"/>
                <w:tab w:val="left" w:pos="1438"/>
                <w:tab w:val="left" w:pos="1874"/>
              </w:tabs>
              <w:jc w:val="both"/>
              <w:rPr>
                <w:color w:val="000000"/>
                <w:sz w:val="18"/>
                <w:szCs w:val="18"/>
              </w:rPr>
            </w:pPr>
            <w:r w:rsidRPr="001E366A">
              <w:rPr>
                <w:color w:val="000000"/>
                <w:sz w:val="18"/>
                <w:szCs w:val="18"/>
              </w:rPr>
              <w:t>.233               Miter joints (</w:t>
            </w:r>
            <w:r w:rsidRPr="001E366A">
              <w:rPr>
                <w:b/>
                <w:color w:val="000000"/>
                <w:sz w:val="18"/>
                <w:szCs w:val="18"/>
              </w:rPr>
              <w:t>consider pipe alignment</w:t>
            </w:r>
            <w:r w:rsidRPr="001E366A">
              <w:rPr>
                <w:color w:val="000000"/>
                <w:sz w:val="18"/>
                <w:szCs w:val="18"/>
              </w:rPr>
              <w:t>)</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274"/>
        </w:trPr>
        <w:tc>
          <w:tcPr>
            <w:tcW w:w="896" w:type="dxa"/>
            <w:vMerge/>
            <w:tcBorders>
              <w:top w:val="nil"/>
              <w:bottom w:val="nil"/>
            </w:tcBorders>
            <w:shd w:val="clear" w:color="auto" w:fill="auto"/>
          </w:tcPr>
          <w:p w:rsidR="00223224" w:rsidRPr="001E366A" w:rsidRDefault="00223224" w:rsidP="001E366A">
            <w:pPr>
              <w:jc w:val="center"/>
              <w:rPr>
                <w:b/>
                <w:color w:val="000000"/>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1068"/>
                <w:tab w:val="left" w:pos="1438"/>
                <w:tab w:val="left" w:pos="1874"/>
              </w:tabs>
              <w:jc w:val="both"/>
              <w:rPr>
                <w:color w:val="000000"/>
                <w:sz w:val="18"/>
                <w:szCs w:val="18"/>
              </w:rPr>
            </w:pPr>
            <w:r w:rsidRPr="001E366A">
              <w:rPr>
                <w:color w:val="000000"/>
                <w:sz w:val="18"/>
                <w:szCs w:val="18"/>
              </w:rPr>
              <w:t xml:space="preserve">.235               Are welding surfaces clean, free of foreign material, and aligned in accordance with the </w:t>
            </w:r>
          </w:p>
          <w:p w:rsidR="00223224" w:rsidRPr="001E366A" w:rsidRDefault="00223224" w:rsidP="001E366A">
            <w:pPr>
              <w:tabs>
                <w:tab w:val="left" w:pos="1068"/>
                <w:tab w:val="left" w:pos="1438"/>
                <w:tab w:val="left" w:pos="1874"/>
              </w:tabs>
              <w:jc w:val="both"/>
              <w:rPr>
                <w:color w:val="000000"/>
                <w:sz w:val="18"/>
                <w:szCs w:val="18"/>
              </w:rPr>
            </w:pPr>
            <w:r w:rsidRPr="001E366A">
              <w:rPr>
                <w:color w:val="000000"/>
                <w:sz w:val="18"/>
                <w:szCs w:val="18"/>
              </w:rPr>
              <w:t xml:space="preserve">                      qualified welding procedure?</w:t>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274"/>
        </w:trPr>
        <w:tc>
          <w:tcPr>
            <w:tcW w:w="896" w:type="dxa"/>
            <w:vMerge w:val="restart"/>
            <w:tcBorders>
              <w:top w:val="nil"/>
              <w:bottom w:val="nil"/>
            </w:tcBorders>
            <w:shd w:val="clear" w:color="auto" w:fill="auto"/>
          </w:tcPr>
          <w:p w:rsidR="00223224" w:rsidRPr="001E366A" w:rsidRDefault="00223224" w:rsidP="001E366A">
            <w:pPr>
              <w:jc w:val="both"/>
              <w:rPr>
                <w:b/>
                <w:color w:val="000000"/>
                <w:sz w:val="16"/>
                <w:szCs w:val="16"/>
              </w:rPr>
            </w:pPr>
          </w:p>
        </w:tc>
        <w:tc>
          <w:tcPr>
            <w:tcW w:w="8092" w:type="dxa"/>
            <w:tcBorders>
              <w:top w:val="single" w:sz="6" w:space="0" w:color="auto"/>
              <w:bottom w:val="single" w:sz="6" w:space="0" w:color="auto"/>
            </w:tcBorders>
            <w:shd w:val="clear" w:color="auto" w:fill="auto"/>
            <w:vAlign w:val="center"/>
          </w:tcPr>
          <w:p w:rsidR="00223224" w:rsidRPr="001E366A" w:rsidRDefault="00223224" w:rsidP="001E366A">
            <w:pPr>
              <w:tabs>
                <w:tab w:val="left" w:pos="842"/>
                <w:tab w:val="left" w:pos="979"/>
                <w:tab w:val="left" w:pos="1438"/>
                <w:tab w:val="left" w:pos="1629"/>
                <w:tab w:val="left" w:pos="1874"/>
              </w:tabs>
              <w:jc w:val="center"/>
              <w:rPr>
                <w:b/>
                <w:color w:val="000000"/>
                <w:sz w:val="18"/>
                <w:szCs w:val="18"/>
              </w:rPr>
            </w:pPr>
            <w:r w:rsidRPr="001E366A">
              <w:rPr>
                <w:b/>
                <w:color w:val="000000"/>
                <w:sz w:val="18"/>
                <w:szCs w:val="18"/>
              </w:rPr>
              <w:t>Repair and Removal of Weld Defects</w:t>
            </w:r>
          </w:p>
        </w:tc>
        <w:tc>
          <w:tcPr>
            <w:tcW w:w="2040" w:type="dxa"/>
            <w:gridSpan w:val="4"/>
            <w:tcBorders>
              <w:top w:val="single" w:sz="6" w:space="0" w:color="auto"/>
              <w:bottom w:val="single" w:sz="6" w:space="0" w:color="auto"/>
            </w:tcBorders>
            <w:shd w:val="clear" w:color="auto" w:fill="C0C0C0"/>
            <w:vAlign w:val="center"/>
          </w:tcPr>
          <w:p w:rsidR="00223224" w:rsidRPr="001E366A" w:rsidRDefault="00223224" w:rsidP="001E366A">
            <w:pPr>
              <w:ind w:left="-108" w:right="-108"/>
              <w:jc w:val="center"/>
              <w:rPr>
                <w:color w:val="000000"/>
                <w:sz w:val="16"/>
                <w:szCs w:val="16"/>
              </w:rPr>
            </w:pPr>
          </w:p>
        </w:tc>
      </w:tr>
      <w:tr w:rsidR="00223224" w:rsidRPr="001E366A" w:rsidTr="00A537C6">
        <w:trPr>
          <w:cantSplit/>
          <w:trHeight w:val="34"/>
        </w:trPr>
        <w:tc>
          <w:tcPr>
            <w:tcW w:w="896" w:type="dxa"/>
            <w:vMerge/>
            <w:tcBorders>
              <w:top w:val="nil"/>
              <w:bottom w:val="nil"/>
            </w:tcBorders>
            <w:shd w:val="clear" w:color="auto" w:fill="auto"/>
          </w:tcPr>
          <w:p w:rsidR="00223224" w:rsidRPr="001E366A" w:rsidRDefault="00223224" w:rsidP="001E366A">
            <w:pPr>
              <w:jc w:val="both"/>
              <w:rPr>
                <w:b/>
                <w:color w:val="000000"/>
                <w:sz w:val="16"/>
                <w:szCs w:val="16"/>
              </w:rPr>
            </w:pPr>
          </w:p>
        </w:tc>
        <w:tc>
          <w:tcPr>
            <w:tcW w:w="8092" w:type="dxa"/>
            <w:tcBorders>
              <w:top w:val="single" w:sz="6" w:space="0" w:color="auto"/>
              <w:bottom w:val="nil"/>
            </w:tcBorders>
            <w:shd w:val="clear" w:color="auto" w:fill="auto"/>
          </w:tcPr>
          <w:p w:rsidR="00223224" w:rsidRPr="001E366A" w:rsidRDefault="00223224" w:rsidP="001E366A">
            <w:pPr>
              <w:tabs>
                <w:tab w:val="left" w:pos="1068"/>
              </w:tabs>
              <w:jc w:val="both"/>
              <w:rPr>
                <w:color w:val="000000"/>
                <w:sz w:val="18"/>
                <w:szCs w:val="18"/>
              </w:rPr>
            </w:pPr>
            <w:r w:rsidRPr="001E366A">
              <w:rPr>
                <w:color w:val="000000"/>
                <w:sz w:val="18"/>
                <w:szCs w:val="18"/>
              </w:rPr>
              <w:t>.245</w:t>
            </w:r>
            <w:r w:rsidRPr="001E366A">
              <w:rPr>
                <w:color w:val="000000"/>
                <w:sz w:val="18"/>
                <w:szCs w:val="18"/>
              </w:rPr>
              <w:tab/>
              <w:t>(a) Are cracks longer than 8% of the weld length removed?</w:t>
            </w:r>
          </w:p>
        </w:tc>
        <w:tc>
          <w:tcPr>
            <w:tcW w:w="510"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34"/>
        </w:trPr>
        <w:tc>
          <w:tcPr>
            <w:tcW w:w="896" w:type="dxa"/>
            <w:vMerge/>
            <w:tcBorders>
              <w:top w:val="nil"/>
              <w:bottom w:val="nil"/>
            </w:tcBorders>
            <w:shd w:val="clear" w:color="auto" w:fill="auto"/>
          </w:tcPr>
          <w:p w:rsidR="00223224" w:rsidRPr="001E366A" w:rsidRDefault="00223224" w:rsidP="001E366A">
            <w:pPr>
              <w:jc w:val="both"/>
              <w:rPr>
                <w:b/>
                <w:color w:val="000000"/>
                <w:sz w:val="16"/>
                <w:szCs w:val="16"/>
              </w:rPr>
            </w:pPr>
          </w:p>
        </w:tc>
        <w:tc>
          <w:tcPr>
            <w:tcW w:w="8092" w:type="dxa"/>
            <w:tcBorders>
              <w:top w:val="nil"/>
              <w:bottom w:val="single" w:sz="6" w:space="0" w:color="auto"/>
            </w:tcBorders>
            <w:shd w:val="clear" w:color="auto" w:fill="auto"/>
          </w:tcPr>
          <w:p w:rsidR="00223224" w:rsidRPr="001E366A" w:rsidRDefault="00223224" w:rsidP="001E366A">
            <w:pPr>
              <w:tabs>
                <w:tab w:val="left" w:pos="1068"/>
              </w:tabs>
              <w:jc w:val="both"/>
              <w:rPr>
                <w:color w:val="000000"/>
                <w:sz w:val="18"/>
                <w:szCs w:val="18"/>
              </w:rPr>
            </w:pPr>
            <w:r w:rsidRPr="001E366A">
              <w:rPr>
                <w:color w:val="000000"/>
                <w:sz w:val="18"/>
                <w:szCs w:val="18"/>
              </w:rPr>
              <w:t xml:space="preserve">                             For each weld that is repaired, is the defect removed down to clean metal and is the pipe </w:t>
            </w:r>
          </w:p>
          <w:p w:rsidR="00223224" w:rsidRPr="001E366A" w:rsidRDefault="00223224" w:rsidP="001E366A">
            <w:pPr>
              <w:tabs>
                <w:tab w:val="left" w:pos="1068"/>
              </w:tabs>
              <w:jc w:val="both"/>
              <w:rPr>
                <w:color w:val="000000"/>
                <w:sz w:val="18"/>
                <w:szCs w:val="18"/>
              </w:rPr>
            </w:pPr>
            <w:r w:rsidRPr="001E366A">
              <w:rPr>
                <w:color w:val="000000"/>
                <w:sz w:val="18"/>
                <w:szCs w:val="18"/>
              </w:rPr>
              <w:t xml:space="preserve">                             preheated if conditions demand it?</w:t>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34"/>
        </w:trPr>
        <w:tc>
          <w:tcPr>
            <w:tcW w:w="896" w:type="dxa"/>
            <w:vMerge/>
            <w:tcBorders>
              <w:top w:val="nil"/>
              <w:bottom w:val="nil"/>
            </w:tcBorders>
            <w:shd w:val="clear" w:color="auto" w:fill="auto"/>
          </w:tcPr>
          <w:p w:rsidR="00223224" w:rsidRPr="001E366A" w:rsidRDefault="00223224" w:rsidP="001E366A">
            <w:pPr>
              <w:jc w:val="both"/>
              <w:rPr>
                <w:b/>
                <w:color w:val="000000"/>
                <w:sz w:val="16"/>
                <w:szCs w:val="16"/>
              </w:rPr>
            </w:pPr>
          </w:p>
        </w:tc>
        <w:tc>
          <w:tcPr>
            <w:tcW w:w="8092" w:type="dxa"/>
            <w:tcBorders>
              <w:top w:val="single" w:sz="6" w:space="0" w:color="auto"/>
              <w:bottom w:val="nil"/>
            </w:tcBorders>
            <w:shd w:val="clear" w:color="auto" w:fill="auto"/>
          </w:tcPr>
          <w:p w:rsidR="00223224" w:rsidRPr="001E366A" w:rsidRDefault="00223224" w:rsidP="001E366A">
            <w:pPr>
              <w:tabs>
                <w:tab w:val="left" w:pos="1068"/>
              </w:tabs>
              <w:jc w:val="both"/>
              <w:rPr>
                <w:color w:val="000000"/>
                <w:sz w:val="18"/>
                <w:szCs w:val="18"/>
              </w:rPr>
            </w:pPr>
            <w:r w:rsidRPr="001E366A">
              <w:rPr>
                <w:color w:val="000000"/>
                <w:sz w:val="18"/>
                <w:szCs w:val="18"/>
              </w:rPr>
              <w:t xml:space="preserve">                        (b) Are the repairs inspected to insure acceptability?</w:t>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34"/>
        </w:trPr>
        <w:tc>
          <w:tcPr>
            <w:tcW w:w="896" w:type="dxa"/>
            <w:vMerge/>
            <w:tcBorders>
              <w:top w:val="nil"/>
              <w:bottom w:val="nil"/>
            </w:tcBorders>
            <w:shd w:val="clear" w:color="auto" w:fill="auto"/>
          </w:tcPr>
          <w:p w:rsidR="00223224" w:rsidRPr="001E366A" w:rsidRDefault="00223224" w:rsidP="001E366A">
            <w:pPr>
              <w:jc w:val="both"/>
              <w:rPr>
                <w:b/>
                <w:color w:val="000000"/>
                <w:sz w:val="16"/>
                <w:szCs w:val="16"/>
              </w:rPr>
            </w:pPr>
          </w:p>
        </w:tc>
        <w:tc>
          <w:tcPr>
            <w:tcW w:w="8092" w:type="dxa"/>
            <w:tcBorders>
              <w:top w:val="nil"/>
              <w:bottom w:val="single" w:sz="6" w:space="0" w:color="auto"/>
            </w:tcBorders>
            <w:shd w:val="clear" w:color="auto" w:fill="auto"/>
          </w:tcPr>
          <w:p w:rsidR="00223224" w:rsidRPr="001E366A" w:rsidRDefault="00223224" w:rsidP="001E366A">
            <w:pPr>
              <w:tabs>
                <w:tab w:val="left" w:pos="1068"/>
              </w:tabs>
              <w:jc w:val="both"/>
              <w:rPr>
                <w:color w:val="000000"/>
                <w:sz w:val="18"/>
                <w:szCs w:val="18"/>
              </w:rPr>
            </w:pPr>
            <w:r w:rsidRPr="001E366A">
              <w:rPr>
                <w:color w:val="000000"/>
                <w:sz w:val="18"/>
                <w:szCs w:val="18"/>
              </w:rPr>
              <w:t xml:space="preserve">                              If additional repairs are required, are they done in accordance with qualified written                   </w:t>
            </w:r>
          </w:p>
          <w:p w:rsidR="00223224" w:rsidRPr="001E366A" w:rsidRDefault="00223224" w:rsidP="001E366A">
            <w:pPr>
              <w:tabs>
                <w:tab w:val="left" w:pos="1068"/>
              </w:tabs>
              <w:jc w:val="both"/>
              <w:rPr>
                <w:color w:val="000000"/>
                <w:sz w:val="18"/>
                <w:szCs w:val="18"/>
              </w:rPr>
            </w:pPr>
            <w:r w:rsidRPr="001E366A">
              <w:rPr>
                <w:color w:val="000000"/>
                <w:sz w:val="18"/>
                <w:szCs w:val="18"/>
              </w:rPr>
              <w:t xml:space="preserve">                              welding procedures to assure minimum mechanical properties are met?</w:t>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A537C6">
        <w:trPr>
          <w:cantSplit/>
          <w:trHeight w:val="34"/>
        </w:trPr>
        <w:tc>
          <w:tcPr>
            <w:tcW w:w="896" w:type="dxa"/>
            <w:tcBorders>
              <w:top w:val="nil"/>
              <w:bottom w:val="single" w:sz="12" w:space="0" w:color="auto"/>
            </w:tcBorders>
            <w:shd w:val="clear" w:color="auto" w:fill="auto"/>
          </w:tcPr>
          <w:p w:rsidR="00223224" w:rsidRPr="001E366A" w:rsidRDefault="00223224" w:rsidP="001E366A">
            <w:pPr>
              <w:jc w:val="both"/>
              <w:rPr>
                <w:b/>
                <w:color w:val="000000"/>
                <w:sz w:val="16"/>
                <w:szCs w:val="16"/>
              </w:rPr>
            </w:pPr>
          </w:p>
        </w:tc>
        <w:tc>
          <w:tcPr>
            <w:tcW w:w="8092" w:type="dxa"/>
            <w:tcBorders>
              <w:top w:val="single" w:sz="6" w:space="0" w:color="auto"/>
              <w:bottom w:val="single" w:sz="12" w:space="0" w:color="auto"/>
            </w:tcBorders>
            <w:shd w:val="clear" w:color="auto" w:fill="auto"/>
          </w:tcPr>
          <w:p w:rsidR="00223224" w:rsidRPr="001E366A" w:rsidRDefault="00223224" w:rsidP="001E366A">
            <w:pPr>
              <w:tabs>
                <w:tab w:val="left" w:pos="1068"/>
                <w:tab w:val="left" w:pos="1438"/>
                <w:tab w:val="left" w:pos="1795"/>
              </w:tabs>
              <w:jc w:val="both"/>
              <w:rPr>
                <w:color w:val="000000"/>
                <w:sz w:val="18"/>
                <w:szCs w:val="18"/>
              </w:rPr>
            </w:pPr>
            <w:r w:rsidRPr="001E366A">
              <w:rPr>
                <w:color w:val="000000"/>
                <w:sz w:val="18"/>
                <w:szCs w:val="18"/>
              </w:rPr>
              <w:tab/>
              <w:t xml:space="preserve">(c) Repair of a crack or any other defect in a previously repaired area must be in accordance </w:t>
            </w:r>
          </w:p>
          <w:p w:rsidR="00223224" w:rsidRPr="001E366A" w:rsidRDefault="00223224" w:rsidP="001E366A">
            <w:pPr>
              <w:tabs>
                <w:tab w:val="left" w:pos="1068"/>
              </w:tabs>
              <w:jc w:val="both"/>
              <w:rPr>
                <w:color w:val="000000"/>
                <w:sz w:val="18"/>
                <w:szCs w:val="18"/>
              </w:rPr>
            </w:pPr>
            <w:r w:rsidRPr="001E366A">
              <w:rPr>
                <w:color w:val="000000"/>
                <w:sz w:val="18"/>
                <w:szCs w:val="18"/>
              </w:rPr>
              <w:t xml:space="preserve">                             with a written weld repair procedure, qualified under </w:t>
            </w:r>
            <w:r w:rsidRPr="001E366A">
              <w:rPr>
                <w:b/>
                <w:color w:val="000000"/>
                <w:sz w:val="18"/>
                <w:szCs w:val="18"/>
              </w:rPr>
              <w:t>§192.225</w:t>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10" w:type="dxa"/>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2C0C9B" w:rsidRPr="00D9577F"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sz w:val="24"/>
          <w:szCs w:val="24"/>
        </w:rPr>
      </w:pPr>
    </w:p>
    <w:tbl>
      <w:tblPr>
        <w:tblW w:w="10980" w:type="dxa"/>
        <w:tblInd w:w="2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0980"/>
      </w:tblGrid>
      <w:tr w:rsidR="002C0C9B" w:rsidRPr="00D9577F" w:rsidTr="002C0C9B">
        <w:trPr>
          <w:tblHeader/>
        </w:trPr>
        <w:tc>
          <w:tcPr>
            <w:tcW w:w="10980" w:type="dxa"/>
          </w:tcPr>
          <w:p w:rsidR="002C0C9B" w:rsidRPr="00D9577F" w:rsidRDefault="002C0C9B" w:rsidP="007F5147">
            <w:pPr>
              <w:jc w:val="both"/>
              <w:rPr>
                <w:i/>
                <w:sz w:val="18"/>
                <w:szCs w:val="18"/>
              </w:rPr>
            </w:pPr>
            <w:r w:rsidRPr="00D9577F">
              <w:rPr>
                <w:b/>
                <w:sz w:val="18"/>
                <w:szCs w:val="18"/>
              </w:rPr>
              <w:t xml:space="preserve">Comments: </w:t>
            </w:r>
          </w:p>
        </w:tc>
      </w:tr>
      <w:tr w:rsidR="002C0C9B" w:rsidRPr="00D9577F" w:rsidTr="002C0C9B">
        <w:trPr>
          <w:trHeight w:val="1098"/>
        </w:trPr>
        <w:tc>
          <w:tcPr>
            <w:tcW w:w="10980" w:type="dxa"/>
          </w:tcPr>
          <w:p w:rsidR="002C0C9B" w:rsidRPr="00D9577F" w:rsidRDefault="00B712C7" w:rsidP="007F5147">
            <w:pPr>
              <w:jc w:val="both"/>
            </w:pPr>
            <w:r w:rsidRPr="0076250C">
              <w:rPr>
                <w:color w:val="000000"/>
              </w:rPr>
              <w:lastRenderedPageBreak/>
              <w:t> </w:t>
            </w:r>
            <w:r w:rsidRPr="0076250C">
              <w:rPr>
                <w:color w:val="000000"/>
              </w:rPr>
              <w:t> </w:t>
            </w:r>
            <w:r w:rsidRPr="0076250C">
              <w:rPr>
                <w:color w:val="000000"/>
              </w:rPr>
              <w:t> </w:t>
            </w: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r w:rsidRPr="0076250C">
              <w:rPr>
                <w:color w:val="000000"/>
              </w:rPr>
              <w:t> </w:t>
            </w:r>
          </w:p>
        </w:tc>
      </w:tr>
    </w:tbl>
    <w:p w:rsidR="002C0C9B" w:rsidRDefault="002C0C9B">
      <w:pPr>
        <w:rPr>
          <w:color w:val="000000"/>
          <w:sz w:val="16"/>
          <w:szCs w:val="16"/>
        </w:rPr>
      </w:pPr>
    </w:p>
    <w:tbl>
      <w:tblPr>
        <w:tblW w:w="11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1470"/>
        <w:gridCol w:w="6630"/>
        <w:gridCol w:w="507"/>
        <w:gridCol w:w="508"/>
        <w:gridCol w:w="507"/>
        <w:gridCol w:w="508"/>
      </w:tblGrid>
      <w:tr w:rsidR="009D12CF" w:rsidRPr="001E366A" w:rsidTr="001E366A">
        <w:trPr>
          <w:cantSplit/>
          <w:trHeight w:val="258"/>
          <w:tblHeader/>
        </w:trPr>
        <w:tc>
          <w:tcPr>
            <w:tcW w:w="898" w:type="dxa"/>
            <w:vMerge w:val="restart"/>
            <w:tcBorders>
              <w:top w:val="single" w:sz="12" w:space="0" w:color="auto"/>
            </w:tcBorders>
            <w:shd w:val="clear" w:color="auto" w:fill="auto"/>
          </w:tcPr>
          <w:p w:rsidR="009D12CF" w:rsidRPr="001E366A" w:rsidRDefault="009D12CF" w:rsidP="001E366A">
            <w:pPr>
              <w:jc w:val="both"/>
              <w:rPr>
                <w:b/>
                <w:color w:val="000000"/>
                <w:sz w:val="18"/>
                <w:szCs w:val="18"/>
              </w:rPr>
            </w:pPr>
            <w:r w:rsidRPr="001E366A">
              <w:rPr>
                <w:b/>
                <w:color w:val="000000"/>
                <w:sz w:val="18"/>
                <w:szCs w:val="18"/>
              </w:rPr>
              <w:t>.13(c)</w:t>
            </w:r>
          </w:p>
        </w:tc>
        <w:tc>
          <w:tcPr>
            <w:tcW w:w="8100" w:type="dxa"/>
            <w:gridSpan w:val="2"/>
            <w:tcBorders>
              <w:bottom w:val="single" w:sz="6" w:space="0" w:color="auto"/>
            </w:tcBorders>
            <w:shd w:val="clear" w:color="auto" w:fill="auto"/>
          </w:tcPr>
          <w:p w:rsidR="009D12CF" w:rsidRPr="001E366A" w:rsidRDefault="009D12CF" w:rsidP="001E366A">
            <w:pPr>
              <w:spacing w:before="60" w:after="60"/>
              <w:jc w:val="center"/>
              <w:rPr>
                <w:b/>
                <w:color w:val="000000"/>
              </w:rPr>
            </w:pPr>
            <w:r w:rsidRPr="001E366A">
              <w:rPr>
                <w:b/>
                <w:color w:val="000000"/>
              </w:rPr>
              <w:t>WELD INSPECTIONS and NONDESTRUCTIVE TESTING REQUIREMENTS</w:t>
            </w:r>
          </w:p>
        </w:tc>
        <w:tc>
          <w:tcPr>
            <w:tcW w:w="507" w:type="dxa"/>
            <w:tcBorders>
              <w:top w:val="single" w:sz="12" w:space="0" w:color="auto"/>
              <w:bottom w:val="single" w:sz="6" w:space="0" w:color="auto"/>
            </w:tcBorders>
            <w:shd w:val="clear" w:color="auto" w:fill="C0C0C0"/>
            <w:vAlign w:val="center"/>
          </w:tcPr>
          <w:p w:rsidR="009D12CF" w:rsidRPr="001E366A" w:rsidRDefault="009D12CF" w:rsidP="001E366A">
            <w:pPr>
              <w:jc w:val="center"/>
              <w:rPr>
                <w:b/>
                <w:color w:val="000000"/>
              </w:rPr>
            </w:pPr>
            <w:r w:rsidRPr="001E366A">
              <w:rPr>
                <w:b/>
                <w:color w:val="000000"/>
              </w:rPr>
              <w:t>S</w:t>
            </w:r>
          </w:p>
        </w:tc>
        <w:tc>
          <w:tcPr>
            <w:tcW w:w="508" w:type="dxa"/>
            <w:tcBorders>
              <w:top w:val="single" w:sz="12" w:space="0" w:color="auto"/>
              <w:bottom w:val="single" w:sz="6" w:space="0" w:color="auto"/>
            </w:tcBorders>
            <w:shd w:val="clear" w:color="auto" w:fill="C0C0C0"/>
            <w:vAlign w:val="center"/>
          </w:tcPr>
          <w:p w:rsidR="009D12CF" w:rsidRPr="001E366A" w:rsidRDefault="009D12CF" w:rsidP="001E366A">
            <w:pPr>
              <w:jc w:val="center"/>
              <w:rPr>
                <w:b/>
                <w:color w:val="000000"/>
              </w:rPr>
            </w:pPr>
            <w:r w:rsidRPr="001E366A">
              <w:rPr>
                <w:b/>
                <w:color w:val="000000"/>
              </w:rPr>
              <w:t>U</w:t>
            </w:r>
          </w:p>
        </w:tc>
        <w:tc>
          <w:tcPr>
            <w:tcW w:w="507" w:type="dxa"/>
            <w:tcBorders>
              <w:top w:val="single" w:sz="12" w:space="0" w:color="auto"/>
              <w:bottom w:val="single" w:sz="6" w:space="0" w:color="auto"/>
            </w:tcBorders>
            <w:shd w:val="clear" w:color="auto" w:fill="C0C0C0"/>
            <w:vAlign w:val="center"/>
          </w:tcPr>
          <w:p w:rsidR="009D12CF" w:rsidRPr="001E366A" w:rsidRDefault="009D12CF" w:rsidP="001E366A">
            <w:pPr>
              <w:ind w:left="-108" w:right="-108"/>
              <w:jc w:val="center"/>
              <w:rPr>
                <w:b/>
                <w:color w:val="000000"/>
              </w:rPr>
            </w:pPr>
            <w:r w:rsidRPr="001E366A">
              <w:rPr>
                <w:b/>
                <w:color w:val="000000"/>
              </w:rPr>
              <w:t>N/A</w:t>
            </w:r>
          </w:p>
        </w:tc>
        <w:tc>
          <w:tcPr>
            <w:tcW w:w="508" w:type="dxa"/>
            <w:tcBorders>
              <w:top w:val="single" w:sz="12" w:space="0" w:color="auto"/>
              <w:bottom w:val="single" w:sz="6" w:space="0" w:color="auto"/>
            </w:tcBorders>
            <w:shd w:val="clear" w:color="auto" w:fill="C0C0C0"/>
            <w:vAlign w:val="center"/>
          </w:tcPr>
          <w:p w:rsidR="009D12CF" w:rsidRPr="001E366A" w:rsidRDefault="009D12CF" w:rsidP="001E366A">
            <w:pPr>
              <w:ind w:left="-108" w:right="-108"/>
              <w:jc w:val="center"/>
              <w:rPr>
                <w:b/>
                <w:color w:val="000000"/>
              </w:rPr>
            </w:pPr>
            <w:r w:rsidRPr="001E366A">
              <w:rPr>
                <w:b/>
                <w:color w:val="000000"/>
              </w:rPr>
              <w:t>N/C</w:t>
            </w:r>
          </w:p>
        </w:tc>
      </w:tr>
      <w:tr w:rsidR="00223224" w:rsidRPr="001E366A" w:rsidTr="001E366A">
        <w:trPr>
          <w:cantSplit/>
          <w:trHeight w:val="204"/>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223224" w:rsidRPr="001E366A" w:rsidRDefault="00223224"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.241       </w:t>
            </w:r>
            <w:r w:rsidRPr="001E366A">
              <w:rPr>
                <w:color w:val="000000"/>
                <w:sz w:val="18"/>
                <w:szCs w:val="18"/>
              </w:rPr>
              <w:tab/>
              <w:t xml:space="preserve">Are inspectors performing visual inspection to check for adherence to the welding procedure </w:t>
            </w:r>
          </w:p>
          <w:p w:rsidR="00223224" w:rsidRPr="001E366A" w:rsidRDefault="00223224"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                      and the acceptability of welds as per Section 9, API Std. 1104, except for Subsection 9.7 for </w:t>
            </w:r>
          </w:p>
          <w:p w:rsidR="00223224" w:rsidRPr="001E366A" w:rsidRDefault="00223224" w:rsidP="001E366A">
            <w:pPr>
              <w:tabs>
                <w:tab w:val="left" w:pos="979"/>
                <w:tab w:val="left" w:pos="1438"/>
                <w:tab w:val="left" w:pos="1629"/>
                <w:tab w:val="left" w:pos="1874"/>
              </w:tabs>
              <w:jc w:val="both"/>
              <w:rPr>
                <w:color w:val="000000"/>
                <w:sz w:val="18"/>
                <w:szCs w:val="18"/>
              </w:rPr>
            </w:pPr>
            <w:r w:rsidRPr="001E366A">
              <w:rPr>
                <w:color w:val="000000"/>
                <w:sz w:val="18"/>
                <w:szCs w:val="18"/>
              </w:rPr>
              <w:t xml:space="preserve">                     depth of undercutting adjacent to the root bead?</w:t>
            </w:r>
          </w:p>
          <w:p w:rsidR="00223224" w:rsidRPr="001E366A" w:rsidRDefault="00223224" w:rsidP="001E366A">
            <w:pPr>
              <w:tabs>
                <w:tab w:val="left" w:pos="979"/>
                <w:tab w:val="left" w:pos="1438"/>
                <w:tab w:val="left" w:pos="1629"/>
                <w:tab w:val="left" w:pos="1874"/>
              </w:tabs>
              <w:jc w:val="both"/>
              <w:rPr>
                <w:color w:val="000000"/>
                <w:sz w:val="18"/>
                <w:szCs w:val="18"/>
              </w:rPr>
            </w:pPr>
          </w:p>
          <w:p w:rsidR="00223224" w:rsidRPr="001E366A" w:rsidRDefault="00223224" w:rsidP="001E366A">
            <w:pPr>
              <w:tabs>
                <w:tab w:val="left" w:pos="979"/>
                <w:tab w:val="left" w:pos="1438"/>
                <w:tab w:val="left" w:pos="1629"/>
                <w:tab w:val="left" w:pos="1874"/>
              </w:tabs>
              <w:jc w:val="both"/>
              <w:rPr>
                <w:sz w:val="18"/>
                <w:szCs w:val="18"/>
              </w:rPr>
            </w:pPr>
            <w:r w:rsidRPr="001E366A">
              <w:rPr>
                <w:sz w:val="18"/>
                <w:szCs w:val="18"/>
              </w:rPr>
              <w:t xml:space="preserve"> Note:  If the alternative acceptance criteria in API 1104 Appendix A are used, has the operator performed an Engineering Critical Assessment (ECA)?</w:t>
            </w:r>
          </w:p>
        </w:tc>
        <w:tc>
          <w:tcPr>
            <w:tcW w:w="507"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6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.243</w:t>
            </w:r>
            <w:r w:rsidRPr="001E366A">
              <w:rPr>
                <w:color w:val="000000"/>
                <w:sz w:val="18"/>
                <w:szCs w:val="18"/>
              </w:rPr>
              <w:tab/>
              <w:t xml:space="preserve">(a) Is a detailed written </w:t>
            </w:r>
            <w:r w:rsidRPr="001E366A">
              <w:rPr>
                <w:b/>
                <w:bCs/>
                <w:color w:val="000000"/>
                <w:sz w:val="18"/>
                <w:szCs w:val="18"/>
              </w:rPr>
              <w:t>NDT</w:t>
            </w:r>
            <w:r w:rsidRPr="001E366A">
              <w:rPr>
                <w:color w:val="000000"/>
                <w:sz w:val="18"/>
                <w:szCs w:val="18"/>
              </w:rPr>
              <w:t xml:space="preserve"> procedure established and qualified?</w:t>
            </w:r>
          </w:p>
        </w:tc>
        <w:tc>
          <w:tcPr>
            <w:tcW w:w="507" w:type="dxa"/>
            <w:tcBorders>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223224" w:rsidRPr="001E366A" w:rsidRDefault="00223224" w:rsidP="001E366A">
            <w:pPr>
              <w:tabs>
                <w:tab w:val="left" w:pos="1068"/>
                <w:tab w:val="left" w:pos="1438"/>
                <w:tab w:val="left" w:pos="1782"/>
              </w:tabs>
              <w:ind w:left="348"/>
              <w:rPr>
                <w:color w:val="000000"/>
                <w:sz w:val="18"/>
                <w:szCs w:val="18"/>
              </w:rPr>
            </w:pPr>
            <w:r w:rsidRPr="001E366A">
              <w:rPr>
                <w:color w:val="000000"/>
                <w:sz w:val="18"/>
                <w:szCs w:val="18"/>
              </w:rPr>
              <w:t xml:space="preserve">                (b) Are there records to qualify procedures?</w:t>
            </w:r>
          </w:p>
        </w:tc>
        <w:tc>
          <w:tcPr>
            <w:tcW w:w="507" w:type="dxa"/>
            <w:tcBorders>
              <w:top w:val="single" w:sz="6" w:space="0" w:color="auto"/>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ab/>
              <w:t>(c) Is the radiographer trained and qualified?  (Level II or better)</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ab/>
              <w:t>(d) Are the following percentages of each days field butt welds nondestructively tested:</w:t>
            </w:r>
          </w:p>
        </w:tc>
        <w:tc>
          <w:tcPr>
            <w:tcW w:w="2030" w:type="dxa"/>
            <w:gridSpan w:val="4"/>
            <w:tcBorders>
              <w:top w:val="single" w:sz="6" w:space="0" w:color="auto"/>
              <w:bottom w:val="single" w:sz="6" w:space="0" w:color="auto"/>
            </w:tcBorders>
            <w:shd w:val="clear" w:color="auto" w:fill="C0C0C0"/>
          </w:tcPr>
          <w:p w:rsidR="00223224" w:rsidRPr="00353A4A" w:rsidRDefault="00223224" w:rsidP="001E366A">
            <w:pPr>
              <w:ind w:left="-108" w:right="-108"/>
              <w:jc w:val="center"/>
              <w:rPr>
                <w:color w:val="000000"/>
                <w:sz w:val="16"/>
                <w:szCs w:val="16"/>
              </w:rPr>
            </w:pP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b/>
                <w:color w:val="000000"/>
                <w:sz w:val="18"/>
                <w:szCs w:val="18"/>
              </w:rPr>
            </w:pPr>
            <w:r w:rsidRPr="001E366A">
              <w:rPr>
                <w:color w:val="000000"/>
                <w:sz w:val="18"/>
                <w:szCs w:val="18"/>
              </w:rPr>
              <w:t xml:space="preserve">      </w:t>
            </w:r>
            <w:r w:rsidRPr="001E366A">
              <w:rPr>
                <w:color w:val="000000"/>
                <w:sz w:val="18"/>
                <w:szCs w:val="18"/>
              </w:rPr>
              <w:tab/>
            </w:r>
            <w:r w:rsidRPr="001E366A">
              <w:rPr>
                <w:color w:val="000000"/>
                <w:sz w:val="18"/>
                <w:szCs w:val="18"/>
              </w:rPr>
              <w:tab/>
              <w:t xml:space="preserve">(1) </w:t>
            </w:r>
            <w:r w:rsidRPr="001E366A">
              <w:rPr>
                <w:b/>
                <w:bCs/>
                <w:color w:val="000000"/>
                <w:sz w:val="18"/>
                <w:szCs w:val="18"/>
              </w:rPr>
              <w:t>10%</w:t>
            </w:r>
            <w:r w:rsidRPr="001E366A">
              <w:rPr>
                <w:color w:val="000000"/>
                <w:sz w:val="18"/>
                <w:szCs w:val="18"/>
              </w:rPr>
              <w:t xml:space="preserve"> in </w:t>
            </w:r>
            <w:r w:rsidRPr="001E366A">
              <w:rPr>
                <w:b/>
                <w:bCs/>
                <w:color w:val="000000"/>
                <w:sz w:val="18"/>
                <w:szCs w:val="18"/>
              </w:rPr>
              <w:t>Class 1</w:t>
            </w:r>
            <w:r w:rsidRPr="001E366A">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b/>
                <w:color w:val="000000"/>
                <w:sz w:val="18"/>
                <w:szCs w:val="18"/>
              </w:rPr>
            </w:pPr>
            <w:r w:rsidRPr="001E366A">
              <w:rPr>
                <w:color w:val="000000"/>
                <w:sz w:val="18"/>
                <w:szCs w:val="18"/>
              </w:rPr>
              <w:tab/>
            </w:r>
            <w:r w:rsidRPr="001E366A">
              <w:rPr>
                <w:color w:val="000000"/>
                <w:sz w:val="18"/>
                <w:szCs w:val="18"/>
              </w:rPr>
              <w:tab/>
              <w:t xml:space="preserve">(2) </w:t>
            </w:r>
            <w:r w:rsidRPr="001E366A">
              <w:rPr>
                <w:b/>
                <w:bCs/>
                <w:color w:val="000000"/>
                <w:sz w:val="18"/>
                <w:szCs w:val="18"/>
              </w:rPr>
              <w:t>15%</w:t>
            </w:r>
            <w:r w:rsidRPr="001E366A">
              <w:rPr>
                <w:color w:val="000000"/>
                <w:sz w:val="18"/>
                <w:szCs w:val="18"/>
              </w:rPr>
              <w:t xml:space="preserve"> in </w:t>
            </w:r>
            <w:r w:rsidRPr="001E366A">
              <w:rPr>
                <w:b/>
                <w:bCs/>
                <w:color w:val="000000"/>
                <w:sz w:val="18"/>
                <w:szCs w:val="18"/>
              </w:rPr>
              <w:t>Class 2</w:t>
            </w:r>
            <w:r w:rsidRPr="001E366A">
              <w:rPr>
                <w:color w:val="000000"/>
                <w:sz w:val="18"/>
                <w:szCs w:val="18"/>
              </w:rPr>
              <w:t xml:space="preserve"> locations</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ab/>
            </w:r>
            <w:r w:rsidRPr="001E366A">
              <w:rPr>
                <w:color w:val="000000"/>
                <w:sz w:val="18"/>
                <w:szCs w:val="18"/>
              </w:rPr>
              <w:tab/>
              <w:t xml:space="preserve">(3) </w:t>
            </w:r>
            <w:r w:rsidRPr="001E366A">
              <w:rPr>
                <w:b/>
                <w:bCs/>
                <w:color w:val="000000"/>
                <w:sz w:val="18"/>
                <w:szCs w:val="18"/>
              </w:rPr>
              <w:t>100%</w:t>
            </w:r>
            <w:r w:rsidRPr="001E366A">
              <w:rPr>
                <w:color w:val="000000"/>
                <w:sz w:val="18"/>
                <w:szCs w:val="18"/>
              </w:rPr>
              <w:t xml:space="preserve"> in </w:t>
            </w:r>
            <w:r w:rsidRPr="001E366A">
              <w:rPr>
                <w:b/>
                <w:bCs/>
                <w:color w:val="000000"/>
                <w:sz w:val="18"/>
                <w:szCs w:val="18"/>
              </w:rPr>
              <w:t>Class 3</w:t>
            </w:r>
            <w:r w:rsidRPr="001E366A">
              <w:rPr>
                <w:color w:val="000000"/>
                <w:sz w:val="18"/>
                <w:szCs w:val="18"/>
              </w:rPr>
              <w:t xml:space="preserve"> and </w:t>
            </w:r>
            <w:r w:rsidRPr="001E366A">
              <w:rPr>
                <w:b/>
                <w:bCs/>
                <w:color w:val="000000"/>
                <w:sz w:val="18"/>
                <w:szCs w:val="18"/>
              </w:rPr>
              <w:t>4</w:t>
            </w:r>
            <w:r w:rsidRPr="001E366A">
              <w:rPr>
                <w:color w:val="000000"/>
                <w:sz w:val="18"/>
                <w:szCs w:val="18"/>
              </w:rPr>
              <w:t xml:space="preserve"> locations, river crossings, within railroad or public highway </w:t>
            </w:r>
          </w:p>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 xml:space="preserve">                                ROWs, tunnels, bridges, overhead road crossings: however, if impracticable may test not </w:t>
            </w:r>
          </w:p>
          <w:p w:rsidR="00223224" w:rsidRPr="001E366A" w:rsidRDefault="00223224" w:rsidP="001E366A">
            <w:pPr>
              <w:tabs>
                <w:tab w:val="left" w:pos="1068"/>
                <w:tab w:val="left" w:pos="1438"/>
                <w:tab w:val="left" w:pos="1782"/>
              </w:tabs>
              <w:jc w:val="both"/>
              <w:rPr>
                <w:color w:val="000000"/>
                <w:sz w:val="18"/>
                <w:szCs w:val="18"/>
              </w:rPr>
            </w:pPr>
            <w:r w:rsidRPr="001E366A">
              <w:rPr>
                <w:color w:val="000000"/>
                <w:sz w:val="18"/>
                <w:szCs w:val="18"/>
              </w:rPr>
              <w:t xml:space="preserve">                                less than </w:t>
            </w:r>
            <w:r w:rsidRPr="001E366A">
              <w:rPr>
                <w:b/>
                <w:bCs/>
                <w:color w:val="000000"/>
                <w:sz w:val="18"/>
                <w:szCs w:val="18"/>
              </w:rPr>
              <w:t>90%</w:t>
            </w:r>
            <w:r w:rsidRPr="001E366A">
              <w:rPr>
                <w:color w:val="000000"/>
                <w:sz w:val="18"/>
                <w:szCs w:val="18"/>
              </w:rPr>
              <w:t>.</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vAlign w:val="center"/>
          </w:tcPr>
          <w:p w:rsidR="00223224" w:rsidRPr="001E366A" w:rsidRDefault="00223224" w:rsidP="001E366A">
            <w:pPr>
              <w:tabs>
                <w:tab w:val="left" w:pos="1068"/>
                <w:tab w:val="left" w:pos="1438"/>
                <w:tab w:val="left" w:pos="1782"/>
              </w:tabs>
              <w:jc w:val="both"/>
              <w:rPr>
                <w:b/>
                <w:color w:val="000000"/>
                <w:sz w:val="18"/>
                <w:szCs w:val="18"/>
              </w:rPr>
            </w:pPr>
            <w:r w:rsidRPr="001E366A">
              <w:rPr>
                <w:color w:val="000000"/>
                <w:sz w:val="18"/>
                <w:szCs w:val="18"/>
              </w:rPr>
              <w:tab/>
            </w:r>
            <w:r w:rsidRPr="001E366A">
              <w:rPr>
                <w:color w:val="000000"/>
                <w:sz w:val="18"/>
                <w:szCs w:val="18"/>
              </w:rPr>
              <w:tab/>
              <w:t xml:space="preserve">(4) </w:t>
            </w:r>
            <w:r w:rsidRPr="001E366A">
              <w:rPr>
                <w:b/>
                <w:bCs/>
                <w:color w:val="000000"/>
                <w:sz w:val="18"/>
                <w:szCs w:val="18"/>
              </w:rPr>
              <w:t>100% at pipeline tie-ins.</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278"/>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r w:rsidRPr="001E366A">
              <w:rPr>
                <w:color w:val="000000"/>
                <w:sz w:val="18"/>
                <w:szCs w:val="18"/>
              </w:rPr>
              <w:tab/>
              <w:t xml:space="preserve">(e) Is a sample of each welder’s work for each day nondestructively tested? (see code for </w:t>
            </w:r>
          </w:p>
          <w:p w:rsidR="00223224" w:rsidRPr="001E366A" w:rsidRDefault="00223224" w:rsidP="001E366A">
            <w:pPr>
              <w:tabs>
                <w:tab w:val="left" w:pos="1068"/>
                <w:tab w:val="left" w:pos="1438"/>
                <w:tab w:val="left" w:pos="1782"/>
                <w:tab w:val="left" w:pos="1874"/>
              </w:tabs>
              <w:jc w:val="both"/>
              <w:rPr>
                <w:color w:val="000000"/>
                <w:sz w:val="18"/>
                <w:szCs w:val="18"/>
              </w:rPr>
            </w:pPr>
            <w:r w:rsidRPr="001E366A">
              <w:rPr>
                <w:color w:val="000000"/>
                <w:sz w:val="18"/>
                <w:szCs w:val="18"/>
              </w:rPr>
              <w:t xml:space="preserve">                        exceptions)</w:t>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6" w:space="0" w:color="auto"/>
            </w:tcBorders>
            <w:shd w:val="clear" w:color="auto" w:fill="auto"/>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56"/>
        </w:trPr>
        <w:tc>
          <w:tcPr>
            <w:tcW w:w="898" w:type="dxa"/>
            <w:vMerge/>
            <w:shd w:val="clear" w:color="auto" w:fill="auto"/>
          </w:tcPr>
          <w:p w:rsidR="00223224" w:rsidRPr="001E366A" w:rsidRDefault="00223224" w:rsidP="001E366A">
            <w:pPr>
              <w:jc w:val="both"/>
              <w:rPr>
                <w:b/>
                <w:color w:val="000000"/>
                <w:sz w:val="16"/>
                <w:szCs w:val="16"/>
              </w:rPr>
            </w:pPr>
          </w:p>
        </w:tc>
        <w:tc>
          <w:tcPr>
            <w:tcW w:w="8100" w:type="dxa"/>
            <w:gridSpan w:val="2"/>
            <w:tcBorders>
              <w:top w:val="single" w:sz="6" w:space="0" w:color="auto"/>
              <w:bottom w:val="single" w:sz="6" w:space="0" w:color="auto"/>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r w:rsidRPr="001E366A">
              <w:rPr>
                <w:color w:val="000000"/>
                <w:sz w:val="18"/>
                <w:szCs w:val="18"/>
              </w:rPr>
              <w:tab/>
              <w:t>(f) Do the radiograph records and daily reports show:</w:t>
            </w:r>
          </w:p>
        </w:tc>
        <w:tc>
          <w:tcPr>
            <w:tcW w:w="507" w:type="dxa"/>
            <w:tcBorders>
              <w:top w:val="single" w:sz="6" w:space="0" w:color="auto"/>
              <w:bottom w:val="single" w:sz="6" w:space="0" w:color="auto"/>
            </w:tcBorders>
            <w:shd w:val="clear" w:color="auto" w:fill="C0C0C0"/>
            <w:vAlign w:val="center"/>
          </w:tcPr>
          <w:p w:rsidR="00223224" w:rsidRPr="00353A4A" w:rsidRDefault="00223224" w:rsidP="001E366A">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223224" w:rsidRPr="00353A4A" w:rsidRDefault="00223224" w:rsidP="001E366A">
            <w:pPr>
              <w:ind w:left="-108" w:right="-108"/>
              <w:jc w:val="center"/>
              <w:rPr>
                <w:color w:val="000000"/>
                <w:sz w:val="16"/>
                <w:szCs w:val="16"/>
              </w:rPr>
            </w:pPr>
          </w:p>
        </w:tc>
        <w:tc>
          <w:tcPr>
            <w:tcW w:w="507" w:type="dxa"/>
            <w:tcBorders>
              <w:top w:val="single" w:sz="6" w:space="0" w:color="auto"/>
              <w:bottom w:val="single" w:sz="6" w:space="0" w:color="auto"/>
            </w:tcBorders>
            <w:shd w:val="clear" w:color="auto" w:fill="C0C0C0"/>
            <w:vAlign w:val="center"/>
          </w:tcPr>
          <w:p w:rsidR="00223224" w:rsidRPr="00353A4A" w:rsidRDefault="00223224" w:rsidP="001E366A">
            <w:pPr>
              <w:ind w:left="-108" w:right="-108"/>
              <w:jc w:val="center"/>
              <w:rPr>
                <w:color w:val="000000"/>
                <w:sz w:val="16"/>
                <w:szCs w:val="16"/>
              </w:rPr>
            </w:pPr>
          </w:p>
        </w:tc>
        <w:tc>
          <w:tcPr>
            <w:tcW w:w="508" w:type="dxa"/>
            <w:tcBorders>
              <w:top w:val="single" w:sz="6" w:space="0" w:color="auto"/>
              <w:bottom w:val="single" w:sz="6" w:space="0" w:color="auto"/>
            </w:tcBorders>
            <w:shd w:val="clear" w:color="auto" w:fill="C0C0C0"/>
            <w:vAlign w:val="center"/>
          </w:tcPr>
          <w:p w:rsidR="00223224" w:rsidRPr="00353A4A" w:rsidRDefault="00223224" w:rsidP="001E366A">
            <w:pPr>
              <w:ind w:left="-108" w:right="-108"/>
              <w:jc w:val="center"/>
              <w:rPr>
                <w:color w:val="000000"/>
                <w:sz w:val="16"/>
                <w:szCs w:val="16"/>
              </w:rPr>
            </w:pPr>
          </w:p>
        </w:tc>
      </w:tr>
      <w:tr w:rsidR="00223224" w:rsidRPr="001E366A" w:rsidTr="001E366A">
        <w:trPr>
          <w:cantSplit/>
          <w:trHeight w:val="44"/>
        </w:trPr>
        <w:tc>
          <w:tcPr>
            <w:tcW w:w="898" w:type="dxa"/>
            <w:vMerge/>
            <w:shd w:val="clear" w:color="auto" w:fill="auto"/>
          </w:tcPr>
          <w:p w:rsidR="00223224" w:rsidRPr="001E366A" w:rsidRDefault="00223224"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223224" w:rsidRPr="001E366A" w:rsidRDefault="00223224"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made.</w:t>
            </w:r>
          </w:p>
        </w:tc>
        <w:tc>
          <w:tcPr>
            <w:tcW w:w="507" w:type="dxa"/>
            <w:tcBorders>
              <w:top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40"/>
        </w:trPr>
        <w:tc>
          <w:tcPr>
            <w:tcW w:w="898" w:type="dxa"/>
            <w:vMerge/>
            <w:shd w:val="clear" w:color="auto" w:fill="auto"/>
          </w:tcPr>
          <w:p w:rsidR="00223224" w:rsidRPr="001E366A" w:rsidRDefault="00223224"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223224" w:rsidRPr="001E366A" w:rsidRDefault="00223224"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tested.</w:t>
            </w:r>
          </w:p>
        </w:tc>
        <w:tc>
          <w:tcPr>
            <w:tcW w:w="507"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40"/>
        </w:trPr>
        <w:tc>
          <w:tcPr>
            <w:tcW w:w="898" w:type="dxa"/>
            <w:vMerge/>
            <w:shd w:val="clear" w:color="auto" w:fill="auto"/>
          </w:tcPr>
          <w:p w:rsidR="00223224" w:rsidRPr="001E366A" w:rsidRDefault="00223224"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223224" w:rsidRPr="001E366A" w:rsidRDefault="00223224"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Number of welds rejected.</w:t>
            </w:r>
          </w:p>
        </w:tc>
        <w:tc>
          <w:tcPr>
            <w:tcW w:w="507"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40"/>
        </w:trPr>
        <w:tc>
          <w:tcPr>
            <w:tcW w:w="898" w:type="dxa"/>
            <w:vMerge/>
            <w:shd w:val="clear" w:color="auto" w:fill="auto"/>
          </w:tcPr>
          <w:p w:rsidR="00223224" w:rsidRPr="001E366A" w:rsidRDefault="00223224" w:rsidP="001E366A">
            <w:pPr>
              <w:jc w:val="both"/>
              <w:rPr>
                <w:b/>
                <w:color w:val="000000"/>
                <w:sz w:val="16"/>
                <w:szCs w:val="16"/>
              </w:rPr>
            </w:pPr>
          </w:p>
        </w:tc>
        <w:tc>
          <w:tcPr>
            <w:tcW w:w="1470" w:type="dxa"/>
            <w:tcBorders>
              <w:top w:val="single" w:sz="6" w:space="0" w:color="auto"/>
              <w:bottom w:val="single" w:sz="6" w:space="0" w:color="auto"/>
              <w:right w:val="nil"/>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6" w:space="0" w:color="auto"/>
            </w:tcBorders>
            <w:shd w:val="clear" w:color="auto" w:fill="auto"/>
            <w:vAlign w:val="center"/>
          </w:tcPr>
          <w:p w:rsidR="00223224" w:rsidRPr="001E366A" w:rsidRDefault="00223224"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Disposition of rejected welds.</w:t>
            </w:r>
          </w:p>
        </w:tc>
        <w:tc>
          <w:tcPr>
            <w:tcW w:w="507" w:type="dxa"/>
            <w:tcBorders>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bottom w:val="single" w:sz="6"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1E366A" w:rsidTr="001E366A">
        <w:trPr>
          <w:cantSplit/>
          <w:trHeight w:val="40"/>
        </w:trPr>
        <w:tc>
          <w:tcPr>
            <w:tcW w:w="898" w:type="dxa"/>
            <w:vMerge/>
            <w:shd w:val="clear" w:color="auto" w:fill="auto"/>
          </w:tcPr>
          <w:p w:rsidR="00223224" w:rsidRPr="001E366A" w:rsidRDefault="00223224" w:rsidP="001E366A">
            <w:pPr>
              <w:jc w:val="both"/>
              <w:rPr>
                <w:b/>
                <w:color w:val="000000"/>
                <w:sz w:val="16"/>
                <w:szCs w:val="16"/>
              </w:rPr>
            </w:pPr>
          </w:p>
        </w:tc>
        <w:tc>
          <w:tcPr>
            <w:tcW w:w="1470" w:type="dxa"/>
            <w:tcBorders>
              <w:top w:val="single" w:sz="6" w:space="0" w:color="auto"/>
              <w:bottom w:val="single" w:sz="12" w:space="0" w:color="auto"/>
              <w:right w:val="nil"/>
            </w:tcBorders>
            <w:shd w:val="clear" w:color="auto" w:fill="auto"/>
          </w:tcPr>
          <w:p w:rsidR="00223224" w:rsidRPr="001E366A" w:rsidRDefault="00223224" w:rsidP="001E366A">
            <w:pPr>
              <w:tabs>
                <w:tab w:val="left" w:pos="1068"/>
                <w:tab w:val="left" w:pos="1438"/>
                <w:tab w:val="left" w:pos="1782"/>
                <w:tab w:val="left" w:pos="1874"/>
              </w:tabs>
              <w:jc w:val="both"/>
              <w:rPr>
                <w:color w:val="000000"/>
                <w:sz w:val="18"/>
                <w:szCs w:val="18"/>
              </w:rPr>
            </w:pPr>
          </w:p>
        </w:tc>
        <w:tc>
          <w:tcPr>
            <w:tcW w:w="6630" w:type="dxa"/>
            <w:tcBorders>
              <w:top w:val="single" w:sz="6" w:space="0" w:color="auto"/>
              <w:left w:val="nil"/>
              <w:bottom w:val="single" w:sz="12" w:space="0" w:color="auto"/>
            </w:tcBorders>
            <w:shd w:val="clear" w:color="auto" w:fill="auto"/>
            <w:vAlign w:val="center"/>
          </w:tcPr>
          <w:p w:rsidR="00223224" w:rsidRPr="001E366A" w:rsidRDefault="00223224" w:rsidP="001E366A">
            <w:pPr>
              <w:spacing w:before="24" w:after="9"/>
              <w:rPr>
                <w:color w:val="000000"/>
                <w:sz w:val="18"/>
                <w:szCs w:val="18"/>
              </w:rPr>
            </w:pPr>
            <w:r w:rsidRPr="001E366A">
              <w:rPr>
                <w:rFonts w:ascii="Courier New" w:hAnsi="Courier New" w:cs="Courier New"/>
                <w:color w:val="000000"/>
                <w:sz w:val="18"/>
                <w:szCs w:val="18"/>
              </w:rPr>
              <w:t>▪</w:t>
            </w:r>
            <w:r w:rsidRPr="001E366A">
              <w:rPr>
                <w:color w:val="000000"/>
                <w:sz w:val="18"/>
                <w:szCs w:val="18"/>
              </w:rPr>
              <w:t xml:space="preserve"> Is there a correlation of welds and radiographs to a bench mark?  (Engineering station</w:t>
            </w:r>
          </w:p>
          <w:p w:rsidR="00223224" w:rsidRPr="001E366A" w:rsidRDefault="00223224" w:rsidP="001E366A">
            <w:pPr>
              <w:spacing w:before="24" w:after="9"/>
              <w:rPr>
                <w:color w:val="000000"/>
                <w:sz w:val="18"/>
                <w:szCs w:val="18"/>
              </w:rPr>
            </w:pPr>
            <w:r w:rsidRPr="001E366A">
              <w:rPr>
                <w:color w:val="000000"/>
                <w:sz w:val="18"/>
                <w:szCs w:val="18"/>
              </w:rPr>
              <w:t xml:space="preserve">   or survey marker)</w:t>
            </w:r>
          </w:p>
        </w:tc>
        <w:tc>
          <w:tcPr>
            <w:tcW w:w="507" w:type="dxa"/>
            <w:tcBorders>
              <w:top w:val="single" w:sz="6" w:space="0" w:color="auto"/>
              <w:bottom w:val="single" w:sz="12"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12"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7" w:type="dxa"/>
            <w:tcBorders>
              <w:top w:val="single" w:sz="6" w:space="0" w:color="auto"/>
              <w:bottom w:val="single" w:sz="12"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08" w:type="dxa"/>
            <w:tcBorders>
              <w:top w:val="single" w:sz="6" w:space="0" w:color="auto"/>
              <w:bottom w:val="single" w:sz="12" w:space="0" w:color="auto"/>
            </w:tcBorders>
            <w:shd w:val="clear" w:color="auto" w:fill="FFFFFF"/>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2C0C9B" w:rsidRDefault="002C0C9B" w:rsidP="002C0C9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10980" w:type="dxa"/>
        <w:tblInd w:w="2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0980"/>
      </w:tblGrid>
      <w:tr w:rsidR="002C0C9B" w:rsidRPr="001E366A" w:rsidTr="007F5147">
        <w:trPr>
          <w:tblHeader/>
        </w:trPr>
        <w:tc>
          <w:tcPr>
            <w:tcW w:w="10980" w:type="dxa"/>
          </w:tcPr>
          <w:p w:rsidR="002C0C9B" w:rsidRPr="00D9577F" w:rsidRDefault="002C0C9B" w:rsidP="007F5147">
            <w:pPr>
              <w:jc w:val="both"/>
              <w:rPr>
                <w:i/>
                <w:sz w:val="18"/>
                <w:szCs w:val="18"/>
              </w:rPr>
            </w:pPr>
            <w:r w:rsidRPr="00D9577F">
              <w:rPr>
                <w:b/>
                <w:sz w:val="18"/>
                <w:szCs w:val="18"/>
              </w:rPr>
              <w:t xml:space="preserve">Comments: </w:t>
            </w:r>
          </w:p>
        </w:tc>
      </w:tr>
      <w:tr w:rsidR="002C0C9B" w:rsidRPr="001E366A" w:rsidTr="007F5147">
        <w:trPr>
          <w:trHeight w:val="1098"/>
        </w:trPr>
        <w:tc>
          <w:tcPr>
            <w:tcW w:w="10980" w:type="dxa"/>
          </w:tcPr>
          <w:p w:rsidR="002C0C9B" w:rsidRPr="00D9577F" w:rsidRDefault="00B712C7" w:rsidP="007F5147">
            <w:pPr>
              <w:jc w:val="both"/>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2C0C9B" w:rsidRPr="00A37160" w:rsidRDefault="002C0C9B">
      <w:pPr>
        <w:rPr>
          <w:color w:val="000000"/>
          <w:sz w:val="16"/>
          <w:szCs w:val="16"/>
        </w:rPr>
      </w:pPr>
    </w:p>
    <w:tbl>
      <w:tblPr>
        <w:tblW w:w="11088" w:type="dxa"/>
        <w:jc w:val="center"/>
        <w:tblInd w:w="15" w:type="dxa"/>
        <w:tblLayout w:type="fixed"/>
        <w:tblCellMar>
          <w:left w:w="0" w:type="dxa"/>
          <w:right w:w="0" w:type="dxa"/>
        </w:tblCellMar>
        <w:tblLook w:val="0000" w:firstRow="0" w:lastRow="0" w:firstColumn="0" w:lastColumn="0" w:noHBand="0" w:noVBand="0"/>
      </w:tblPr>
      <w:tblGrid>
        <w:gridCol w:w="974"/>
        <w:gridCol w:w="243"/>
        <w:gridCol w:w="973"/>
        <w:gridCol w:w="234"/>
        <w:gridCol w:w="6528"/>
        <w:gridCol w:w="534"/>
        <w:gridCol w:w="534"/>
        <w:gridCol w:w="534"/>
        <w:gridCol w:w="534"/>
      </w:tblGrid>
      <w:tr w:rsidR="00ED71B4" w:rsidRPr="00A37160">
        <w:trPr>
          <w:cantSplit/>
          <w:trHeight w:val="331"/>
          <w:tblHeader/>
          <w:jc w:val="center"/>
        </w:trPr>
        <w:tc>
          <w:tcPr>
            <w:tcW w:w="974" w:type="dxa"/>
            <w:tcBorders>
              <w:top w:val="single" w:sz="12" w:space="0" w:color="000000"/>
              <w:left w:val="single" w:sz="12" w:space="0" w:color="000000"/>
              <w:bottom w:val="nil"/>
              <w:right w:val="nil"/>
            </w:tcBorders>
            <w:tcMar>
              <w:left w:w="72" w:type="dxa"/>
              <w:right w:w="72" w:type="dxa"/>
            </w:tcMar>
            <w:vAlign w:val="center"/>
          </w:tcPr>
          <w:p w:rsidR="00ED71B4" w:rsidRPr="00A37160" w:rsidRDefault="00ED71B4" w:rsidP="002D19E6">
            <w:pPr>
              <w:rPr>
                <w:color w:val="000000"/>
                <w:sz w:val="18"/>
                <w:szCs w:val="18"/>
              </w:rPr>
            </w:pPr>
            <w:r w:rsidRPr="00A37160">
              <w:rPr>
                <w:b/>
                <w:bCs/>
                <w:color w:val="000000"/>
                <w:sz w:val="18"/>
                <w:szCs w:val="18"/>
              </w:rPr>
              <w:t>.301</w:t>
            </w: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7978"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ED71B4" w:rsidRPr="00A37160" w:rsidRDefault="00ED71B4" w:rsidP="002D19E6">
            <w:pPr>
              <w:jc w:val="center"/>
              <w:rPr>
                <w:color w:val="000000"/>
                <w:sz w:val="18"/>
                <w:szCs w:val="18"/>
              </w:rPr>
            </w:pPr>
            <w:r w:rsidRPr="00A37160">
              <w:rPr>
                <w:b/>
                <w:bCs/>
                <w:color w:val="000000"/>
                <w:sz w:val="18"/>
                <w:szCs w:val="18"/>
              </w:rPr>
              <w:t>CONSTRUCTION REQUIREMENTS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U</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N/A</w:t>
            </w:r>
          </w:p>
        </w:tc>
        <w:tc>
          <w:tcPr>
            <w:tcW w:w="534" w:type="dxa"/>
            <w:tcBorders>
              <w:top w:val="single" w:sz="12" w:space="0" w:color="000000"/>
              <w:left w:val="single" w:sz="6" w:space="0" w:color="000000"/>
              <w:bottom w:val="single" w:sz="6" w:space="0" w:color="000000"/>
              <w:right w:val="single" w:sz="12" w:space="0" w:color="000000"/>
            </w:tcBorders>
            <w:shd w:val="clear" w:color="000000" w:fill="C0C0C0"/>
            <w:tcMar>
              <w:left w:w="72" w:type="dxa"/>
              <w:right w:w="72" w:type="dxa"/>
            </w:tcMar>
            <w:vAlign w:val="center"/>
          </w:tcPr>
          <w:p w:rsidR="00ED71B4" w:rsidRPr="00A37160" w:rsidRDefault="00ED71B4" w:rsidP="00C92E8E">
            <w:pPr>
              <w:spacing w:before="1"/>
              <w:jc w:val="center"/>
              <w:rPr>
                <w:color w:val="000000"/>
                <w:sz w:val="18"/>
                <w:szCs w:val="18"/>
              </w:rPr>
            </w:pPr>
            <w:r w:rsidRPr="00A37160">
              <w:rPr>
                <w:b/>
                <w:bCs/>
                <w:color w:val="000000"/>
                <w:sz w:val="18"/>
                <w:szCs w:val="18"/>
              </w:rPr>
              <w:t>N/C</w:t>
            </w:r>
          </w:p>
        </w:tc>
      </w:tr>
      <w:tr w:rsidR="00223224" w:rsidRPr="00A37160">
        <w:trPr>
          <w:cantSplit/>
          <w:trHeight w:val="288"/>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nil"/>
              <w:left w:val="single" w:sz="6" w:space="0" w:color="000000"/>
              <w:bottom w:val="nil"/>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nil"/>
              <w:left w:val="nil"/>
              <w:bottom w:val="nil"/>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.303</w:t>
            </w:r>
          </w:p>
        </w:tc>
        <w:tc>
          <w:tcPr>
            <w:tcW w:w="6762" w:type="dxa"/>
            <w:gridSpan w:val="2"/>
            <w:tcBorders>
              <w:top w:val="nil"/>
              <w:left w:val="nil"/>
              <w:bottom w:val="nil"/>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Are comprehensive written construction specifications available and adhered to?</w:t>
            </w:r>
          </w:p>
        </w:tc>
        <w:tc>
          <w:tcPr>
            <w:tcW w:w="534"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nil"/>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val="288"/>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nil"/>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nil"/>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.305</w:t>
            </w:r>
          </w:p>
        </w:tc>
        <w:tc>
          <w:tcPr>
            <w:tcW w:w="6762" w:type="dxa"/>
            <w:gridSpan w:val="2"/>
            <w:tcBorders>
              <w:top w:val="single" w:sz="6" w:space="0" w:color="000000"/>
              <w:left w:val="nil"/>
              <w:bottom w:val="nil"/>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Are inspections performed to check adherence to the construction specifications?</w:t>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462"/>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nil"/>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nil"/>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.307</w:t>
            </w:r>
          </w:p>
        </w:tc>
        <w:tc>
          <w:tcPr>
            <w:tcW w:w="6762" w:type="dxa"/>
            <w:gridSpan w:val="2"/>
            <w:tcBorders>
              <w:top w:val="single" w:sz="6" w:space="0" w:color="000000"/>
              <w:left w:val="nil"/>
              <w:bottom w:val="nil"/>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Is material being visually inspected at the site of installation to insure against damage that could impair its serviceability?</w:t>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.309(a)</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Are any defects or damage that impairs the serviceability of a length of steel pipe such as a gouge, dent, groove, or arc burn repaired or removed?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714"/>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.309(c)</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If repairs are made by grinding, is the remaining wall thickness in conformance with the tolerances in the pipe manufacturing specifications or the nominal wall thickness required for the design pressure of the pipe?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533"/>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.313(b)</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If a circumferential weld is permanently deformed during bending, is the weld nondestructively tested?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533"/>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2D19E6">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5" w:after="9"/>
              <w:rPr>
                <w:color w:val="000000"/>
                <w:sz w:val="18"/>
                <w:szCs w:val="18"/>
              </w:rPr>
            </w:pPr>
            <w:r w:rsidRPr="00A37160">
              <w:rPr>
                <w:color w:val="000000"/>
                <w:sz w:val="18"/>
                <w:szCs w:val="18"/>
              </w:rPr>
              <w:t>.319(a)</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When pipe is placed in the ditch, is it installed so as to fit the ditch, minimize stresses, and protect the pipe coating from damage?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15" w:after="9"/>
              <w:rPr>
                <w:color w:val="000000"/>
                <w:sz w:val="18"/>
                <w:szCs w:val="18"/>
              </w:rPr>
            </w:pPr>
            <w:r w:rsidRPr="00A37160">
              <w:rPr>
                <w:color w:val="000000"/>
                <w:sz w:val="18"/>
                <w:szCs w:val="18"/>
              </w:rPr>
              <w:t>.319(b)</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15" w:after="9"/>
              <w:rPr>
                <w:color w:val="000000"/>
                <w:sz w:val="18"/>
                <w:szCs w:val="18"/>
              </w:rPr>
            </w:pPr>
            <w:r w:rsidRPr="00A37160">
              <w:rPr>
                <w:color w:val="000000"/>
                <w:sz w:val="18"/>
                <w:szCs w:val="18"/>
              </w:rPr>
              <w:t>Does backfill provide firm support under the pipe and is the ditch backfilled in a manner that prevents damage to the pipe and coating from equipment or the backfill material?</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9" w:after="4"/>
              <w:rPr>
                <w:color w:val="000000"/>
                <w:sz w:val="18"/>
                <w:szCs w:val="18"/>
              </w:rPr>
            </w:pPr>
            <w:r w:rsidRPr="00A37160">
              <w:rPr>
                <w:color w:val="000000"/>
                <w:sz w:val="18"/>
                <w:szCs w:val="18"/>
              </w:rPr>
              <w:t>.461(c)</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4639A9" w:rsidRDefault="00223224" w:rsidP="002164A9">
            <w:pPr>
              <w:spacing w:before="9" w:after="4"/>
              <w:rPr>
                <w:sz w:val="18"/>
                <w:szCs w:val="18"/>
              </w:rPr>
            </w:pPr>
            <w:r w:rsidRPr="004639A9">
              <w:rPr>
                <w:sz w:val="18"/>
                <w:szCs w:val="18"/>
              </w:rPr>
              <w:t>External protective coating is inspected (by jeeping, etc.) prior to lowering the pipe into the ditch.  Coating damage repaired, as required.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9" w:after="4"/>
              <w:rPr>
                <w:color w:val="000000"/>
                <w:sz w:val="18"/>
                <w:szCs w:val="18"/>
              </w:rPr>
            </w:pPr>
            <w:r w:rsidRPr="00A37160">
              <w:rPr>
                <w:color w:val="000000"/>
                <w:sz w:val="18"/>
                <w:szCs w:val="18"/>
              </w:rPr>
              <w:t>.325(a)</w:t>
            </w:r>
          </w:p>
        </w:tc>
        <w:tc>
          <w:tcPr>
            <w:tcW w:w="6762"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157601">
            <w:pPr>
              <w:spacing w:before="9" w:after="4"/>
              <w:rPr>
                <w:color w:val="000000"/>
                <w:sz w:val="18"/>
                <w:szCs w:val="18"/>
              </w:rPr>
            </w:pPr>
            <w:r w:rsidRPr="00A37160">
              <w:rPr>
                <w:color w:val="000000"/>
                <w:sz w:val="18"/>
                <w:szCs w:val="18"/>
              </w:rPr>
              <w:t xml:space="preserve">Is there </w:t>
            </w:r>
            <w:r w:rsidRPr="00A37160">
              <w:rPr>
                <w:b/>
                <w:bCs/>
                <w:color w:val="000000"/>
                <w:sz w:val="18"/>
                <w:szCs w:val="18"/>
              </w:rPr>
              <w:t>12 inches</w:t>
            </w:r>
            <w:r w:rsidRPr="00A37160">
              <w:rPr>
                <w:color w:val="000000"/>
                <w:sz w:val="18"/>
                <w:szCs w:val="18"/>
              </w:rPr>
              <w:t xml:space="preserve"> clearance between the pipeline and any other underground structure?  If </w:t>
            </w:r>
            <w:r w:rsidRPr="00A37160">
              <w:rPr>
                <w:b/>
                <w:bCs/>
                <w:color w:val="000000"/>
                <w:sz w:val="18"/>
                <w:szCs w:val="18"/>
              </w:rPr>
              <w:t>12 inches</w:t>
            </w:r>
            <w:r w:rsidRPr="00A37160">
              <w:rPr>
                <w:color w:val="000000"/>
                <w:sz w:val="18"/>
                <w:szCs w:val="18"/>
              </w:rPr>
              <w:t xml:space="preserve"> cannot be attained, are adequate provisions made to protect the pipeline from damage that could result from the proximity of the other structure?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DC0D58">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14" w:after="4"/>
              <w:rPr>
                <w:color w:val="000000"/>
                <w:sz w:val="18"/>
                <w:szCs w:val="18"/>
              </w:rPr>
            </w:pPr>
            <w:r w:rsidRPr="00A37160">
              <w:rPr>
                <w:color w:val="000000"/>
                <w:sz w:val="18"/>
                <w:szCs w:val="18"/>
              </w:rPr>
              <w:t>.327(a)</w:t>
            </w: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223224" w:rsidRPr="00A37160" w:rsidRDefault="00223224" w:rsidP="00DC0D58">
            <w:pPr>
              <w:spacing w:before="14" w:after="4"/>
              <w:rPr>
                <w:color w:val="000000"/>
                <w:sz w:val="18"/>
                <w:szCs w:val="18"/>
              </w:rPr>
            </w:pPr>
            <w:r>
              <w:rPr>
                <w:rFonts w:ascii="Courier New" w:hAnsi="Courier New" w:cs="Courier New"/>
                <w:color w:val="000000"/>
                <w:sz w:val="18"/>
                <w:szCs w:val="18"/>
              </w:rPr>
              <w:t>▪</w:t>
            </w:r>
            <w:r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223224" w:rsidRPr="00A37160" w:rsidRDefault="00223224" w:rsidP="004A5D9F">
            <w:pPr>
              <w:spacing w:before="14" w:after="4"/>
              <w:rPr>
                <w:color w:val="000000"/>
                <w:sz w:val="18"/>
                <w:szCs w:val="18"/>
              </w:rPr>
            </w:pPr>
            <w:r w:rsidRPr="00A37160">
              <w:rPr>
                <w:color w:val="000000"/>
                <w:sz w:val="18"/>
                <w:szCs w:val="18"/>
              </w:rPr>
              <w:t xml:space="preserve">Is pipe in a </w:t>
            </w:r>
            <w:r w:rsidRPr="00A37160">
              <w:rPr>
                <w:b/>
                <w:bCs/>
                <w:color w:val="000000"/>
                <w:sz w:val="18"/>
                <w:szCs w:val="18"/>
              </w:rPr>
              <w:t>Class 1</w:t>
            </w:r>
            <w:r w:rsidRPr="00A37160">
              <w:rPr>
                <w:color w:val="000000"/>
                <w:sz w:val="18"/>
                <w:szCs w:val="18"/>
              </w:rPr>
              <w:t xml:space="preserve"> location installed with </w:t>
            </w:r>
            <w:r w:rsidRPr="00A37160">
              <w:rPr>
                <w:b/>
                <w:bCs/>
                <w:color w:val="000000"/>
                <w:sz w:val="18"/>
                <w:szCs w:val="18"/>
              </w:rPr>
              <w:t>30 inches</w:t>
            </w:r>
            <w:r w:rsidRPr="00A37160">
              <w:rPr>
                <w:color w:val="000000"/>
                <w:sz w:val="18"/>
                <w:szCs w:val="18"/>
              </w:rPr>
              <w:t xml:space="preserve"> of cover in </w:t>
            </w:r>
            <w:r w:rsidRPr="00A37160">
              <w:rPr>
                <w:b/>
                <w:bCs/>
                <w:color w:val="000000"/>
                <w:sz w:val="18"/>
                <w:szCs w:val="18"/>
              </w:rPr>
              <w:t>normal 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w:t>
            </w:r>
            <w:r w:rsidRPr="00A37160">
              <w:rPr>
                <w:b/>
                <w:bCs/>
                <w:color w:val="000000"/>
                <w:sz w:val="18"/>
                <w:szCs w:val="18"/>
              </w:rPr>
              <w:t>consolidated rock</w:t>
            </w:r>
            <w:r w:rsidRPr="00A37160">
              <w:rPr>
                <w:color w:val="000000"/>
                <w:sz w:val="18"/>
                <w:szCs w:val="18"/>
              </w:rPr>
              <w:t>?</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DC0D58">
        <w:trPr>
          <w:cantSplit/>
          <w:trHeight w:val="533"/>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223224" w:rsidRPr="00A37160" w:rsidRDefault="00223224" w:rsidP="00DC0D58">
            <w:pPr>
              <w:spacing w:before="14" w:after="4"/>
              <w:rPr>
                <w:color w:val="000000"/>
                <w:sz w:val="18"/>
                <w:szCs w:val="18"/>
              </w:rPr>
            </w:pPr>
            <w:r>
              <w:rPr>
                <w:rFonts w:ascii="Courier New" w:hAnsi="Courier New" w:cs="Courier New"/>
                <w:color w:val="000000"/>
                <w:sz w:val="18"/>
                <w:szCs w:val="18"/>
              </w:rPr>
              <w:t>▪</w:t>
            </w:r>
            <w:r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223224" w:rsidRPr="00A37160" w:rsidRDefault="00223224" w:rsidP="004A5D9F">
            <w:pPr>
              <w:spacing w:before="14" w:after="4"/>
              <w:rPr>
                <w:color w:val="000000"/>
                <w:sz w:val="18"/>
                <w:szCs w:val="18"/>
              </w:rPr>
            </w:pPr>
            <w:r w:rsidRPr="00A37160">
              <w:rPr>
                <w:color w:val="000000"/>
                <w:sz w:val="18"/>
                <w:szCs w:val="18"/>
              </w:rPr>
              <w:t xml:space="preserve">Is pipe in </w:t>
            </w:r>
            <w:r w:rsidRPr="00A37160">
              <w:rPr>
                <w:b/>
                <w:bCs/>
                <w:color w:val="000000"/>
                <w:sz w:val="18"/>
                <w:szCs w:val="18"/>
              </w:rPr>
              <w:t xml:space="preserve">Class 2, 3, </w:t>
            </w:r>
            <w:r w:rsidRPr="00A37160">
              <w:rPr>
                <w:color w:val="000000"/>
                <w:sz w:val="18"/>
                <w:szCs w:val="18"/>
              </w:rPr>
              <w:t>and</w:t>
            </w:r>
            <w:r w:rsidRPr="00A37160">
              <w:rPr>
                <w:b/>
                <w:bCs/>
                <w:color w:val="000000"/>
                <w:sz w:val="18"/>
                <w:szCs w:val="18"/>
              </w:rPr>
              <w:t xml:space="preserve"> 4</w:t>
            </w:r>
            <w:r w:rsidRPr="00A37160">
              <w:rPr>
                <w:color w:val="000000"/>
                <w:sz w:val="18"/>
                <w:szCs w:val="18"/>
              </w:rPr>
              <w:t xml:space="preserve"> locations, drainage ditches of public roads and railroad crossings, installed with </w:t>
            </w:r>
            <w:r w:rsidRPr="00A37160">
              <w:rPr>
                <w:b/>
                <w:bCs/>
                <w:color w:val="000000"/>
                <w:sz w:val="18"/>
                <w:szCs w:val="18"/>
              </w:rPr>
              <w:t>36 inches</w:t>
            </w:r>
            <w:r w:rsidRPr="00A37160">
              <w:rPr>
                <w:color w:val="000000"/>
                <w:sz w:val="18"/>
                <w:szCs w:val="18"/>
              </w:rPr>
              <w:t xml:space="preserve"> of cover in </w:t>
            </w:r>
            <w:r w:rsidRPr="00A37160">
              <w:rPr>
                <w:b/>
                <w:bCs/>
                <w:color w:val="000000"/>
                <w:sz w:val="18"/>
                <w:szCs w:val="18"/>
              </w:rPr>
              <w:t>normal 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consolidated rock?</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480"/>
          <w:jc w:val="center"/>
        </w:trPr>
        <w:tc>
          <w:tcPr>
            <w:tcW w:w="974" w:type="dxa"/>
            <w:tcBorders>
              <w:top w:val="nil"/>
              <w:left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223224" w:rsidRPr="00A37160" w:rsidRDefault="00223224" w:rsidP="00DC0D58">
            <w:pPr>
              <w:spacing w:before="14" w:after="4"/>
              <w:rPr>
                <w:color w:val="000000"/>
                <w:sz w:val="18"/>
                <w:szCs w:val="18"/>
              </w:rPr>
            </w:pPr>
            <w:r>
              <w:rPr>
                <w:rFonts w:ascii="Courier New" w:hAnsi="Courier New" w:cs="Courier New"/>
                <w:color w:val="000000"/>
                <w:sz w:val="18"/>
                <w:szCs w:val="18"/>
              </w:rPr>
              <w:t>▪</w:t>
            </w:r>
            <w:r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223224" w:rsidRPr="00A37160" w:rsidRDefault="00223224" w:rsidP="004A5D9F">
            <w:pPr>
              <w:spacing w:before="14" w:after="4"/>
              <w:rPr>
                <w:color w:val="000000"/>
                <w:sz w:val="18"/>
                <w:szCs w:val="18"/>
              </w:rPr>
            </w:pPr>
            <w:r w:rsidRPr="00A37160">
              <w:rPr>
                <w:color w:val="000000"/>
                <w:sz w:val="18"/>
                <w:szCs w:val="18"/>
              </w:rPr>
              <w:t xml:space="preserve">Does pipe installed in a river or harbor have </w:t>
            </w:r>
            <w:r w:rsidRPr="00A37160">
              <w:rPr>
                <w:b/>
                <w:bCs/>
                <w:color w:val="000000"/>
                <w:sz w:val="18"/>
                <w:szCs w:val="18"/>
              </w:rPr>
              <w:t>48 inches</w:t>
            </w:r>
            <w:r w:rsidRPr="00A37160">
              <w:rPr>
                <w:color w:val="000000"/>
                <w:sz w:val="18"/>
                <w:szCs w:val="18"/>
              </w:rPr>
              <w:t xml:space="preserve"> of cover in </w:t>
            </w:r>
            <w:r w:rsidRPr="00A37160">
              <w:rPr>
                <w:b/>
                <w:bCs/>
                <w:color w:val="000000"/>
                <w:sz w:val="18"/>
                <w:szCs w:val="18"/>
              </w:rPr>
              <w:t>soil</w:t>
            </w:r>
            <w:r w:rsidRPr="00A37160">
              <w:rPr>
                <w:color w:val="000000"/>
                <w:sz w:val="18"/>
                <w:szCs w:val="18"/>
              </w:rPr>
              <w:t xml:space="preserve"> or </w:t>
            </w:r>
            <w:r w:rsidRPr="00A37160">
              <w:rPr>
                <w:b/>
                <w:bCs/>
                <w:color w:val="000000"/>
                <w:sz w:val="18"/>
                <w:szCs w:val="18"/>
              </w:rPr>
              <w:t>24 inches</w:t>
            </w:r>
            <w:r w:rsidRPr="00A37160">
              <w:rPr>
                <w:color w:val="000000"/>
                <w:sz w:val="18"/>
                <w:szCs w:val="18"/>
              </w:rPr>
              <w:t xml:space="preserve"> of cover in </w:t>
            </w:r>
            <w:r w:rsidRPr="00A37160">
              <w:rPr>
                <w:b/>
                <w:bCs/>
                <w:color w:val="000000"/>
                <w:sz w:val="18"/>
                <w:szCs w:val="18"/>
              </w:rPr>
              <w:t>consolidated rock</w:t>
            </w:r>
            <w:r w:rsidRPr="00A37160">
              <w:rPr>
                <w:color w:val="000000"/>
                <w:sz w:val="18"/>
                <w:szCs w:val="18"/>
              </w:rPr>
              <w:t>?</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435"/>
          <w:jc w:val="center"/>
        </w:trPr>
        <w:tc>
          <w:tcPr>
            <w:tcW w:w="974" w:type="dxa"/>
            <w:tcBorders>
              <w:top w:val="nil"/>
              <w:left w:val="single" w:sz="12" w:space="0" w:color="000000"/>
              <w:bottom w:val="nil"/>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C92E8E">
            <w:pPr>
              <w:spacing w:before="14" w:after="4"/>
              <w:rPr>
                <w:color w:val="000000"/>
                <w:sz w:val="18"/>
                <w:szCs w:val="18"/>
              </w:rPr>
            </w:pPr>
          </w:p>
        </w:tc>
        <w:tc>
          <w:tcPr>
            <w:tcW w:w="234" w:type="dxa"/>
            <w:tcBorders>
              <w:top w:val="single" w:sz="6" w:space="0" w:color="000000"/>
              <w:left w:val="nil"/>
              <w:bottom w:val="single" w:sz="6" w:space="0" w:color="000000"/>
              <w:right w:val="nil"/>
            </w:tcBorders>
            <w:shd w:val="clear" w:color="auto" w:fill="auto"/>
            <w:tcMar>
              <w:left w:w="72" w:type="dxa"/>
              <w:right w:w="72" w:type="dxa"/>
            </w:tcMar>
            <w:vAlign w:val="center"/>
          </w:tcPr>
          <w:p w:rsidR="00223224" w:rsidRDefault="00223224" w:rsidP="00DC0D58">
            <w:pPr>
              <w:spacing w:before="14" w:after="4"/>
              <w:rPr>
                <w:color w:val="000000"/>
                <w:sz w:val="18"/>
                <w:szCs w:val="18"/>
              </w:rPr>
            </w:pPr>
            <w:r>
              <w:rPr>
                <w:rFonts w:ascii="Courier New" w:hAnsi="Courier New" w:cs="Courier New"/>
                <w:color w:val="000000"/>
                <w:sz w:val="18"/>
                <w:szCs w:val="18"/>
              </w:rPr>
              <w:t>▪</w:t>
            </w:r>
          </w:p>
          <w:p w:rsidR="00223224" w:rsidRPr="00A37160" w:rsidRDefault="00223224" w:rsidP="00DC0D58">
            <w:pPr>
              <w:spacing w:before="14" w:after="4"/>
              <w:rPr>
                <w:color w:val="000000"/>
                <w:sz w:val="18"/>
                <w:szCs w:val="18"/>
              </w:rPr>
            </w:pPr>
            <w:r>
              <w:rPr>
                <w:color w:val="000000"/>
                <w:sz w:val="18"/>
                <w:szCs w:val="18"/>
              </w:rPr>
              <w:t xml:space="preserve">  </w:t>
            </w:r>
            <w:r w:rsidRPr="00A37160">
              <w:rPr>
                <w:color w:val="000000"/>
                <w:sz w:val="18"/>
                <w:szCs w:val="18"/>
              </w:rPr>
              <w:t xml:space="preserve"> </w:t>
            </w:r>
          </w:p>
        </w:tc>
        <w:tc>
          <w:tcPr>
            <w:tcW w:w="6528" w:type="dxa"/>
            <w:tcBorders>
              <w:top w:val="single" w:sz="6" w:space="0" w:color="000000"/>
              <w:left w:val="nil"/>
              <w:bottom w:val="single" w:sz="6" w:space="0" w:color="000000"/>
              <w:right w:val="nil"/>
            </w:tcBorders>
            <w:shd w:val="clear" w:color="auto" w:fill="auto"/>
            <w:tcMar>
              <w:left w:w="29" w:type="dxa"/>
              <w:right w:w="29" w:type="dxa"/>
            </w:tcMar>
          </w:tcPr>
          <w:p w:rsidR="00223224" w:rsidRPr="00A37160" w:rsidRDefault="00223224" w:rsidP="004A5D9F">
            <w:pPr>
              <w:spacing w:before="14" w:after="4"/>
              <w:rPr>
                <w:color w:val="000000"/>
                <w:sz w:val="18"/>
                <w:szCs w:val="18"/>
              </w:rPr>
            </w:pPr>
            <w:r w:rsidRPr="00A37160">
              <w:rPr>
                <w:color w:val="000000"/>
                <w:sz w:val="18"/>
                <w:szCs w:val="18"/>
              </w:rPr>
              <w:t>If the above cover cannot be attained, is additional protection provided to withstand anticipated external loads?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2164A9">
        <w:trPr>
          <w:cantSplit/>
          <w:trHeight w:val="426"/>
          <w:jc w:val="center"/>
        </w:trPr>
        <w:tc>
          <w:tcPr>
            <w:tcW w:w="974" w:type="dxa"/>
            <w:tcBorders>
              <w:top w:val="nil"/>
              <w:left w:val="single" w:sz="12" w:space="0" w:color="000000"/>
              <w:bottom w:val="single" w:sz="12" w:space="0" w:color="000000"/>
              <w:right w:val="nil"/>
            </w:tcBorders>
            <w:tcMar>
              <w:left w:w="72" w:type="dxa"/>
              <w:right w:w="72" w:type="dxa"/>
            </w:tcMa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12" w:space="0" w:color="000000"/>
              <w:right w:val="nil"/>
            </w:tcBorders>
            <w:tcMar>
              <w:left w:w="72" w:type="dxa"/>
              <w:right w:w="72" w:type="dxa"/>
            </w:tcMar>
          </w:tcPr>
          <w:p w:rsidR="00223224" w:rsidRPr="00A37160" w:rsidRDefault="00223224" w:rsidP="00C92E8E">
            <w:pPr>
              <w:spacing w:before="15" w:after="9"/>
              <w:jc w:val="center"/>
              <w:rPr>
                <w:color w:val="000000"/>
                <w:sz w:val="18"/>
                <w:szCs w:val="18"/>
              </w:rPr>
            </w:pPr>
          </w:p>
        </w:tc>
        <w:tc>
          <w:tcPr>
            <w:tcW w:w="973" w:type="dxa"/>
            <w:tcBorders>
              <w:top w:val="single" w:sz="6" w:space="0" w:color="000000"/>
              <w:left w:val="nil"/>
              <w:bottom w:val="single" w:sz="12" w:space="0" w:color="000000"/>
              <w:right w:val="nil"/>
            </w:tcBorders>
            <w:tcMar>
              <w:left w:w="72" w:type="dxa"/>
              <w:right w:w="72" w:type="dxa"/>
            </w:tcMar>
          </w:tcPr>
          <w:p w:rsidR="00223224" w:rsidRPr="00DC0D58" w:rsidRDefault="00223224" w:rsidP="00C92E8E">
            <w:pPr>
              <w:spacing w:before="14" w:after="4"/>
              <w:rPr>
                <w:sz w:val="18"/>
                <w:szCs w:val="18"/>
              </w:rPr>
            </w:pPr>
            <w:r w:rsidRPr="00DC0D58">
              <w:rPr>
                <w:sz w:val="18"/>
                <w:szCs w:val="18"/>
              </w:rPr>
              <w:t>.328</w:t>
            </w:r>
          </w:p>
        </w:tc>
        <w:tc>
          <w:tcPr>
            <w:tcW w:w="6762" w:type="dxa"/>
            <w:gridSpan w:val="2"/>
            <w:tcBorders>
              <w:top w:val="single" w:sz="6" w:space="0" w:color="000000"/>
              <w:left w:val="nil"/>
              <w:bottom w:val="single" w:sz="12" w:space="0" w:color="000000"/>
              <w:right w:val="nil"/>
            </w:tcBorders>
            <w:shd w:val="clear" w:color="auto" w:fill="auto"/>
            <w:tcMar>
              <w:left w:w="72" w:type="dxa"/>
              <w:right w:w="72" w:type="dxa"/>
            </w:tcMar>
          </w:tcPr>
          <w:p w:rsidR="00223224" w:rsidRPr="004639A9" w:rsidRDefault="00223224" w:rsidP="004A5D9F">
            <w:pPr>
              <w:spacing w:before="14" w:after="4"/>
              <w:rPr>
                <w:sz w:val="18"/>
                <w:szCs w:val="18"/>
              </w:rPr>
            </w:pPr>
            <w:r w:rsidRPr="004639A9">
              <w:rPr>
                <w:sz w:val="18"/>
                <w:szCs w:val="18"/>
              </w:rPr>
              <w:t>If the pipeline will be operated at the alternative MAOP standard calculated under 192.620 (80% SMYS) Refer to Attachment 1 for additional construction requirements</w:t>
            </w:r>
          </w:p>
        </w:tc>
        <w:tc>
          <w:tcPr>
            <w:tcW w:w="2136" w:type="dxa"/>
            <w:gridSpan w:val="4"/>
            <w:tcBorders>
              <w:top w:val="single" w:sz="6" w:space="0" w:color="000000"/>
              <w:left w:val="single" w:sz="6" w:space="0" w:color="000000"/>
              <w:bottom w:val="single" w:sz="12" w:space="0" w:color="000000"/>
              <w:right w:val="single" w:sz="12" w:space="0" w:color="000000"/>
            </w:tcBorders>
            <w:shd w:val="clear" w:color="auto" w:fill="BFBFBF"/>
            <w:tcMar>
              <w:left w:w="72" w:type="dxa"/>
              <w:right w:w="72" w:type="dxa"/>
            </w:tcMar>
            <w:vAlign w:val="center"/>
          </w:tcPr>
          <w:p w:rsidR="00223224" w:rsidRPr="00A37160" w:rsidRDefault="00223224" w:rsidP="00A46A32">
            <w:pPr>
              <w:jc w:val="center"/>
              <w:rPr>
                <w:color w:val="000000"/>
              </w:rPr>
            </w:pPr>
          </w:p>
        </w:tc>
      </w:tr>
    </w:tbl>
    <w:p w:rsidR="008B4AEB" w:rsidRPr="00A37160" w:rsidRDefault="008B4AEB">
      <w:pPr>
        <w:rPr>
          <w:color w:val="000000"/>
          <w:sz w:val="16"/>
          <w:szCs w:val="16"/>
        </w:rPr>
      </w:pPr>
    </w:p>
    <w:tbl>
      <w:tblPr>
        <w:tblW w:w="11058" w:type="dxa"/>
        <w:jc w:val="center"/>
        <w:tblInd w:w="235" w:type="dxa"/>
        <w:tblLayout w:type="fixed"/>
        <w:tblCellMar>
          <w:left w:w="0" w:type="dxa"/>
          <w:right w:w="0" w:type="dxa"/>
        </w:tblCellMar>
        <w:tblLook w:val="0000" w:firstRow="0" w:lastRow="0" w:firstColumn="0" w:lastColumn="0" w:noHBand="0" w:noVBand="0"/>
      </w:tblPr>
      <w:tblGrid>
        <w:gridCol w:w="939"/>
        <w:gridCol w:w="270"/>
        <w:gridCol w:w="903"/>
        <w:gridCol w:w="365"/>
        <w:gridCol w:w="6421"/>
        <w:gridCol w:w="540"/>
        <w:gridCol w:w="540"/>
        <w:gridCol w:w="540"/>
        <w:gridCol w:w="540"/>
      </w:tblGrid>
      <w:tr w:rsidR="00315BA0" w:rsidRPr="00A37160" w:rsidTr="00315BA0">
        <w:trPr>
          <w:cantSplit/>
          <w:trHeight w:hRule="exact" w:val="302"/>
          <w:tblHeader/>
          <w:jc w:val="center"/>
        </w:trPr>
        <w:tc>
          <w:tcPr>
            <w:tcW w:w="939" w:type="dxa"/>
            <w:vMerge w:val="restart"/>
            <w:tcBorders>
              <w:top w:val="single" w:sz="12" w:space="0" w:color="000000"/>
              <w:left w:val="single" w:sz="12" w:space="0" w:color="000000"/>
              <w:right w:val="nil"/>
            </w:tcBorders>
            <w:tcMar>
              <w:left w:w="72" w:type="dxa"/>
              <w:right w:w="72" w:type="dxa"/>
            </w:tcMar>
          </w:tcPr>
          <w:p w:rsidR="00315BA0" w:rsidRPr="00315BA0" w:rsidRDefault="00315BA0" w:rsidP="00315BA0">
            <w:pPr>
              <w:spacing w:before="1"/>
              <w:rPr>
                <w:b/>
                <w:color w:val="000000"/>
                <w:sz w:val="18"/>
                <w:szCs w:val="18"/>
              </w:rPr>
            </w:pPr>
            <w:r w:rsidRPr="00315BA0">
              <w:rPr>
                <w:b/>
                <w:color w:val="000000"/>
                <w:sz w:val="18"/>
                <w:szCs w:val="18"/>
                <w:lang w:val="en-CA"/>
              </w:rPr>
              <w:t>.451</w:t>
            </w:r>
            <w:r w:rsidRPr="00315BA0">
              <w:rPr>
                <w:b/>
                <w:color w:val="000000"/>
                <w:sz w:val="18"/>
                <w:szCs w:val="18"/>
                <w:lang w:val="en-CA"/>
              </w:rPr>
              <w:fldChar w:fldCharType="begin"/>
            </w:r>
            <w:r w:rsidRPr="00315BA0">
              <w:rPr>
                <w:b/>
                <w:color w:val="000000"/>
                <w:sz w:val="18"/>
                <w:szCs w:val="18"/>
                <w:lang w:val="en-CA"/>
              </w:rPr>
              <w:instrText xml:space="preserve"> SEQ CHAPTER \h \r 1</w:instrText>
            </w:r>
            <w:r w:rsidRPr="00315BA0">
              <w:rPr>
                <w:b/>
                <w:color w:val="000000"/>
                <w:sz w:val="18"/>
                <w:szCs w:val="18"/>
                <w:lang w:val="en-CA"/>
              </w:rPr>
              <w:fldChar w:fldCharType="end"/>
            </w:r>
            <w:r w:rsidRPr="00315BA0">
              <w:rPr>
                <w:b/>
                <w:color w:val="000000"/>
                <w:sz w:val="18"/>
                <w:szCs w:val="18"/>
                <w:lang w:val="en-CA"/>
              </w:rPr>
              <w:fldChar w:fldCharType="begin"/>
            </w:r>
            <w:r w:rsidRPr="00315BA0">
              <w:rPr>
                <w:b/>
                <w:color w:val="000000"/>
                <w:sz w:val="18"/>
                <w:szCs w:val="18"/>
                <w:lang w:val="en-CA"/>
              </w:rPr>
              <w:instrText xml:space="preserve"> SEQ CHAPTER \h \r 1</w:instrText>
            </w:r>
            <w:r w:rsidRPr="00315BA0">
              <w:rPr>
                <w:b/>
                <w:color w:val="000000"/>
                <w:sz w:val="18"/>
                <w:szCs w:val="18"/>
                <w:lang w:val="en-CA"/>
              </w:rPr>
              <w:fldChar w:fldCharType="end"/>
            </w:r>
          </w:p>
        </w:tc>
        <w:tc>
          <w:tcPr>
            <w:tcW w:w="7959" w:type="dxa"/>
            <w:gridSpan w:val="4"/>
            <w:tcBorders>
              <w:top w:val="single" w:sz="12" w:space="0" w:color="000000"/>
              <w:left w:val="single" w:sz="6" w:space="0" w:color="000000"/>
              <w:bottom w:val="single" w:sz="6" w:space="0" w:color="000000"/>
              <w:right w:val="nil"/>
            </w:tcBorders>
            <w:tcMar>
              <w:left w:w="72" w:type="dxa"/>
              <w:right w:w="72" w:type="dxa"/>
            </w:tcMar>
            <w:vAlign w:val="center"/>
          </w:tcPr>
          <w:p w:rsidR="00315BA0" w:rsidRPr="00A37160" w:rsidRDefault="00315BA0" w:rsidP="002D19E6">
            <w:pPr>
              <w:spacing w:before="1"/>
              <w:jc w:val="center"/>
              <w:rPr>
                <w:color w:val="000000"/>
                <w:sz w:val="18"/>
                <w:szCs w:val="18"/>
              </w:rPr>
            </w:pPr>
            <w:r w:rsidRPr="00A37160">
              <w:rPr>
                <w:b/>
                <w:bCs/>
                <w:color w:val="000000"/>
                <w:sz w:val="18"/>
                <w:szCs w:val="18"/>
              </w:rPr>
              <w:t>CORROSION REQUIREMENTS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315BA0" w:rsidRPr="00A37160" w:rsidRDefault="00315BA0" w:rsidP="00C92E8E">
            <w:pPr>
              <w:spacing w:before="1"/>
              <w:jc w:val="center"/>
              <w:rPr>
                <w:color w:val="000000"/>
                <w:sz w:val="18"/>
                <w:szCs w:val="18"/>
              </w:rPr>
            </w:pPr>
            <w:r w:rsidRPr="00A37160">
              <w:rPr>
                <w:b/>
                <w:bCs/>
                <w:color w:val="000000"/>
                <w:sz w:val="18"/>
                <w:szCs w:val="18"/>
              </w:rPr>
              <w:t>S</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U</w:t>
            </w:r>
          </w:p>
        </w:tc>
        <w:tc>
          <w:tcPr>
            <w:tcW w:w="54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N/A</w:t>
            </w:r>
          </w:p>
        </w:tc>
        <w:tc>
          <w:tcPr>
            <w:tcW w:w="540"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315BA0" w:rsidRPr="00A37160" w:rsidRDefault="00315BA0" w:rsidP="00C92E8E">
            <w:pPr>
              <w:spacing w:before="1"/>
              <w:jc w:val="center"/>
              <w:rPr>
                <w:color w:val="000000"/>
                <w:sz w:val="18"/>
                <w:szCs w:val="18"/>
              </w:rPr>
            </w:pPr>
            <w:r w:rsidRPr="00A37160">
              <w:rPr>
                <w:b/>
                <w:bCs/>
                <w:color w:val="000000"/>
                <w:sz w:val="18"/>
                <w:szCs w:val="18"/>
              </w:rPr>
              <w:t>N/C</w:t>
            </w:r>
          </w:p>
        </w:tc>
      </w:tr>
      <w:tr w:rsidR="00223224" w:rsidRPr="00A37160" w:rsidTr="00522B84">
        <w:trPr>
          <w:cantSplit/>
          <w:trHeight w:hRule="exact" w:val="518"/>
          <w:jc w:val="center"/>
        </w:trPr>
        <w:tc>
          <w:tcPr>
            <w:tcW w:w="939" w:type="dxa"/>
            <w:vMerge/>
            <w:tcBorders>
              <w:left w:val="single" w:sz="12" w:space="0" w:color="000000"/>
              <w:right w:val="nil"/>
            </w:tcBorders>
            <w:tcMar>
              <w:left w:w="72" w:type="dxa"/>
              <w:right w:w="72" w:type="dxa"/>
            </w:tcMar>
          </w:tcPr>
          <w:p w:rsidR="00223224" w:rsidRPr="00A37160" w:rsidRDefault="00223224" w:rsidP="002D19E6">
            <w:pPr>
              <w:spacing w:before="18" w:after="14"/>
              <w:rPr>
                <w:color w:val="000000"/>
                <w:sz w:val="18"/>
                <w:szCs w:val="18"/>
              </w:rPr>
            </w:pPr>
          </w:p>
        </w:tc>
        <w:tc>
          <w:tcPr>
            <w:tcW w:w="270"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9" w:after="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9" w:after="4"/>
              <w:rPr>
                <w:color w:val="000000"/>
                <w:sz w:val="18"/>
                <w:szCs w:val="18"/>
              </w:rPr>
            </w:pPr>
            <w:r w:rsidRPr="00A37160">
              <w:rPr>
                <w:color w:val="000000"/>
                <w:sz w:val="18"/>
                <w:szCs w:val="18"/>
              </w:rPr>
              <w:t>.455(a)</w:t>
            </w:r>
          </w:p>
        </w:tc>
        <w:tc>
          <w:tcPr>
            <w:tcW w:w="365"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9" w:after="4"/>
              <w:jc w:val="center"/>
              <w:rPr>
                <w:color w:val="000000"/>
                <w:sz w:val="18"/>
                <w:szCs w:val="18"/>
              </w:rPr>
            </w:pPr>
            <w:r w:rsidRPr="00A37160">
              <w:rPr>
                <w:color w:val="000000"/>
                <w:sz w:val="18"/>
                <w:szCs w:val="18"/>
              </w:rPr>
              <w:t>(1)</w:t>
            </w:r>
          </w:p>
        </w:tc>
        <w:tc>
          <w:tcPr>
            <w:tcW w:w="6421"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9" w:after="4"/>
              <w:rPr>
                <w:color w:val="000000"/>
                <w:sz w:val="18"/>
                <w:szCs w:val="18"/>
              </w:rPr>
            </w:pPr>
            <w:r w:rsidRPr="00A37160">
              <w:rPr>
                <w:color w:val="000000"/>
                <w:sz w:val="18"/>
                <w:szCs w:val="18"/>
              </w:rPr>
              <w:t>Does the pipeline have an effective external coating and does it meet the coating specifications?</w:t>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288"/>
          <w:jc w:val="center"/>
        </w:trPr>
        <w:tc>
          <w:tcPr>
            <w:tcW w:w="939" w:type="dxa"/>
            <w:vMerge/>
            <w:tcBorders>
              <w:left w:val="single" w:sz="12" w:space="0" w:color="000000"/>
              <w:right w:val="nil"/>
            </w:tcBorders>
            <w:tcMar>
              <w:left w:w="72" w:type="dxa"/>
              <w:right w:w="72" w:type="dxa"/>
            </w:tcMar>
          </w:tcPr>
          <w:p w:rsidR="00223224" w:rsidRPr="00A37160" w:rsidRDefault="00223224" w:rsidP="002D19E6">
            <w:pPr>
              <w:spacing w:before="18" w:after="14"/>
              <w:rPr>
                <w:color w:val="000000"/>
                <w:sz w:val="18"/>
                <w:szCs w:val="18"/>
              </w:rPr>
            </w:pPr>
          </w:p>
        </w:tc>
        <w:tc>
          <w:tcPr>
            <w:tcW w:w="270"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9" w:after="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9" w:after="4"/>
              <w:rPr>
                <w:color w:val="000000"/>
                <w:sz w:val="18"/>
                <w:szCs w:val="18"/>
              </w:rPr>
            </w:pPr>
          </w:p>
        </w:tc>
        <w:tc>
          <w:tcPr>
            <w:tcW w:w="365"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9" w:after="4"/>
              <w:jc w:val="center"/>
              <w:rPr>
                <w:color w:val="000000"/>
                <w:sz w:val="18"/>
                <w:szCs w:val="18"/>
              </w:rPr>
            </w:pPr>
            <w:r w:rsidRPr="00A37160">
              <w:rPr>
                <w:color w:val="000000"/>
                <w:sz w:val="18"/>
                <w:szCs w:val="18"/>
              </w:rPr>
              <w:t>(2)</w:t>
            </w:r>
          </w:p>
        </w:tc>
        <w:tc>
          <w:tcPr>
            <w:tcW w:w="6421" w:type="dxa"/>
            <w:tcBorders>
              <w:top w:val="single" w:sz="6" w:space="0" w:color="000000"/>
              <w:left w:val="nil"/>
              <w:bottom w:val="single" w:sz="6" w:space="0" w:color="000000"/>
              <w:right w:val="nil"/>
            </w:tcBorders>
            <w:tcMar>
              <w:left w:w="72" w:type="dxa"/>
              <w:right w:w="72" w:type="dxa"/>
            </w:tcMar>
          </w:tcPr>
          <w:p w:rsidR="00223224" w:rsidRPr="00A37160" w:rsidRDefault="00223224" w:rsidP="00A40CA2">
            <w:pPr>
              <w:spacing w:before="19" w:after="4"/>
              <w:rPr>
                <w:color w:val="000000"/>
                <w:sz w:val="18"/>
                <w:szCs w:val="18"/>
              </w:rPr>
            </w:pPr>
            <w:r w:rsidRPr="00A37160">
              <w:rPr>
                <w:color w:val="000000"/>
                <w:sz w:val="18"/>
                <w:szCs w:val="18"/>
              </w:rPr>
              <w:t xml:space="preserve">Is a cathodic </w:t>
            </w:r>
            <w:r>
              <w:rPr>
                <w:color w:val="000000"/>
                <w:sz w:val="18"/>
                <w:szCs w:val="18"/>
              </w:rPr>
              <w:t>protection</w:t>
            </w:r>
            <w:r w:rsidRPr="00A37160">
              <w:rPr>
                <w:color w:val="000000"/>
                <w:sz w:val="18"/>
                <w:szCs w:val="18"/>
              </w:rPr>
              <w:t xml:space="preserve"> system installed or being provided for? </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288"/>
          <w:jc w:val="center"/>
        </w:trPr>
        <w:tc>
          <w:tcPr>
            <w:tcW w:w="939" w:type="dxa"/>
            <w:vMerge/>
            <w:tcBorders>
              <w:left w:val="single" w:sz="12" w:space="0" w:color="000000"/>
              <w:right w:val="nil"/>
            </w:tcBorders>
            <w:tcMar>
              <w:left w:w="72" w:type="dxa"/>
              <w:right w:w="72" w:type="dxa"/>
            </w:tcMar>
          </w:tcPr>
          <w:p w:rsidR="00223224" w:rsidRPr="00A37160" w:rsidRDefault="00223224" w:rsidP="002D19E6">
            <w:pPr>
              <w:spacing w:before="18" w:after="14"/>
              <w:rPr>
                <w:color w:val="000000"/>
                <w:sz w:val="18"/>
                <w:szCs w:val="18"/>
              </w:rPr>
            </w:pPr>
          </w:p>
        </w:tc>
        <w:tc>
          <w:tcPr>
            <w:tcW w:w="270" w:type="dxa"/>
            <w:tcBorders>
              <w:top w:val="nil"/>
              <w:left w:val="single" w:sz="6" w:space="0" w:color="000000"/>
              <w:bottom w:val="nil"/>
              <w:right w:val="nil"/>
            </w:tcBorders>
            <w:tcMar>
              <w:left w:w="72" w:type="dxa"/>
              <w:right w:w="72" w:type="dxa"/>
            </w:tcMar>
          </w:tcPr>
          <w:p w:rsidR="00223224" w:rsidRPr="00A37160" w:rsidRDefault="00223224" w:rsidP="002D19E6">
            <w:pPr>
              <w:spacing w:before="18" w:after="14"/>
              <w:jc w:val="center"/>
              <w:rPr>
                <w:color w:val="000000"/>
                <w:sz w:val="18"/>
                <w:szCs w:val="18"/>
              </w:rPr>
            </w:pPr>
          </w:p>
        </w:tc>
        <w:tc>
          <w:tcPr>
            <w:tcW w:w="903" w:type="dxa"/>
            <w:tcBorders>
              <w:top w:val="nil"/>
              <w:left w:val="nil"/>
              <w:bottom w:val="nil"/>
              <w:right w:val="nil"/>
            </w:tcBorders>
            <w:tcMar>
              <w:left w:w="72" w:type="dxa"/>
              <w:right w:w="72" w:type="dxa"/>
            </w:tcMar>
          </w:tcPr>
          <w:p w:rsidR="00223224" w:rsidRPr="00A37160" w:rsidRDefault="00223224" w:rsidP="002D19E6">
            <w:pPr>
              <w:spacing w:before="18" w:after="14"/>
              <w:rPr>
                <w:color w:val="000000"/>
                <w:sz w:val="18"/>
                <w:szCs w:val="18"/>
              </w:rPr>
            </w:pPr>
            <w:r w:rsidRPr="00A37160">
              <w:rPr>
                <w:color w:val="000000"/>
                <w:sz w:val="18"/>
                <w:szCs w:val="18"/>
              </w:rPr>
              <w:t>.471(a)</w:t>
            </w:r>
          </w:p>
        </w:tc>
        <w:tc>
          <w:tcPr>
            <w:tcW w:w="6786" w:type="dxa"/>
            <w:gridSpan w:val="2"/>
            <w:tcBorders>
              <w:top w:val="nil"/>
              <w:left w:val="nil"/>
              <w:bottom w:val="nil"/>
              <w:right w:val="nil"/>
            </w:tcBorders>
            <w:tcMar>
              <w:left w:w="72" w:type="dxa"/>
              <w:right w:w="72" w:type="dxa"/>
            </w:tcMar>
          </w:tcPr>
          <w:p w:rsidR="00223224" w:rsidRPr="00A37160" w:rsidRDefault="00223224" w:rsidP="004A5D9F">
            <w:pPr>
              <w:spacing w:before="18" w:after="14"/>
              <w:rPr>
                <w:color w:val="000000"/>
                <w:sz w:val="18"/>
                <w:szCs w:val="18"/>
              </w:rPr>
            </w:pPr>
            <w:r w:rsidRPr="00A37160">
              <w:rPr>
                <w:color w:val="000000"/>
                <w:sz w:val="18"/>
                <w:szCs w:val="18"/>
              </w:rPr>
              <w:t>Are test leads mechanically secure and electrically conductive?</w:t>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nil"/>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518"/>
          <w:jc w:val="center"/>
        </w:trPr>
        <w:tc>
          <w:tcPr>
            <w:tcW w:w="939" w:type="dxa"/>
            <w:vMerge/>
            <w:tcBorders>
              <w:left w:val="single" w:sz="12" w:space="0" w:color="000000"/>
              <w:right w:val="nil"/>
            </w:tcBorders>
            <w:tcMar>
              <w:left w:w="72" w:type="dxa"/>
              <w:right w:w="72" w:type="dxa"/>
            </w:tcMar>
          </w:tcPr>
          <w:p w:rsidR="00223224" w:rsidRPr="00A37160" w:rsidRDefault="00223224" w:rsidP="002D19E6">
            <w:pPr>
              <w:spacing w:before="18" w:after="14"/>
              <w:rPr>
                <w:color w:val="000000"/>
                <w:sz w:val="18"/>
                <w:szCs w:val="18"/>
              </w:rPr>
            </w:pPr>
          </w:p>
        </w:tc>
        <w:tc>
          <w:tcPr>
            <w:tcW w:w="270" w:type="dxa"/>
            <w:tcBorders>
              <w:top w:val="single" w:sz="6" w:space="0" w:color="000000"/>
              <w:left w:val="single" w:sz="6" w:space="0" w:color="000000"/>
              <w:bottom w:val="nil"/>
              <w:right w:val="nil"/>
            </w:tcBorders>
            <w:tcMar>
              <w:left w:w="72" w:type="dxa"/>
              <w:right w:w="72" w:type="dxa"/>
            </w:tcMar>
          </w:tcPr>
          <w:p w:rsidR="00223224" w:rsidRPr="00A37160" w:rsidRDefault="00223224" w:rsidP="002D19E6">
            <w:pPr>
              <w:spacing w:before="18" w:after="14"/>
              <w:jc w:val="center"/>
              <w:rPr>
                <w:color w:val="000000"/>
                <w:sz w:val="18"/>
                <w:szCs w:val="18"/>
              </w:rPr>
            </w:pPr>
          </w:p>
        </w:tc>
        <w:tc>
          <w:tcPr>
            <w:tcW w:w="903" w:type="dxa"/>
            <w:tcBorders>
              <w:top w:val="single" w:sz="6" w:space="0" w:color="000000"/>
              <w:left w:val="nil"/>
              <w:bottom w:val="nil"/>
              <w:right w:val="nil"/>
            </w:tcBorders>
            <w:tcMar>
              <w:left w:w="72" w:type="dxa"/>
              <w:right w:w="72" w:type="dxa"/>
            </w:tcMar>
          </w:tcPr>
          <w:p w:rsidR="00223224" w:rsidRPr="00A37160" w:rsidRDefault="00223224" w:rsidP="00A40CA2">
            <w:pPr>
              <w:spacing w:before="18" w:after="14"/>
              <w:rPr>
                <w:color w:val="000000"/>
                <w:sz w:val="18"/>
                <w:szCs w:val="18"/>
              </w:rPr>
            </w:pPr>
            <w:r w:rsidRPr="00A37160">
              <w:rPr>
                <w:color w:val="000000"/>
                <w:sz w:val="18"/>
                <w:szCs w:val="18"/>
              </w:rPr>
              <w:t>.4</w:t>
            </w:r>
            <w:r>
              <w:rPr>
                <w:color w:val="000000"/>
                <w:sz w:val="18"/>
                <w:szCs w:val="18"/>
              </w:rPr>
              <w:t>71</w:t>
            </w:r>
            <w:r w:rsidRPr="00A37160">
              <w:rPr>
                <w:color w:val="000000"/>
                <w:sz w:val="18"/>
                <w:szCs w:val="18"/>
              </w:rPr>
              <w:t>(b)</w:t>
            </w:r>
          </w:p>
        </w:tc>
        <w:tc>
          <w:tcPr>
            <w:tcW w:w="6786" w:type="dxa"/>
            <w:gridSpan w:val="2"/>
            <w:tcBorders>
              <w:top w:val="single" w:sz="6" w:space="0" w:color="000000"/>
              <w:left w:val="nil"/>
              <w:bottom w:val="nil"/>
              <w:right w:val="nil"/>
            </w:tcBorders>
            <w:tcMar>
              <w:left w:w="72" w:type="dxa"/>
              <w:right w:w="72" w:type="dxa"/>
            </w:tcMar>
          </w:tcPr>
          <w:p w:rsidR="00223224" w:rsidRPr="00A37160" w:rsidRDefault="00223224" w:rsidP="004A5D9F">
            <w:pPr>
              <w:spacing w:before="18" w:after="14"/>
              <w:rPr>
                <w:color w:val="000000"/>
                <w:sz w:val="18"/>
                <w:szCs w:val="18"/>
              </w:rPr>
            </w:pPr>
            <w:r w:rsidRPr="00A37160">
              <w:rPr>
                <w:color w:val="000000"/>
                <w:sz w:val="18"/>
                <w:szCs w:val="18"/>
              </w:rPr>
              <w:t>Are test leads attached to the pipe by cadwelding or other process so as to minimize stress concentration on the pipe?</w:t>
            </w:r>
          </w:p>
        </w:tc>
        <w:tc>
          <w:tcPr>
            <w:tcW w:w="540"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nil"/>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nil"/>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288"/>
          <w:jc w:val="center"/>
        </w:trPr>
        <w:tc>
          <w:tcPr>
            <w:tcW w:w="939" w:type="dxa"/>
            <w:vMerge/>
            <w:tcBorders>
              <w:left w:val="single" w:sz="12" w:space="0" w:color="000000"/>
              <w:right w:val="nil"/>
            </w:tcBorders>
            <w:tcMar>
              <w:left w:w="72" w:type="dxa"/>
              <w:right w:w="72" w:type="dxa"/>
            </w:tcMar>
          </w:tcPr>
          <w:p w:rsidR="00223224" w:rsidRPr="00A37160" w:rsidRDefault="00223224" w:rsidP="002D19E6">
            <w:pPr>
              <w:spacing w:before="18" w:after="14"/>
              <w:rPr>
                <w:color w:val="000000"/>
                <w:sz w:val="18"/>
                <w:szCs w:val="18"/>
              </w:rPr>
            </w:pPr>
          </w:p>
        </w:tc>
        <w:tc>
          <w:tcPr>
            <w:tcW w:w="270" w:type="dxa"/>
            <w:tcBorders>
              <w:top w:val="single" w:sz="6" w:space="0" w:color="000000"/>
              <w:left w:val="single" w:sz="6" w:space="0" w:color="000000"/>
              <w:bottom w:val="single" w:sz="6" w:space="0" w:color="000000"/>
              <w:right w:val="nil"/>
            </w:tcBorders>
            <w:tcMar>
              <w:left w:w="72" w:type="dxa"/>
              <w:right w:w="72" w:type="dxa"/>
            </w:tcMar>
          </w:tcPr>
          <w:p w:rsidR="00223224" w:rsidRPr="00A37160" w:rsidRDefault="00223224" w:rsidP="002D19E6">
            <w:pPr>
              <w:spacing w:before="18" w:after="14"/>
              <w:jc w:val="center"/>
              <w:rPr>
                <w:color w:val="000000"/>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223224" w:rsidRPr="00A37160" w:rsidRDefault="00223224" w:rsidP="002D19E6">
            <w:pPr>
              <w:spacing w:before="18" w:after="14"/>
              <w:rPr>
                <w:color w:val="000000"/>
                <w:sz w:val="18"/>
                <w:szCs w:val="18"/>
              </w:rPr>
            </w:pPr>
            <w:r w:rsidRPr="00A37160">
              <w:rPr>
                <w:color w:val="000000"/>
                <w:sz w:val="18"/>
                <w:szCs w:val="18"/>
              </w:rPr>
              <w:t>.471(c)</w:t>
            </w:r>
          </w:p>
        </w:tc>
        <w:tc>
          <w:tcPr>
            <w:tcW w:w="6786"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8" w:after="14"/>
              <w:rPr>
                <w:color w:val="000000"/>
                <w:sz w:val="18"/>
                <w:szCs w:val="18"/>
              </w:rPr>
            </w:pPr>
            <w:r w:rsidRPr="00A37160">
              <w:rPr>
                <w:color w:val="000000"/>
                <w:sz w:val="18"/>
                <w:szCs w:val="18"/>
              </w:rPr>
              <w:t>Are bare test lead</w:t>
            </w:r>
            <w:r>
              <w:rPr>
                <w:color w:val="000000"/>
                <w:sz w:val="18"/>
                <w:szCs w:val="18"/>
              </w:rPr>
              <w:t>s</w:t>
            </w:r>
            <w:r w:rsidRPr="00A37160">
              <w:rPr>
                <w:color w:val="000000"/>
                <w:sz w:val="18"/>
                <w:szCs w:val="18"/>
              </w:rPr>
              <w:t xml:space="preserve"> and the connection</w:t>
            </w:r>
            <w:r>
              <w:rPr>
                <w:color w:val="000000"/>
                <w:sz w:val="18"/>
                <w:szCs w:val="18"/>
              </w:rPr>
              <w:t>s</w:t>
            </w:r>
            <w:r w:rsidRPr="00A37160">
              <w:rPr>
                <w:color w:val="000000"/>
                <w:sz w:val="18"/>
                <w:szCs w:val="18"/>
              </w:rPr>
              <w:t xml:space="preserve"> to the pipe coated?</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447"/>
          <w:jc w:val="center"/>
        </w:trPr>
        <w:tc>
          <w:tcPr>
            <w:tcW w:w="939" w:type="dxa"/>
            <w:vMerge/>
            <w:tcBorders>
              <w:left w:val="single" w:sz="12" w:space="0" w:color="000000"/>
              <w:right w:val="nil"/>
            </w:tcBorders>
            <w:tcMar>
              <w:left w:w="72" w:type="dxa"/>
              <w:right w:w="72" w:type="dxa"/>
            </w:tcMar>
          </w:tcPr>
          <w:p w:rsidR="00223224" w:rsidRPr="00C91B36" w:rsidRDefault="00223224" w:rsidP="00DF4987">
            <w:pPr>
              <w:spacing w:before="18" w:after="14"/>
              <w:jc w:val="right"/>
              <w:rPr>
                <w:sz w:val="24"/>
                <w:szCs w:val="24"/>
              </w:rPr>
            </w:pPr>
          </w:p>
        </w:tc>
        <w:tc>
          <w:tcPr>
            <w:tcW w:w="270" w:type="dxa"/>
            <w:tcBorders>
              <w:top w:val="single" w:sz="6" w:space="0" w:color="000000"/>
              <w:left w:val="single" w:sz="6" w:space="0" w:color="000000"/>
              <w:bottom w:val="single" w:sz="6" w:space="0" w:color="000000"/>
              <w:right w:val="nil"/>
            </w:tcBorders>
            <w:tcMar>
              <w:left w:w="72" w:type="dxa"/>
              <w:right w:w="72" w:type="dxa"/>
            </w:tcMar>
          </w:tcPr>
          <w:p w:rsidR="00223224" w:rsidRPr="00C91B36" w:rsidRDefault="00223224" w:rsidP="002D19E6">
            <w:pPr>
              <w:spacing w:before="18" w:after="14"/>
              <w:jc w:val="center"/>
              <w:rPr>
                <w:sz w:val="18"/>
                <w:szCs w:val="18"/>
              </w:rPr>
            </w:pPr>
          </w:p>
        </w:tc>
        <w:tc>
          <w:tcPr>
            <w:tcW w:w="903" w:type="dxa"/>
            <w:tcBorders>
              <w:top w:val="single" w:sz="6" w:space="0" w:color="000000"/>
              <w:left w:val="nil"/>
              <w:bottom w:val="single" w:sz="6" w:space="0" w:color="000000"/>
              <w:right w:val="nil"/>
            </w:tcBorders>
            <w:tcMar>
              <w:left w:w="72" w:type="dxa"/>
              <w:right w:w="72" w:type="dxa"/>
            </w:tcMar>
          </w:tcPr>
          <w:p w:rsidR="00223224" w:rsidRPr="00C91B36" w:rsidRDefault="00223224" w:rsidP="004E0DDE">
            <w:pPr>
              <w:spacing w:before="18" w:after="14"/>
              <w:rPr>
                <w:sz w:val="18"/>
                <w:szCs w:val="18"/>
              </w:rPr>
            </w:pPr>
            <w:r w:rsidRPr="00C91B36">
              <w:rPr>
                <w:sz w:val="18"/>
                <w:szCs w:val="18"/>
              </w:rPr>
              <w:t>.476</w:t>
            </w: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223224" w:rsidRPr="00C91B36" w:rsidRDefault="00223224" w:rsidP="00885FFB">
            <w:pPr>
              <w:spacing w:before="18" w:after="14"/>
              <w:rPr>
                <w:sz w:val="18"/>
                <w:szCs w:val="18"/>
              </w:rPr>
            </w:pPr>
            <w:r w:rsidRPr="00C91B36">
              <w:rPr>
                <w:sz w:val="18"/>
                <w:szCs w:val="18"/>
              </w:rPr>
              <w:t xml:space="preserve">Systems designed to reduce internal corrosion  </w:t>
            </w:r>
          </w:p>
          <w:p w:rsidR="00223224" w:rsidRPr="00C91B36" w:rsidRDefault="00223224" w:rsidP="00885FFB">
            <w:pPr>
              <w:tabs>
                <w:tab w:val="left" w:pos="1068"/>
                <w:tab w:val="left" w:pos="1438"/>
                <w:tab w:val="left" w:pos="1795"/>
              </w:tabs>
              <w:rPr>
                <w:sz w:val="18"/>
                <w:szCs w:val="18"/>
              </w:rPr>
            </w:pPr>
            <w:r w:rsidRPr="00C91B36">
              <w:rPr>
                <w:sz w:val="18"/>
                <w:szCs w:val="18"/>
              </w:rPr>
              <w:t>(a)  New construction</w:t>
            </w:r>
          </w:p>
          <w:p w:rsidR="00223224" w:rsidRPr="00C91B36" w:rsidRDefault="00223224" w:rsidP="00885FFB">
            <w:pPr>
              <w:tabs>
                <w:tab w:val="left" w:pos="1068"/>
                <w:tab w:val="left" w:pos="1438"/>
                <w:tab w:val="left" w:pos="1795"/>
              </w:tabs>
              <w:rPr>
                <w:sz w:val="18"/>
                <w:szCs w:val="18"/>
              </w:rPr>
            </w:pPr>
            <w:r w:rsidRPr="00C91B36">
              <w:rPr>
                <w:sz w:val="18"/>
                <w:szCs w:val="18"/>
              </w:rPr>
              <w:t xml:space="preserve">                          </w:t>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315BA0">
        <w:trPr>
          <w:cantSplit/>
          <w:trHeight w:hRule="exact" w:val="288"/>
          <w:jc w:val="center"/>
        </w:trPr>
        <w:tc>
          <w:tcPr>
            <w:tcW w:w="939" w:type="dxa"/>
            <w:vMerge/>
            <w:tcBorders>
              <w:left w:val="single" w:sz="12" w:space="0" w:color="000000"/>
              <w:right w:val="nil"/>
            </w:tcBorders>
            <w:tcMar>
              <w:left w:w="72" w:type="dxa"/>
              <w:right w:w="72" w:type="dxa"/>
            </w:tcMar>
          </w:tcPr>
          <w:p w:rsidR="00223224" w:rsidRPr="00C91B36" w:rsidRDefault="00223224" w:rsidP="002D19E6">
            <w:pPr>
              <w:spacing w:before="18" w:after="14"/>
              <w:rPr>
                <w:sz w:val="18"/>
                <w:szCs w:val="18"/>
              </w:rPr>
            </w:pPr>
          </w:p>
        </w:tc>
        <w:tc>
          <w:tcPr>
            <w:tcW w:w="270" w:type="dxa"/>
            <w:tcBorders>
              <w:top w:val="single" w:sz="6" w:space="0" w:color="000000"/>
              <w:left w:val="single" w:sz="6" w:space="0" w:color="000000"/>
              <w:bottom w:val="single" w:sz="6" w:space="0" w:color="000000"/>
              <w:right w:val="nil"/>
            </w:tcBorders>
            <w:tcMar>
              <w:left w:w="72" w:type="dxa"/>
              <w:right w:w="72" w:type="dxa"/>
            </w:tcMar>
          </w:tcPr>
          <w:p w:rsidR="00223224" w:rsidRPr="00C91B36" w:rsidRDefault="00223224" w:rsidP="00315BA0">
            <w:pPr>
              <w:spacing w:before="18" w:after="14"/>
              <w:rPr>
                <w:sz w:val="18"/>
                <w:szCs w:val="18"/>
              </w:rPr>
            </w:pPr>
          </w:p>
        </w:tc>
        <w:tc>
          <w:tcPr>
            <w:tcW w:w="903" w:type="dxa"/>
            <w:tcBorders>
              <w:top w:val="single" w:sz="6" w:space="0" w:color="000000"/>
              <w:left w:val="nil"/>
              <w:bottom w:val="single" w:sz="6" w:space="0" w:color="000000"/>
              <w:right w:val="nil"/>
            </w:tcBorders>
            <w:tcMar>
              <w:left w:w="72" w:type="dxa"/>
              <w:right w:w="72" w:type="dxa"/>
            </w:tcMar>
            <w:vAlign w:val="bottom"/>
          </w:tcPr>
          <w:p w:rsidR="00223224" w:rsidRPr="00C91B36" w:rsidRDefault="00223224" w:rsidP="00885FFB">
            <w:pPr>
              <w:tabs>
                <w:tab w:val="left" w:pos="1068"/>
                <w:tab w:val="left" w:pos="1438"/>
                <w:tab w:val="left" w:pos="1795"/>
              </w:tabs>
              <w:rPr>
                <w:sz w:val="18"/>
                <w:szCs w:val="18"/>
              </w:rPr>
            </w:pPr>
          </w:p>
        </w:tc>
        <w:tc>
          <w:tcPr>
            <w:tcW w:w="6786" w:type="dxa"/>
            <w:gridSpan w:val="2"/>
            <w:tcBorders>
              <w:top w:val="single" w:sz="6" w:space="0" w:color="000000"/>
              <w:left w:val="nil"/>
              <w:bottom w:val="single" w:sz="6" w:space="0" w:color="000000"/>
              <w:right w:val="nil"/>
            </w:tcBorders>
            <w:tcMar>
              <w:left w:w="72" w:type="dxa"/>
              <w:right w:w="72" w:type="dxa"/>
            </w:tcMar>
            <w:vAlign w:val="center"/>
          </w:tcPr>
          <w:p w:rsidR="00223224" w:rsidRPr="00C91B36" w:rsidRDefault="00223224" w:rsidP="0021371E">
            <w:pPr>
              <w:tabs>
                <w:tab w:val="left" w:pos="1068"/>
                <w:tab w:val="left" w:pos="1438"/>
                <w:tab w:val="left" w:pos="1795"/>
              </w:tabs>
              <w:ind w:left="-12"/>
              <w:rPr>
                <w:sz w:val="18"/>
                <w:szCs w:val="18"/>
              </w:rPr>
            </w:pPr>
            <w:r w:rsidRPr="00C91B36">
              <w:rPr>
                <w:sz w:val="18"/>
                <w:szCs w:val="18"/>
              </w:rPr>
              <w:t>(b)  Exceptions – offshore pipeline and systems replaced before 5/23/07</w:t>
            </w:r>
          </w:p>
          <w:p w:rsidR="00223224" w:rsidRPr="00C91B36" w:rsidRDefault="00223224" w:rsidP="0021371E">
            <w:pPr>
              <w:ind w:left="-108" w:right="-108"/>
              <w:rPr>
                <w:sz w:val="16"/>
                <w:szCs w:val="16"/>
              </w:rPr>
            </w:pP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522B84">
        <w:trPr>
          <w:cantSplit/>
          <w:trHeight w:hRule="exact" w:val="288"/>
          <w:jc w:val="center"/>
        </w:trPr>
        <w:tc>
          <w:tcPr>
            <w:tcW w:w="939" w:type="dxa"/>
            <w:vMerge/>
            <w:tcBorders>
              <w:left w:val="single" w:sz="12" w:space="0" w:color="000000"/>
              <w:bottom w:val="single" w:sz="12" w:space="0" w:color="000000"/>
              <w:right w:val="nil"/>
            </w:tcBorders>
            <w:tcMar>
              <w:left w:w="72" w:type="dxa"/>
              <w:right w:w="72" w:type="dxa"/>
            </w:tcMar>
          </w:tcPr>
          <w:p w:rsidR="00223224" w:rsidRPr="00C91B36" w:rsidRDefault="00223224" w:rsidP="002D19E6">
            <w:pPr>
              <w:spacing w:before="18" w:after="14"/>
              <w:rPr>
                <w:sz w:val="18"/>
                <w:szCs w:val="18"/>
              </w:rPr>
            </w:pPr>
          </w:p>
        </w:tc>
        <w:tc>
          <w:tcPr>
            <w:tcW w:w="270" w:type="dxa"/>
            <w:tcBorders>
              <w:top w:val="single" w:sz="6" w:space="0" w:color="000000"/>
              <w:left w:val="single" w:sz="6" w:space="0" w:color="000000"/>
              <w:bottom w:val="single" w:sz="12" w:space="0" w:color="000000"/>
              <w:right w:val="nil"/>
            </w:tcBorders>
            <w:tcMar>
              <w:left w:w="72" w:type="dxa"/>
              <w:right w:w="72" w:type="dxa"/>
            </w:tcMar>
          </w:tcPr>
          <w:p w:rsidR="00223224" w:rsidRPr="00C91B36" w:rsidRDefault="00223224" w:rsidP="002D19E6">
            <w:pPr>
              <w:spacing w:before="18" w:after="14"/>
              <w:jc w:val="center"/>
              <w:rPr>
                <w:sz w:val="18"/>
                <w:szCs w:val="18"/>
              </w:rPr>
            </w:pPr>
          </w:p>
        </w:tc>
        <w:tc>
          <w:tcPr>
            <w:tcW w:w="903" w:type="dxa"/>
            <w:tcBorders>
              <w:top w:val="single" w:sz="6" w:space="0" w:color="000000"/>
              <w:left w:val="nil"/>
              <w:bottom w:val="single" w:sz="12" w:space="0" w:color="000000"/>
              <w:right w:val="nil"/>
            </w:tcBorders>
            <w:tcMar>
              <w:left w:w="72" w:type="dxa"/>
              <w:right w:w="72" w:type="dxa"/>
            </w:tcMar>
            <w:vAlign w:val="center"/>
          </w:tcPr>
          <w:p w:rsidR="00223224" w:rsidRPr="00C91B36" w:rsidRDefault="00223224" w:rsidP="00692311">
            <w:pPr>
              <w:tabs>
                <w:tab w:val="left" w:pos="1068"/>
                <w:tab w:val="left" w:pos="1438"/>
                <w:tab w:val="left" w:pos="1795"/>
              </w:tabs>
              <w:jc w:val="both"/>
              <w:rPr>
                <w:sz w:val="18"/>
                <w:szCs w:val="18"/>
              </w:rPr>
            </w:pPr>
          </w:p>
        </w:tc>
        <w:tc>
          <w:tcPr>
            <w:tcW w:w="6786" w:type="dxa"/>
            <w:gridSpan w:val="2"/>
            <w:tcBorders>
              <w:top w:val="single" w:sz="6" w:space="0" w:color="000000"/>
              <w:left w:val="nil"/>
              <w:bottom w:val="single" w:sz="12" w:space="0" w:color="000000"/>
              <w:right w:val="nil"/>
            </w:tcBorders>
            <w:tcMar>
              <w:left w:w="72" w:type="dxa"/>
              <w:right w:w="72" w:type="dxa"/>
            </w:tcMar>
            <w:vAlign w:val="center"/>
          </w:tcPr>
          <w:p w:rsidR="00223224" w:rsidRPr="00C91B36" w:rsidRDefault="00223224" w:rsidP="00885FFB">
            <w:pPr>
              <w:ind w:left="-108" w:right="-108"/>
              <w:rPr>
                <w:sz w:val="16"/>
                <w:szCs w:val="16"/>
              </w:rPr>
            </w:pPr>
            <w:r w:rsidRPr="00C91B36">
              <w:rPr>
                <w:sz w:val="18"/>
                <w:szCs w:val="18"/>
              </w:rPr>
              <w:t xml:space="preserve">  (c)  Evaluate changes to existing systems</w:t>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40"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317232" w:rsidRDefault="0031723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11070"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070"/>
      </w:tblGrid>
      <w:tr w:rsidR="00317232" w:rsidRPr="001E366A" w:rsidTr="00317232">
        <w:trPr>
          <w:tblHeader/>
        </w:trPr>
        <w:tc>
          <w:tcPr>
            <w:tcW w:w="11070" w:type="dxa"/>
          </w:tcPr>
          <w:p w:rsidR="00317232" w:rsidRPr="00D9577F" w:rsidRDefault="00317232" w:rsidP="007F5147">
            <w:pPr>
              <w:jc w:val="both"/>
              <w:rPr>
                <w:i/>
                <w:sz w:val="18"/>
                <w:szCs w:val="18"/>
              </w:rPr>
            </w:pPr>
            <w:r w:rsidRPr="00D9577F">
              <w:rPr>
                <w:b/>
                <w:sz w:val="18"/>
                <w:szCs w:val="18"/>
              </w:rPr>
              <w:t xml:space="preserve">Comments: </w:t>
            </w:r>
          </w:p>
        </w:tc>
      </w:tr>
      <w:tr w:rsidR="00317232" w:rsidRPr="001E366A" w:rsidTr="00223224">
        <w:trPr>
          <w:trHeight w:val="882"/>
        </w:trPr>
        <w:tc>
          <w:tcPr>
            <w:tcW w:w="11070" w:type="dxa"/>
          </w:tcPr>
          <w:p w:rsidR="00317232" w:rsidRPr="00D9577F" w:rsidRDefault="00B712C7" w:rsidP="007F5147">
            <w:pPr>
              <w:jc w:val="both"/>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317232" w:rsidRDefault="00317232" w:rsidP="0061317A">
      <w:pPr>
        <w:rPr>
          <w:color w:val="000000"/>
          <w:sz w:val="16"/>
          <w:szCs w:val="16"/>
        </w:rPr>
      </w:pP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243"/>
        <w:gridCol w:w="973"/>
        <w:gridCol w:w="186"/>
        <w:gridCol w:w="179"/>
        <w:gridCol w:w="6181"/>
        <w:gridCol w:w="600"/>
        <w:gridCol w:w="600"/>
        <w:gridCol w:w="522"/>
        <w:gridCol w:w="486"/>
      </w:tblGrid>
      <w:tr w:rsidR="003426F7"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3426F7" w:rsidRPr="00A37160" w:rsidRDefault="003426F7" w:rsidP="00C92E8E">
            <w:pPr>
              <w:rPr>
                <w:color w:val="000000"/>
                <w:sz w:val="18"/>
                <w:szCs w:val="18"/>
              </w:rPr>
            </w:pP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r w:rsidRPr="00A37160">
              <w:rPr>
                <w:b/>
                <w:bCs/>
                <w:color w:val="000000"/>
                <w:sz w:val="18"/>
                <w:szCs w:val="18"/>
              </w:rPr>
              <w:t>.501</w:t>
            </w:r>
          </w:p>
        </w:tc>
        <w:tc>
          <w:tcPr>
            <w:tcW w:w="7762" w:type="dxa"/>
            <w:gridSpan w:val="5"/>
            <w:tcBorders>
              <w:top w:val="single" w:sz="12" w:space="0" w:color="000000"/>
              <w:left w:val="single" w:sz="6" w:space="0" w:color="000000"/>
              <w:bottom w:val="single" w:sz="6" w:space="0" w:color="000000"/>
              <w:right w:val="nil"/>
            </w:tcBorders>
            <w:tcMar>
              <w:left w:w="72" w:type="dxa"/>
              <w:right w:w="72" w:type="dxa"/>
            </w:tcMar>
            <w:vAlign w:val="center"/>
          </w:tcPr>
          <w:p w:rsidR="003426F7" w:rsidRPr="00A37160" w:rsidRDefault="003426F7" w:rsidP="00C92E8E">
            <w:pPr>
              <w:jc w:val="center"/>
              <w:rPr>
                <w:color w:val="000000"/>
                <w:sz w:val="18"/>
                <w:szCs w:val="18"/>
              </w:rPr>
            </w:pPr>
            <w:r w:rsidRPr="00A37160">
              <w:rPr>
                <w:b/>
                <w:bCs/>
                <w:color w:val="000000"/>
                <w:sz w:val="18"/>
                <w:szCs w:val="18"/>
              </w:rPr>
              <w:t>TESTING REQUIREMENTS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3426F7" w:rsidRPr="00A37160" w:rsidRDefault="003426F7" w:rsidP="00C92E8E">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3426F7" w:rsidRPr="00A37160" w:rsidRDefault="003426F7" w:rsidP="00C92E8E">
            <w:pPr>
              <w:spacing w:before="1"/>
              <w:jc w:val="center"/>
              <w:rPr>
                <w:color w:val="000000"/>
                <w:sz w:val="18"/>
                <w:szCs w:val="18"/>
              </w:rPr>
            </w:pPr>
            <w:r w:rsidRPr="00A37160">
              <w:rPr>
                <w:b/>
                <w:bCs/>
                <w:color w:val="000000"/>
                <w:sz w:val="18"/>
                <w:szCs w:val="18"/>
              </w:rPr>
              <w:t>N/C</w:t>
            </w:r>
          </w:p>
        </w:tc>
      </w:tr>
      <w:tr w:rsidR="00223224" w:rsidRPr="00A37160">
        <w:trPr>
          <w:cantSplit/>
          <w:trHeight w:hRule="exact" w:val="288"/>
          <w:jc w:val="center"/>
        </w:trPr>
        <w:tc>
          <w:tcPr>
            <w:tcW w:w="1166" w:type="dxa"/>
            <w:tcBorders>
              <w:left w:val="single" w:sz="12" w:space="0" w:color="000000"/>
              <w:bottom w:val="nil"/>
              <w:right w:val="nil"/>
            </w:tcBorders>
            <w:tcMar>
              <w:left w:w="72" w:type="dxa"/>
              <w:right w:w="72" w:type="dxa"/>
            </w:tcMar>
            <w:vAlign w:val="center"/>
          </w:tcPr>
          <w:p w:rsidR="00223224" w:rsidRPr="00A37160" w:rsidRDefault="00223224" w:rsidP="00C92E8E">
            <w:pPr>
              <w:spacing w:before="30" w:after="4"/>
              <w:rPr>
                <w:color w:val="000000"/>
                <w:sz w:val="18"/>
                <w:szCs w:val="18"/>
              </w:rPr>
            </w:pP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sidRPr="00A37160">
              <w:rPr>
                <w:color w:val="000000"/>
                <w:sz w:val="18"/>
                <w:szCs w:val="18"/>
              </w:rPr>
              <w:t>.503(a)</w:t>
            </w: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sidRPr="00A37160">
              <w:rPr>
                <w:color w:val="000000"/>
                <w:sz w:val="18"/>
                <w:szCs w:val="18"/>
              </w:rPr>
              <w:t>(1)</w:t>
            </w:r>
          </w:p>
        </w:tc>
        <w:tc>
          <w:tcPr>
            <w:tcW w:w="6181"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r w:rsidRPr="00A37160">
              <w:rPr>
                <w:color w:val="000000"/>
                <w:sz w:val="18"/>
                <w:szCs w:val="18"/>
              </w:rPr>
              <w:t>Is a hydrostatic pressure test planned to substantiate the MAOP?</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sidRPr="00A37160">
              <w:rPr>
                <w:color w:val="000000"/>
                <w:sz w:val="18"/>
                <w:szCs w:val="18"/>
              </w:rPr>
              <w:t>(2)</w:t>
            </w:r>
          </w:p>
        </w:tc>
        <w:tc>
          <w:tcPr>
            <w:tcW w:w="6181"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r w:rsidRPr="00A37160">
              <w:rPr>
                <w:color w:val="000000"/>
                <w:sz w:val="18"/>
                <w:szCs w:val="18"/>
              </w:rPr>
              <w:t>If the pipeline has been hydrostatically tested, have all potentially hazardous leaks been located and eliminated?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30" w:after="4"/>
              <w:rPr>
                <w:color w:val="000000"/>
                <w:sz w:val="18"/>
                <w:szCs w:val="18"/>
              </w:rPr>
            </w:pPr>
            <w:r w:rsidRPr="00A37160">
              <w:rPr>
                <w:color w:val="000000"/>
                <w:sz w:val="18"/>
                <w:szCs w:val="18"/>
              </w:rPr>
              <w:fldChar w:fldCharType="begin"/>
            </w:r>
            <w:r w:rsidRPr="00A37160">
              <w:rPr>
                <w:color w:val="000000"/>
                <w:sz w:val="18"/>
                <w:szCs w:val="18"/>
              </w:rPr>
              <w:instrText xml:space="preserve"> SEQ CHAPTER \h \r 1</w:instrText>
            </w:r>
            <w:r w:rsidRPr="00A37160">
              <w:rPr>
                <w:color w:val="000000"/>
                <w:sz w:val="18"/>
                <w:szCs w:val="18"/>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sidRPr="00A37160">
              <w:rPr>
                <w:color w:val="000000"/>
                <w:sz w:val="18"/>
                <w:szCs w:val="18"/>
              </w:rPr>
              <w:t>.505(a)</w:t>
            </w:r>
          </w:p>
        </w:tc>
        <w:tc>
          <w:tcPr>
            <w:tcW w:w="186"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Pr>
                <w:rFonts w:ascii="Courier New" w:hAnsi="Courier New" w:cs="Courier New"/>
                <w:color w:val="000000"/>
                <w:sz w:val="18"/>
                <w:szCs w:val="18"/>
              </w:rPr>
              <w:t>▪</w:t>
            </w:r>
          </w:p>
        </w:tc>
        <w:tc>
          <w:tcPr>
            <w:tcW w:w="6360" w:type="dxa"/>
            <w:gridSpan w:val="2"/>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r w:rsidRPr="00A37160">
              <w:rPr>
                <w:color w:val="000000"/>
                <w:sz w:val="18"/>
                <w:szCs w:val="18"/>
              </w:rPr>
              <w:t>Is there a specified hydrostatic pressure testing procedure?</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935F93">
        <w:trPr>
          <w:cantSplit/>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p>
        </w:tc>
        <w:tc>
          <w:tcPr>
            <w:tcW w:w="186"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30" w:after="4"/>
              <w:rPr>
                <w:color w:val="000000"/>
                <w:sz w:val="18"/>
                <w:szCs w:val="18"/>
              </w:rPr>
            </w:pPr>
            <w:r>
              <w:rPr>
                <w:rFonts w:ascii="Courier New" w:hAnsi="Courier New" w:cs="Courier New"/>
                <w:color w:val="000000"/>
                <w:sz w:val="18"/>
                <w:szCs w:val="18"/>
              </w:rPr>
              <w:t>▪</w:t>
            </w:r>
          </w:p>
        </w:tc>
        <w:tc>
          <w:tcPr>
            <w:tcW w:w="6360" w:type="dxa"/>
            <w:gridSpan w:val="2"/>
            <w:tcBorders>
              <w:top w:val="single" w:sz="6" w:space="0" w:color="000000"/>
              <w:left w:val="nil"/>
              <w:bottom w:val="single" w:sz="6" w:space="0" w:color="000000"/>
              <w:right w:val="nil"/>
            </w:tcBorders>
            <w:tcMar>
              <w:left w:w="72" w:type="dxa"/>
              <w:right w:w="72" w:type="dxa"/>
            </w:tcMar>
            <w:vAlign w:val="center"/>
          </w:tcPr>
          <w:p w:rsidR="00223224" w:rsidRPr="004639A9" w:rsidRDefault="00223224" w:rsidP="00A40CA2">
            <w:pPr>
              <w:spacing w:before="30" w:after="4"/>
              <w:rPr>
                <w:sz w:val="18"/>
                <w:szCs w:val="18"/>
              </w:rPr>
            </w:pPr>
            <w:r w:rsidRPr="004639A9">
              <w:rPr>
                <w:sz w:val="18"/>
                <w:szCs w:val="18"/>
              </w:rPr>
              <w:t xml:space="preserve">Is the </w:t>
            </w:r>
            <w:r w:rsidRPr="004639A9">
              <w:rPr>
                <w:b/>
                <w:sz w:val="18"/>
                <w:szCs w:val="18"/>
              </w:rPr>
              <w:t>specified test pressure equal to:  1.1 x MAOP for Class 1 locations, 1.25 x MAOP for Class 2 locations, and 1.5 x MAOP for Class 3 and 4 locations</w:t>
            </w:r>
            <w:r w:rsidRPr="004639A9">
              <w:rPr>
                <w:sz w:val="18"/>
                <w:szCs w:val="18"/>
              </w:rPr>
              <w:t>?   Refer to Attachment 1 for additional testing  requirements for Alternate MAOP.</w:t>
            </w:r>
            <w:r w:rsidRPr="004639A9">
              <w:t xml:space="preserve">   </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894D1F">
        <w:trPr>
          <w:cantSplit/>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30" w:after="4"/>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732F40" w:rsidRDefault="00223224" w:rsidP="004A5D9F">
            <w:pPr>
              <w:spacing w:before="30" w:after="4"/>
              <w:rPr>
                <w:b/>
                <w:color w:val="000000"/>
                <w:sz w:val="18"/>
                <w:szCs w:val="18"/>
              </w:rPr>
            </w:pPr>
            <w:r w:rsidRPr="00732F40">
              <w:rPr>
                <w:b/>
                <w:color w:val="000000"/>
                <w:sz w:val="18"/>
                <w:szCs w:val="18"/>
              </w:rPr>
              <w:t>NOTE:</w:t>
            </w:r>
          </w:p>
        </w:tc>
        <w:tc>
          <w:tcPr>
            <w:tcW w:w="6546" w:type="dxa"/>
            <w:gridSpan w:val="3"/>
            <w:tcBorders>
              <w:top w:val="single" w:sz="6" w:space="0" w:color="000000"/>
              <w:left w:val="nil"/>
              <w:bottom w:val="single" w:sz="6" w:space="0" w:color="000000"/>
              <w:right w:val="nil"/>
            </w:tcBorders>
            <w:tcMar>
              <w:left w:w="72" w:type="dxa"/>
              <w:right w:w="72" w:type="dxa"/>
            </w:tcMar>
          </w:tcPr>
          <w:p w:rsidR="00223224" w:rsidRPr="00A37160" w:rsidRDefault="00223224" w:rsidP="00935F93">
            <w:pPr>
              <w:spacing w:before="30" w:after="4"/>
              <w:rPr>
                <w:color w:val="000000"/>
                <w:sz w:val="18"/>
                <w:szCs w:val="18"/>
              </w:rPr>
            </w:pPr>
            <w:r>
              <w:rPr>
                <w:color w:val="000000"/>
                <w:sz w:val="18"/>
                <w:szCs w:val="18"/>
              </w:rPr>
              <w:t>Verify ASME Vessels (ASME Code standard is a 1.3 test factor) are designed for 1.5 test factor, or isolate them when testing to 1.5 x MAOP.</w:t>
            </w:r>
          </w:p>
        </w:tc>
        <w:tc>
          <w:tcPr>
            <w:tcW w:w="2208" w:type="dxa"/>
            <w:gridSpan w:val="4"/>
            <w:tcBorders>
              <w:top w:val="single" w:sz="6" w:space="0" w:color="000000"/>
              <w:left w:val="single" w:sz="6" w:space="0" w:color="000000"/>
              <w:bottom w:val="single" w:sz="6" w:space="0" w:color="000000"/>
              <w:right w:val="single" w:sz="12" w:space="0" w:color="000000"/>
            </w:tcBorders>
            <w:shd w:val="clear" w:color="auto" w:fill="BFBFBF"/>
            <w:tcMar>
              <w:left w:w="72" w:type="dxa"/>
              <w:right w:w="72" w:type="dxa"/>
            </w:tcMar>
            <w:vAlign w:val="center"/>
          </w:tcPr>
          <w:p w:rsidR="00223224" w:rsidRPr="00353A4A" w:rsidRDefault="00223224" w:rsidP="00C92E8E">
            <w:pPr>
              <w:jc w:val="center"/>
              <w:rPr>
                <w:color w:val="000000"/>
                <w:sz w:val="16"/>
                <w:szCs w:val="16"/>
              </w:rPr>
            </w:pPr>
          </w:p>
        </w:tc>
      </w:tr>
      <w:tr w:rsidR="00223224"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15" w:after="9"/>
              <w:rPr>
                <w:color w:val="000000"/>
                <w:sz w:val="18"/>
                <w:szCs w:val="18"/>
                <w:lang w:val="en-CA"/>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894D1F">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894D1F">
            <w:pPr>
              <w:spacing w:before="15" w:after="9"/>
              <w:rPr>
                <w:color w:val="000000"/>
                <w:sz w:val="18"/>
                <w:szCs w:val="18"/>
              </w:rPr>
            </w:pPr>
            <w:r w:rsidRPr="00A37160">
              <w:rPr>
                <w:color w:val="000000"/>
                <w:sz w:val="18"/>
                <w:szCs w:val="18"/>
              </w:rPr>
              <w:t>.505(c)</w:t>
            </w:r>
          </w:p>
        </w:tc>
        <w:tc>
          <w:tcPr>
            <w:tcW w:w="6546" w:type="dxa"/>
            <w:gridSpan w:val="3"/>
            <w:tcBorders>
              <w:top w:val="single" w:sz="6" w:space="0" w:color="000000"/>
              <w:left w:val="nil"/>
              <w:bottom w:val="single" w:sz="6" w:space="0" w:color="000000"/>
              <w:right w:val="nil"/>
            </w:tcBorders>
            <w:tcMar>
              <w:left w:w="72" w:type="dxa"/>
              <w:right w:w="72" w:type="dxa"/>
            </w:tcMar>
          </w:tcPr>
          <w:p w:rsidR="00223224" w:rsidRPr="00A37160" w:rsidRDefault="00223224" w:rsidP="00894D1F">
            <w:pPr>
              <w:spacing w:before="15" w:after="9"/>
              <w:rPr>
                <w:color w:val="000000"/>
                <w:sz w:val="18"/>
                <w:szCs w:val="18"/>
              </w:rPr>
            </w:pPr>
            <w:r w:rsidRPr="00A37160">
              <w:rPr>
                <w:color w:val="000000"/>
                <w:sz w:val="18"/>
                <w:szCs w:val="18"/>
              </w:rPr>
              <w:t xml:space="preserve">For pipelines which operate at </w:t>
            </w:r>
            <w:r w:rsidRPr="00A37160">
              <w:rPr>
                <w:b/>
                <w:bCs/>
                <w:color w:val="000000"/>
                <w:sz w:val="18"/>
                <w:szCs w:val="18"/>
              </w:rPr>
              <w:t>30% of more of SMYS</w:t>
            </w:r>
            <w:r w:rsidRPr="00A37160">
              <w:rPr>
                <w:color w:val="000000"/>
                <w:sz w:val="18"/>
                <w:szCs w:val="18"/>
              </w:rPr>
              <w:t xml:space="preserve">, is the minimum test duration for the pipeline at least </w:t>
            </w:r>
            <w:r w:rsidRPr="00A37160">
              <w:rPr>
                <w:b/>
                <w:bCs/>
                <w:color w:val="000000"/>
                <w:sz w:val="18"/>
                <w:szCs w:val="18"/>
              </w:rPr>
              <w:t>8 hours</w:t>
            </w:r>
            <w:r w:rsidRPr="00A37160">
              <w:rPr>
                <w:color w:val="000000"/>
                <w:sz w:val="18"/>
                <w:szCs w:val="18"/>
              </w:rPr>
              <w:t>?  (Strength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.505(e)</w:t>
            </w:r>
          </w:p>
        </w:tc>
        <w:tc>
          <w:tcPr>
            <w:tcW w:w="6546" w:type="dxa"/>
            <w:gridSpan w:val="3"/>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 xml:space="preserve">Is the minimum test duration for pretested fabricated units and </w:t>
            </w:r>
            <w:r w:rsidRPr="00A37160">
              <w:rPr>
                <w:b/>
                <w:bCs/>
                <w:color w:val="000000"/>
                <w:sz w:val="18"/>
                <w:szCs w:val="18"/>
              </w:rPr>
              <w:t>short sections of pipe</w:t>
            </w:r>
            <w:r w:rsidRPr="00A37160">
              <w:rPr>
                <w:color w:val="000000"/>
                <w:sz w:val="18"/>
                <w:szCs w:val="18"/>
              </w:rPr>
              <w:t xml:space="preserve"> at least </w:t>
            </w:r>
            <w:r w:rsidRPr="00A37160">
              <w:rPr>
                <w:b/>
                <w:bCs/>
                <w:color w:val="000000"/>
                <w:sz w:val="18"/>
                <w:szCs w:val="18"/>
              </w:rPr>
              <w:t>4 hours</w:t>
            </w:r>
            <w:r w:rsidRPr="00A37160">
              <w:rPr>
                <w:color w:val="000000"/>
                <w:sz w:val="18"/>
                <w:szCs w:val="18"/>
              </w:rPr>
              <w: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.515(a)</w:t>
            </w:r>
          </w:p>
        </w:tc>
        <w:tc>
          <w:tcPr>
            <w:tcW w:w="6546" w:type="dxa"/>
            <w:gridSpan w:val="3"/>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Does the operator take every reasonable precaution to protect the general public and all personnel during the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732F4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.515(b)</w:t>
            </w:r>
          </w:p>
        </w:tc>
        <w:tc>
          <w:tcPr>
            <w:tcW w:w="6546" w:type="dxa"/>
            <w:gridSpan w:val="3"/>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Does the operator insure that the test medium is disposed of in a manner that will minimize damage to the environment?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732F4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15" w:after="9"/>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.517 (a)</w:t>
            </w:r>
          </w:p>
        </w:tc>
        <w:tc>
          <w:tcPr>
            <w:tcW w:w="6546" w:type="dxa"/>
            <w:gridSpan w:val="3"/>
            <w:tcBorders>
              <w:top w:val="single" w:sz="6" w:space="0" w:color="000000"/>
              <w:left w:val="nil"/>
              <w:bottom w:val="single" w:sz="6" w:space="0" w:color="000000"/>
              <w:right w:val="single" w:sz="6" w:space="0" w:color="000000"/>
            </w:tcBorders>
            <w:tcMar>
              <w:left w:w="72" w:type="dxa"/>
              <w:right w:w="72" w:type="dxa"/>
            </w:tcMar>
          </w:tcPr>
          <w:p w:rsidR="00223224" w:rsidRPr="00A37160" w:rsidRDefault="00223224" w:rsidP="004A5D9F">
            <w:pPr>
              <w:spacing w:before="15" w:after="9"/>
              <w:rPr>
                <w:color w:val="000000"/>
                <w:sz w:val="18"/>
                <w:szCs w:val="18"/>
              </w:rPr>
            </w:pPr>
            <w:r w:rsidRPr="00A37160">
              <w:rPr>
                <w:color w:val="000000"/>
                <w:sz w:val="18"/>
                <w:szCs w:val="18"/>
              </w:rPr>
              <w:t>Do the test records include the following:</w:t>
            </w:r>
          </w:p>
        </w:tc>
        <w:tc>
          <w:tcPr>
            <w:tcW w:w="2208" w:type="dxa"/>
            <w:gridSpan w:val="4"/>
            <w:tcBorders>
              <w:top w:val="single" w:sz="6" w:space="0" w:color="000000"/>
              <w:left w:val="single" w:sz="6" w:space="0" w:color="000000"/>
              <w:bottom w:val="single" w:sz="6" w:space="0" w:color="000000"/>
              <w:right w:val="single" w:sz="12" w:space="0" w:color="000000"/>
            </w:tcBorders>
            <w:shd w:val="pct20" w:color="auto" w:fill="auto"/>
            <w:tcMar>
              <w:left w:w="72" w:type="dxa"/>
              <w:right w:w="72" w:type="dxa"/>
            </w:tcMar>
            <w:vAlign w:val="center"/>
          </w:tcPr>
          <w:p w:rsidR="00223224" w:rsidRPr="00353A4A" w:rsidRDefault="00223224" w:rsidP="00C92E8E">
            <w:pPr>
              <w:spacing w:before="15" w:after="9"/>
              <w:jc w:val="center"/>
              <w:rPr>
                <w:color w:val="000000"/>
                <w:sz w:val="16"/>
                <w:szCs w:val="16"/>
              </w:rPr>
            </w:pPr>
          </w:p>
        </w:tc>
      </w:tr>
      <w:tr w:rsidR="00223224" w:rsidRPr="00A37160">
        <w:trPr>
          <w:cantSplit/>
          <w:trHeight w:hRule="exact" w:val="532"/>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(1)</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Operator's name, name of operator's employee responsible for making the test, and the name of the test company used.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(2)</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Test medium used.</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(3)</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Test pressure.</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(4)</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Test duration.</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(5)</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Pressure recording charts, or other record of pressure readings.</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288"/>
          <w:jc w:val="center"/>
        </w:trPr>
        <w:tc>
          <w:tcPr>
            <w:tcW w:w="1166" w:type="dxa"/>
            <w:tcBorders>
              <w:top w:val="nil"/>
              <w:left w:val="single" w:sz="12" w:space="0" w:color="000000"/>
              <w:bottom w:val="nil"/>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6"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(6)</w:t>
            </w:r>
          </w:p>
        </w:tc>
        <w:tc>
          <w:tcPr>
            <w:tcW w:w="6181" w:type="dxa"/>
            <w:tcBorders>
              <w:top w:val="single" w:sz="6" w:space="0" w:color="000000"/>
              <w:left w:val="nil"/>
              <w:bottom w:val="single" w:sz="6"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Elevation variations, whenever significant for the particular test.</w:t>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trPr>
          <w:cantSplit/>
          <w:trHeight w:hRule="exact" w:val="336"/>
          <w:jc w:val="center"/>
        </w:trPr>
        <w:tc>
          <w:tcPr>
            <w:tcW w:w="1166" w:type="dxa"/>
            <w:tcBorders>
              <w:top w:val="nil"/>
              <w:left w:val="single" w:sz="12" w:space="0" w:color="000000"/>
              <w:bottom w:val="single" w:sz="12"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243"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973" w:type="dxa"/>
            <w:tcBorders>
              <w:top w:val="single" w:sz="6" w:space="0" w:color="000000"/>
              <w:left w:val="nil"/>
              <w:bottom w:val="single" w:sz="12" w:space="0" w:color="000000"/>
              <w:right w:val="nil"/>
            </w:tcBorders>
            <w:tcMar>
              <w:left w:w="72" w:type="dxa"/>
              <w:right w:w="72" w:type="dxa"/>
            </w:tcMar>
            <w:vAlign w:val="center"/>
          </w:tcPr>
          <w:p w:rsidR="00223224" w:rsidRPr="00A37160" w:rsidRDefault="00223224" w:rsidP="00C92E8E">
            <w:pPr>
              <w:spacing w:before="22" w:after="8"/>
              <w:rPr>
                <w:color w:val="000000"/>
                <w:sz w:val="18"/>
                <w:szCs w:val="18"/>
              </w:rPr>
            </w:pPr>
          </w:p>
        </w:tc>
        <w:tc>
          <w:tcPr>
            <w:tcW w:w="365" w:type="dxa"/>
            <w:gridSpan w:val="2"/>
            <w:tcBorders>
              <w:top w:val="single" w:sz="6" w:space="0" w:color="000000"/>
              <w:left w:val="nil"/>
              <w:bottom w:val="single" w:sz="12"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(7)</w:t>
            </w:r>
          </w:p>
        </w:tc>
        <w:tc>
          <w:tcPr>
            <w:tcW w:w="6181" w:type="dxa"/>
            <w:tcBorders>
              <w:top w:val="single" w:sz="6" w:space="0" w:color="000000"/>
              <w:left w:val="nil"/>
              <w:bottom w:val="single" w:sz="12" w:space="0" w:color="000000"/>
              <w:right w:val="nil"/>
            </w:tcBorders>
            <w:tcMar>
              <w:left w:w="72" w:type="dxa"/>
              <w:right w:w="72" w:type="dxa"/>
            </w:tcMar>
          </w:tcPr>
          <w:p w:rsidR="00223224" w:rsidRPr="00A37160" w:rsidRDefault="00223224" w:rsidP="004A5D9F">
            <w:pPr>
              <w:spacing w:before="22" w:after="8"/>
              <w:rPr>
                <w:color w:val="000000"/>
                <w:sz w:val="18"/>
                <w:szCs w:val="18"/>
              </w:rPr>
            </w:pPr>
            <w:r w:rsidRPr="00A37160">
              <w:rPr>
                <w:color w:val="000000"/>
                <w:sz w:val="18"/>
                <w:szCs w:val="18"/>
              </w:rPr>
              <w:t>Leaks and failures noted and their disposition.</w:t>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317232" w:rsidRDefault="0031723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24"/>
          <w:szCs w:val="24"/>
        </w:rPr>
      </w:pPr>
    </w:p>
    <w:tbl>
      <w:tblPr>
        <w:tblW w:w="11070"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070"/>
      </w:tblGrid>
      <w:tr w:rsidR="00317232" w:rsidRPr="001E366A" w:rsidTr="00BB5856">
        <w:trPr>
          <w:tblHeader/>
        </w:trPr>
        <w:tc>
          <w:tcPr>
            <w:tcW w:w="11070" w:type="dxa"/>
          </w:tcPr>
          <w:p w:rsidR="00317232" w:rsidRPr="00D9577F" w:rsidRDefault="00317232" w:rsidP="007F5147">
            <w:pPr>
              <w:jc w:val="both"/>
              <w:rPr>
                <w:i/>
                <w:sz w:val="18"/>
                <w:szCs w:val="18"/>
              </w:rPr>
            </w:pPr>
            <w:r w:rsidRPr="00D9577F">
              <w:rPr>
                <w:b/>
                <w:sz w:val="18"/>
                <w:szCs w:val="18"/>
              </w:rPr>
              <w:t xml:space="preserve">Comments: </w:t>
            </w:r>
          </w:p>
        </w:tc>
      </w:tr>
      <w:tr w:rsidR="00317232" w:rsidRPr="001E366A" w:rsidTr="006C2EFD">
        <w:trPr>
          <w:trHeight w:val="702"/>
        </w:trPr>
        <w:tc>
          <w:tcPr>
            <w:tcW w:w="11070" w:type="dxa"/>
          </w:tcPr>
          <w:p w:rsidR="00317232" w:rsidRPr="00D9577F" w:rsidRDefault="00B712C7" w:rsidP="007F5147">
            <w:pPr>
              <w:jc w:val="both"/>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tc>
      </w:tr>
    </w:tbl>
    <w:p w:rsidR="00317232" w:rsidRPr="00A37160" w:rsidRDefault="00317232" w:rsidP="0061317A">
      <w:pPr>
        <w:rPr>
          <w:color w:val="000000"/>
        </w:rPr>
      </w:pP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7762"/>
        <w:gridCol w:w="600"/>
        <w:gridCol w:w="600"/>
        <w:gridCol w:w="522"/>
        <w:gridCol w:w="486"/>
      </w:tblGrid>
      <w:tr w:rsidR="00E35F9A"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E35F9A" w:rsidRPr="00E35F9A" w:rsidRDefault="00E35F9A" w:rsidP="004E384A">
            <w:pPr>
              <w:rPr>
                <w:b/>
                <w:color w:val="000000"/>
                <w:sz w:val="18"/>
                <w:szCs w:val="18"/>
              </w:rPr>
            </w:pPr>
            <w:r w:rsidRPr="00E35F9A">
              <w:rPr>
                <w:b/>
                <w:color w:val="000000"/>
                <w:sz w:val="18"/>
                <w:szCs w:val="18"/>
              </w:rPr>
              <w:t>.801 - .809</w:t>
            </w:r>
          </w:p>
        </w:tc>
        <w:tc>
          <w:tcPr>
            <w:tcW w:w="7762" w:type="dxa"/>
            <w:tcBorders>
              <w:top w:val="single" w:sz="12" w:space="0" w:color="000000"/>
              <w:left w:val="single" w:sz="6" w:space="0" w:color="000000"/>
              <w:bottom w:val="single" w:sz="6" w:space="0" w:color="000000"/>
              <w:right w:val="nil"/>
            </w:tcBorders>
            <w:tcMar>
              <w:left w:w="72" w:type="dxa"/>
              <w:right w:w="72" w:type="dxa"/>
            </w:tcMar>
            <w:vAlign w:val="center"/>
          </w:tcPr>
          <w:p w:rsidR="00E35F9A" w:rsidRPr="00E35F9A" w:rsidRDefault="00E35F9A" w:rsidP="004E384A">
            <w:pPr>
              <w:jc w:val="center"/>
              <w:rPr>
                <w:color w:val="000000"/>
                <w:sz w:val="18"/>
                <w:szCs w:val="18"/>
              </w:rPr>
            </w:pPr>
            <w:r>
              <w:rPr>
                <w:b/>
                <w:bCs/>
                <w:color w:val="000000"/>
                <w:sz w:val="18"/>
                <w:szCs w:val="18"/>
              </w:rPr>
              <w:t>OPERATOR QUALIFICATION FIELD VERIFICATION</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35F9A" w:rsidRPr="00A37160" w:rsidRDefault="00E35F9A" w:rsidP="004E384A">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N/C</w:t>
            </w:r>
          </w:p>
        </w:tc>
      </w:tr>
      <w:tr w:rsidR="00223224" w:rsidRPr="00A37160" w:rsidTr="00A40CA2">
        <w:trPr>
          <w:cantSplit/>
          <w:trHeight w:hRule="exact" w:val="555"/>
          <w:jc w:val="center"/>
        </w:trPr>
        <w:tc>
          <w:tcPr>
            <w:tcW w:w="1166" w:type="dxa"/>
            <w:tcBorders>
              <w:left w:val="single" w:sz="12" w:space="0" w:color="000000"/>
              <w:bottom w:val="single" w:sz="6" w:space="0" w:color="000000"/>
              <w:right w:val="nil"/>
            </w:tcBorders>
            <w:tcMar>
              <w:left w:w="72" w:type="dxa"/>
              <w:right w:w="72" w:type="dxa"/>
            </w:tcMar>
            <w:vAlign w:val="center"/>
          </w:tcPr>
          <w:p w:rsidR="00223224" w:rsidRPr="00A37160" w:rsidRDefault="00223224" w:rsidP="004E384A">
            <w:pPr>
              <w:spacing w:before="30" w:after="4"/>
              <w:rPr>
                <w:color w:val="000000"/>
                <w:sz w:val="18"/>
                <w:szCs w:val="18"/>
              </w:rPr>
            </w:pPr>
            <w:r w:rsidRPr="00A37160">
              <w:rPr>
                <w:color w:val="000000"/>
                <w:sz w:val="18"/>
                <w:szCs w:val="18"/>
                <w:lang w:val="en-CA"/>
              </w:rPr>
              <w:fldChar w:fldCharType="begin"/>
            </w:r>
            <w:r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776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Default="00223224" w:rsidP="004E384A">
            <w:pPr>
              <w:tabs>
                <w:tab w:val="left" w:pos="1068"/>
                <w:tab w:val="left" w:pos="1438"/>
                <w:tab w:val="left" w:pos="1795"/>
              </w:tabs>
              <w:rPr>
                <w:color w:val="000000"/>
                <w:sz w:val="18"/>
                <w:szCs w:val="18"/>
              </w:rPr>
            </w:pPr>
            <w:r w:rsidRPr="001A0175">
              <w:rPr>
                <w:color w:val="000000"/>
                <w:sz w:val="18"/>
                <w:szCs w:val="18"/>
              </w:rPr>
              <w:t>Operator Qualification - Use PHMSA Form 15 Operator Qualification Field Inspection Protocol Form</w:t>
            </w:r>
            <w:r>
              <w:rPr>
                <w:color w:val="000000"/>
                <w:sz w:val="18"/>
                <w:szCs w:val="18"/>
              </w:rPr>
              <w:t xml:space="preserve"> if applicable to the project.</w:t>
            </w:r>
          </w:p>
          <w:p w:rsidR="00223224" w:rsidRDefault="00223224" w:rsidP="004E384A">
            <w:pPr>
              <w:tabs>
                <w:tab w:val="left" w:pos="1068"/>
                <w:tab w:val="left" w:pos="1438"/>
                <w:tab w:val="left" w:pos="1795"/>
              </w:tabs>
              <w:rPr>
                <w:color w:val="000000"/>
                <w:sz w:val="18"/>
                <w:szCs w:val="18"/>
              </w:rPr>
            </w:pPr>
          </w:p>
          <w:p w:rsidR="00223224" w:rsidRPr="001A0175" w:rsidRDefault="00223224" w:rsidP="004E384A">
            <w:pPr>
              <w:tabs>
                <w:tab w:val="left" w:pos="1068"/>
                <w:tab w:val="left" w:pos="1438"/>
                <w:tab w:val="left" w:pos="1795"/>
              </w:tabs>
              <w:rPr>
                <w:color w:val="000000"/>
                <w:sz w:val="18"/>
                <w:szCs w:val="18"/>
              </w:rPr>
            </w:pP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6"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6"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r w:rsidR="00223224" w:rsidRPr="00A37160" w:rsidTr="00A40CA2">
        <w:trPr>
          <w:cantSplit/>
          <w:trHeight w:hRule="exact" w:val="786"/>
          <w:jc w:val="center"/>
        </w:trPr>
        <w:tc>
          <w:tcPr>
            <w:tcW w:w="1166" w:type="dxa"/>
            <w:tcBorders>
              <w:top w:val="single" w:sz="6" w:space="0" w:color="000000"/>
              <w:left w:val="single" w:sz="12" w:space="0" w:color="000000"/>
              <w:bottom w:val="single" w:sz="12" w:space="0" w:color="000000"/>
              <w:right w:val="nil"/>
            </w:tcBorders>
            <w:tcMar>
              <w:left w:w="72" w:type="dxa"/>
              <w:right w:w="72" w:type="dxa"/>
            </w:tcMar>
            <w:vAlign w:val="center"/>
          </w:tcPr>
          <w:p w:rsidR="00223224" w:rsidRPr="004639A9" w:rsidRDefault="00223224" w:rsidP="00DC0847">
            <w:pPr>
              <w:spacing w:before="30" w:after="4"/>
              <w:rPr>
                <w:b/>
                <w:sz w:val="18"/>
                <w:szCs w:val="18"/>
                <w:lang w:val="en-CA"/>
              </w:rPr>
            </w:pPr>
            <w:r w:rsidRPr="004639A9">
              <w:rPr>
                <w:b/>
                <w:sz w:val="18"/>
                <w:szCs w:val="18"/>
                <w:lang w:val="en-CA"/>
              </w:rPr>
              <w:t>.620</w:t>
            </w:r>
            <w:r w:rsidRPr="004639A9">
              <w:rPr>
                <w:b/>
                <w:sz w:val="18"/>
                <w:szCs w:val="18"/>
                <w:lang w:val="en-CA"/>
              </w:rPr>
              <w:fldChar w:fldCharType="begin"/>
            </w:r>
            <w:r w:rsidRPr="004639A9">
              <w:rPr>
                <w:b/>
                <w:sz w:val="18"/>
                <w:szCs w:val="18"/>
                <w:lang w:val="en-CA"/>
              </w:rPr>
              <w:instrText xml:space="preserve"> SEQ CHAPTER \h \r 1</w:instrText>
            </w:r>
            <w:r w:rsidRPr="004639A9">
              <w:rPr>
                <w:b/>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4639A9" w:rsidRDefault="00223224" w:rsidP="00DC0847">
            <w:pPr>
              <w:tabs>
                <w:tab w:val="left" w:pos="1068"/>
                <w:tab w:val="left" w:pos="1438"/>
                <w:tab w:val="left" w:pos="1795"/>
              </w:tabs>
              <w:rPr>
                <w:sz w:val="18"/>
                <w:szCs w:val="18"/>
              </w:rPr>
            </w:pPr>
            <w:r w:rsidRPr="004639A9">
              <w:rPr>
                <w:sz w:val="18"/>
                <w:szCs w:val="18"/>
              </w:rPr>
              <w:t>If performance of a construction task associated with implementing the alternative MAOP standard in 192.620 can affect the integrity of the pipeline, the operator treats those tasks as “covered tasks” and implements the requirements of subpart N as appropriate.</w:t>
            </w:r>
          </w:p>
          <w:p w:rsidR="00223224" w:rsidRPr="004639A9" w:rsidRDefault="00223224" w:rsidP="00DC0847">
            <w:pPr>
              <w:tabs>
                <w:tab w:val="left" w:pos="1068"/>
                <w:tab w:val="left" w:pos="1438"/>
                <w:tab w:val="left" w:pos="1795"/>
              </w:tabs>
              <w:rPr>
                <w:sz w:val="18"/>
                <w:szCs w:val="18"/>
              </w:rPr>
            </w:pPr>
          </w:p>
          <w:p w:rsidR="00223224" w:rsidRPr="004639A9" w:rsidRDefault="00223224" w:rsidP="00DC0847">
            <w:pPr>
              <w:tabs>
                <w:tab w:val="left" w:pos="1068"/>
                <w:tab w:val="left" w:pos="1438"/>
                <w:tab w:val="left" w:pos="1795"/>
              </w:tabs>
              <w:rPr>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223224" w:rsidRPr="00353A4A" w:rsidRDefault="00223224" w:rsidP="00D658D8">
            <w:pPr>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Pr="00660A42">
              <w:rPr>
                <w:color w:val="000000"/>
                <w:sz w:val="16"/>
                <w:szCs w:val="16"/>
              </w:rPr>
              <w:t> </w:t>
            </w:r>
            <w:r w:rsidRPr="00660A42">
              <w:rPr>
                <w:color w:val="000000"/>
                <w:sz w:val="16"/>
                <w:szCs w:val="16"/>
              </w:rPr>
              <w:t> </w:t>
            </w:r>
            <w:r w:rsidRPr="00660A42">
              <w:rPr>
                <w:color w:val="000000"/>
                <w:sz w:val="16"/>
                <w:szCs w:val="16"/>
              </w:rPr>
              <w:t> </w:t>
            </w:r>
            <w:r w:rsidRPr="00660A42">
              <w:rPr>
                <w:color w:val="000000"/>
                <w:sz w:val="16"/>
                <w:szCs w:val="16"/>
              </w:rPr>
              <w:fldChar w:fldCharType="end"/>
            </w:r>
          </w:p>
        </w:tc>
      </w:tr>
    </w:tbl>
    <w:p w:rsidR="00317232" w:rsidRPr="00465DD9" w:rsidRDefault="00317232" w:rsidP="00317232">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rPr>
      </w:pPr>
    </w:p>
    <w:tbl>
      <w:tblPr>
        <w:tblW w:w="11160"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317232" w:rsidRPr="001E366A" w:rsidTr="00223224">
        <w:trPr>
          <w:trHeight w:val="708"/>
          <w:tblHeader/>
        </w:trPr>
        <w:tc>
          <w:tcPr>
            <w:tcW w:w="11160" w:type="dxa"/>
          </w:tcPr>
          <w:p w:rsidR="00317232" w:rsidRDefault="00317232" w:rsidP="007F5147">
            <w:pPr>
              <w:jc w:val="both"/>
              <w:rPr>
                <w:b/>
                <w:sz w:val="18"/>
                <w:szCs w:val="18"/>
              </w:rPr>
            </w:pPr>
            <w:r w:rsidRPr="00D9577F">
              <w:rPr>
                <w:b/>
                <w:sz w:val="18"/>
                <w:szCs w:val="18"/>
              </w:rPr>
              <w:t xml:space="preserve">Comments: </w:t>
            </w:r>
          </w:p>
          <w:p w:rsidR="00B712C7" w:rsidRDefault="00B712C7" w:rsidP="007F5147">
            <w:pPr>
              <w:jc w:val="both"/>
              <w:rPr>
                <w:color w:val="000000"/>
              </w:rPr>
            </w:pPr>
            <w:r w:rsidRPr="0076250C">
              <w:rPr>
                <w:color w:val="000000"/>
              </w:rPr>
              <w:fldChar w:fldCharType="begin">
                <w:ffData>
                  <w:name w:val=""/>
                  <w:enabled/>
                  <w:calcOnExit w:val="0"/>
                  <w:textInput/>
                </w:ffData>
              </w:fldChar>
            </w:r>
            <w:r w:rsidRPr="0076250C">
              <w:rPr>
                <w:color w:val="000000"/>
              </w:rPr>
              <w:instrText xml:space="preserve"> FORMTEXT </w:instrText>
            </w:r>
            <w:r w:rsidRPr="0076250C">
              <w:rPr>
                <w:color w:val="000000"/>
              </w:rPr>
            </w:r>
            <w:r w:rsidRPr="0076250C">
              <w:rPr>
                <w:color w:val="000000"/>
              </w:rPr>
              <w:fldChar w:fldCharType="separate"/>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t> </w:t>
            </w:r>
            <w:r w:rsidRPr="0076250C">
              <w:rPr>
                <w:color w:val="000000"/>
              </w:rPr>
              <w:fldChar w:fldCharType="end"/>
            </w:r>
          </w:p>
          <w:p w:rsidR="00B712C7" w:rsidRPr="00D9577F" w:rsidRDefault="00B712C7" w:rsidP="007F5147">
            <w:pPr>
              <w:jc w:val="both"/>
              <w:rPr>
                <w:i/>
                <w:sz w:val="18"/>
                <w:szCs w:val="18"/>
              </w:rPr>
            </w:pPr>
          </w:p>
        </w:tc>
      </w:tr>
      <w:tr w:rsidR="00317232" w:rsidRPr="001E366A" w:rsidTr="00223224">
        <w:trPr>
          <w:trHeight w:val="70"/>
        </w:trPr>
        <w:tc>
          <w:tcPr>
            <w:tcW w:w="11160" w:type="dxa"/>
          </w:tcPr>
          <w:p w:rsidR="00317232" w:rsidRPr="00D9577F" w:rsidRDefault="00317232" w:rsidP="007F5147">
            <w:pPr>
              <w:jc w:val="both"/>
            </w:pPr>
          </w:p>
        </w:tc>
      </w:tr>
    </w:tbl>
    <w:p w:rsidR="00A20449" w:rsidRDefault="00A20449" w:rsidP="00223224">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rPr>
      </w:pPr>
    </w:p>
    <w:p w:rsidR="00B712C7" w:rsidRDefault="00C341BB" w:rsidP="00CD403B">
      <w:pPr>
        <w:widowControl w:val="0"/>
        <w:tabs>
          <w:tab w:val="left" w:pos="288"/>
          <w:tab w:val="left" w:pos="576"/>
          <w:tab w:val="left" w:pos="864"/>
          <w:tab w:val="left" w:pos="1152"/>
          <w:tab w:val="left" w:pos="1440"/>
          <w:tab w:val="left" w:pos="1728"/>
          <w:tab w:val="left" w:pos="2016"/>
          <w:tab w:val="left" w:pos="2304"/>
          <w:tab w:val="left" w:pos="2592"/>
          <w:tab w:val="left" w:pos="2880"/>
        </w:tabs>
        <w:rPr>
          <w:b/>
          <w:color w:val="000000"/>
        </w:rPr>
      </w:pPr>
      <w:sdt>
        <w:sdtPr>
          <w:rPr>
            <w:b/>
            <w:color w:val="000000"/>
          </w:rPr>
          <w:id w:val="37190280"/>
          <w:showingPlcHdr/>
          <w:picture/>
        </w:sdtPr>
        <w:sdtEndPr/>
        <w:sdtContent>
          <w:r w:rsidR="00CD403B">
            <w:rPr>
              <w:b/>
              <w:noProof/>
              <w:color w:val="000000"/>
            </w:rPr>
            <w:drawing>
              <wp:inline distT="0" distB="0" distL="0" distR="0">
                <wp:extent cx="1908175" cy="19081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sdtContent>
      </w:sdt>
      <w:r w:rsidR="00CD403B">
        <w:rPr>
          <w:b/>
          <w:color w:val="000000"/>
        </w:rPr>
        <w:tab/>
      </w:r>
      <w:sdt>
        <w:sdtPr>
          <w:rPr>
            <w:b/>
            <w:color w:val="000000"/>
          </w:rPr>
          <w:id w:val="37190284"/>
          <w:showingPlcHdr/>
          <w:picture/>
        </w:sdtPr>
        <w:sdtEndPr/>
        <w:sdtContent>
          <w:r w:rsidR="00CD403B">
            <w:rPr>
              <w:b/>
              <w:noProof/>
              <w:color w:val="000000"/>
            </w:rPr>
            <w:drawing>
              <wp:inline distT="0" distB="0" distL="0" distR="0">
                <wp:extent cx="1908175" cy="19081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sdtContent>
      </w:sdt>
    </w:p>
    <w:p w:rsidR="00CD403B" w:rsidRDefault="00CD403B" w:rsidP="00CD403B">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rPr>
      </w:pPr>
    </w:p>
    <w:p w:rsidR="00B712C7" w:rsidRPr="00CD403B" w:rsidRDefault="00CD403B" w:rsidP="00223224">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6"/>
          <w:szCs w:val="16"/>
        </w:rPr>
      </w:pPr>
      <w:r>
        <w:rPr>
          <w:color w:val="000000"/>
          <w:sz w:val="16"/>
          <w:szCs w:val="16"/>
        </w:rPr>
        <w:t>Click icons to add photos</w:t>
      </w:r>
      <w:r>
        <w:rPr>
          <w:b/>
          <w:color w:val="000000"/>
          <w:sz w:val="24"/>
          <w:szCs w:val="24"/>
        </w:rPr>
        <w:t xml:space="preserve"> </w:t>
      </w:r>
      <w:r w:rsidRPr="00947C79">
        <w:rPr>
          <w:color w:val="000000"/>
          <w:sz w:val="16"/>
          <w:szCs w:val="16"/>
        </w:rPr>
        <w:t>and perform OQ Protocol 9 when fusion or other tasks are witnessed</w:t>
      </w:r>
      <w:r>
        <w:rPr>
          <w:color w:val="000000"/>
          <w:sz w:val="16"/>
          <w:szCs w:val="16"/>
        </w:rPr>
        <w:t>.</w:t>
      </w:r>
    </w:p>
    <w:sectPr w:rsidR="00B712C7" w:rsidRPr="00CD403B" w:rsidSect="00EA52F5">
      <w:headerReference w:type="default" r:id="rId10"/>
      <w:footerReference w:type="default" r:id="rId11"/>
      <w:headerReference w:type="first" r:id="rId12"/>
      <w:footerReference w:type="first" r:id="rId13"/>
      <w:pgSz w:w="12240" w:h="15840" w:code="1"/>
      <w:pgMar w:top="288" w:right="720" w:bottom="288"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C7" w:rsidRDefault="00B712C7">
      <w:r>
        <w:separator/>
      </w:r>
    </w:p>
  </w:endnote>
  <w:endnote w:type="continuationSeparator" w:id="0">
    <w:p w:rsidR="00B712C7" w:rsidRDefault="00B7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C7" w:rsidRDefault="00B712C7" w:rsidP="009646FF">
    <w:pPr>
      <w:pStyle w:val="Footer"/>
      <w:jc w:val="center"/>
    </w:pPr>
    <w:r w:rsidRPr="009646FF">
      <w:t xml:space="preserve">Page </w:t>
    </w:r>
    <w:r w:rsidR="00C341BB">
      <w:fldChar w:fldCharType="begin"/>
    </w:r>
    <w:r w:rsidR="00C341BB">
      <w:instrText xml:space="preserve"> PAGE </w:instrText>
    </w:r>
    <w:r w:rsidR="00C341BB">
      <w:fldChar w:fldCharType="separate"/>
    </w:r>
    <w:r w:rsidR="00C341BB">
      <w:rPr>
        <w:noProof/>
      </w:rPr>
      <w:t>1</w:t>
    </w:r>
    <w:r w:rsidR="00C341BB">
      <w:rPr>
        <w:noProof/>
      </w:rPr>
      <w:fldChar w:fldCharType="end"/>
    </w:r>
    <w:r w:rsidRPr="009646FF">
      <w:t xml:space="preserve"> of </w:t>
    </w:r>
    <w:r w:rsidR="00C341BB">
      <w:fldChar w:fldCharType="begin"/>
    </w:r>
    <w:r w:rsidR="00C341BB">
      <w:instrText xml:space="preserve"> NUMPAGES  </w:instrText>
    </w:r>
    <w:r w:rsidR="00C341BB">
      <w:fldChar w:fldCharType="separate"/>
    </w:r>
    <w:r w:rsidR="00C341BB">
      <w:rPr>
        <w:noProof/>
      </w:rPr>
      <w:t>7</w:t>
    </w:r>
    <w:r w:rsidR="00C341BB">
      <w:rPr>
        <w:noProof/>
      </w:rPr>
      <w:fldChar w:fldCharType="end"/>
    </w:r>
  </w:p>
  <w:p w:rsidR="00B712C7" w:rsidRDefault="00B71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C7" w:rsidRDefault="00B712C7" w:rsidP="009646FF">
    <w:pPr>
      <w:pStyle w:val="Footer"/>
      <w:jc w:val="center"/>
    </w:pPr>
    <w:r w:rsidRPr="009646FF">
      <w:t xml:space="preserve">Page </w:t>
    </w:r>
    <w:r w:rsidR="00C341BB">
      <w:fldChar w:fldCharType="begin"/>
    </w:r>
    <w:r w:rsidR="00C341BB">
      <w:instrText xml:space="preserve"> PAGE </w:instrText>
    </w:r>
    <w:r w:rsidR="00C341BB">
      <w:fldChar w:fldCharType="separate"/>
    </w:r>
    <w:r>
      <w:rPr>
        <w:noProof/>
      </w:rPr>
      <w:t>1</w:t>
    </w:r>
    <w:r w:rsidR="00C341BB">
      <w:rPr>
        <w:noProof/>
      </w:rPr>
      <w:fldChar w:fldCharType="end"/>
    </w:r>
    <w:r w:rsidRPr="009646FF">
      <w:t xml:space="preserve"> of </w:t>
    </w:r>
    <w:r w:rsidR="00C341BB">
      <w:fldChar w:fldCharType="begin"/>
    </w:r>
    <w:r w:rsidR="00C341BB">
      <w:instrText xml:space="preserve"> NUMPAGES  </w:instrText>
    </w:r>
    <w:r w:rsidR="00C341BB">
      <w:fldChar w:fldCharType="separate"/>
    </w:r>
    <w:r>
      <w:rPr>
        <w:noProof/>
      </w:rPr>
      <w:t>11</w:t>
    </w:r>
    <w:r w:rsidR="00C341BB">
      <w:rPr>
        <w:noProof/>
      </w:rPr>
      <w:fldChar w:fldCharType="end"/>
    </w:r>
  </w:p>
  <w:p w:rsidR="00B712C7" w:rsidRDefault="00B712C7" w:rsidP="009646FF">
    <w:pPr>
      <w:pStyle w:val="Footer"/>
      <w:tabs>
        <w:tab w:val="clear" w:pos="8640"/>
        <w:tab w:val="right" w:pos="10980"/>
      </w:tabs>
      <w:rPr>
        <w:sz w:val="14"/>
        <w:szCs w:val="14"/>
      </w:rPr>
    </w:pPr>
    <w:r w:rsidRPr="00495B8D">
      <w:rPr>
        <w:sz w:val="16"/>
        <w:szCs w:val="16"/>
      </w:rPr>
      <w:t xml:space="preserve">Form-5 Evaluation Report of Gas Pipeline and Compressor Station Construction </w:t>
    </w:r>
    <w:r w:rsidRPr="001932AF">
      <w:rPr>
        <w:sz w:val="14"/>
        <w:szCs w:val="14"/>
      </w:rPr>
      <w:t>(Rev. 03/</w:t>
    </w:r>
    <w:r>
      <w:rPr>
        <w:sz w:val="14"/>
        <w:szCs w:val="14"/>
      </w:rPr>
      <w:t>19</w:t>
    </w:r>
    <w:r w:rsidRPr="001932AF">
      <w:rPr>
        <w:sz w:val="14"/>
        <w:szCs w:val="14"/>
      </w:rPr>
      <w:t>/</w:t>
    </w:r>
    <w:r>
      <w:rPr>
        <w:sz w:val="14"/>
        <w:szCs w:val="14"/>
      </w:rPr>
      <w:t>10 through Amdt. 192-112)</w:t>
    </w:r>
  </w:p>
  <w:p w:rsidR="00B712C7" w:rsidRPr="007102D4" w:rsidRDefault="00B712C7" w:rsidP="000154C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C7" w:rsidRDefault="00B712C7">
      <w:r>
        <w:separator/>
      </w:r>
    </w:p>
  </w:footnote>
  <w:footnote w:type="continuationSeparator" w:id="0">
    <w:p w:rsidR="00B712C7" w:rsidRDefault="00B71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C7" w:rsidRPr="002012A2" w:rsidRDefault="00B712C7" w:rsidP="004F7A50">
    <w:pPr>
      <w:pStyle w:val="Header"/>
      <w:jc w:val="center"/>
      <w:rPr>
        <w:b/>
        <w:bCs/>
        <w:sz w:val="32"/>
        <w:szCs w:val="32"/>
      </w:rPr>
    </w:pPr>
    <w:r w:rsidRPr="002012A2">
      <w:rPr>
        <w:b/>
        <w:bCs/>
        <w:sz w:val="32"/>
        <w:szCs w:val="32"/>
      </w:rPr>
      <w:t>PENNSYLVANIA PUBLIC UTILITY COMMISSION</w:t>
    </w:r>
  </w:p>
  <w:p w:rsidR="00B712C7" w:rsidRPr="007102D4" w:rsidRDefault="00B712C7" w:rsidP="00EA52F5">
    <w:pPr>
      <w:pStyle w:val="Header"/>
      <w:jc w:val="center"/>
      <w:rPr>
        <w:b/>
        <w:bCs/>
        <w:sz w:val="24"/>
        <w:szCs w:val="24"/>
      </w:rPr>
    </w:pPr>
    <w:r w:rsidRPr="00336565">
      <w:rPr>
        <w:b/>
        <w:bCs/>
        <w:sz w:val="24"/>
        <w:szCs w:val="24"/>
      </w:rPr>
      <w:t>COMPRESSOR STATION CONSTRUCTION</w:t>
    </w:r>
  </w:p>
  <w:p w:rsidR="00B712C7" w:rsidRDefault="00B71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C7" w:rsidRPr="007102D4" w:rsidRDefault="00B712C7" w:rsidP="00EA52F5">
    <w:pPr>
      <w:pStyle w:val="Header"/>
      <w:jc w:val="center"/>
      <w:rPr>
        <w:b/>
        <w:bCs/>
        <w:sz w:val="24"/>
        <w:szCs w:val="24"/>
      </w:rPr>
    </w:pPr>
    <w:r w:rsidRPr="00336565">
      <w:rPr>
        <w:b/>
        <w:bCs/>
        <w:sz w:val="24"/>
        <w:szCs w:val="24"/>
      </w:rPr>
      <w:t>EVALUATION REPORT OF GAS PIPELINE &amp; COMPRESSOR STATION CONSTRUCTION</w:t>
    </w:r>
  </w:p>
  <w:p w:rsidR="00B712C7" w:rsidRDefault="00B71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
      </v:shape>
    </w:pict>
  </w:numPicBullet>
  <w:abstractNum w:abstractNumId="0">
    <w:nsid w:val="003A6C50"/>
    <w:multiLevelType w:val="hybridMultilevel"/>
    <w:tmpl w:val="870685DA"/>
    <w:lvl w:ilvl="0" w:tplc="0390F8BA">
      <w:start w:val="19"/>
      <w:numFmt w:val="bullet"/>
      <w:lvlText w:val=""/>
      <w:lvlJc w:val="left"/>
      <w:pPr>
        <w:tabs>
          <w:tab w:val="num" w:pos="1188"/>
        </w:tabs>
        <w:ind w:left="1188" w:hanging="612"/>
      </w:pPr>
      <w:rPr>
        <w:rFonts w:ascii="WP MathA" w:eastAsia="Times New Roman" w:hAnsi="WP MathA" w:cs="WP MathA"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185652C0"/>
    <w:multiLevelType w:val="hybridMultilevel"/>
    <w:tmpl w:val="5B02E18E"/>
    <w:lvl w:ilvl="0" w:tplc="1B5AAE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84C3B"/>
    <w:multiLevelType w:val="hybridMultilevel"/>
    <w:tmpl w:val="EF3A2822"/>
    <w:lvl w:ilvl="0" w:tplc="33AEFCC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DE350A"/>
    <w:multiLevelType w:val="multilevel"/>
    <w:tmpl w:val="F65E2D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48425476"/>
    <w:multiLevelType w:val="hybridMultilevel"/>
    <w:tmpl w:val="CF64AA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A295CE4"/>
    <w:multiLevelType w:val="hybridMultilevel"/>
    <w:tmpl w:val="A664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7">
    <w:nsid w:val="53B759AB"/>
    <w:multiLevelType w:val="hybridMultilevel"/>
    <w:tmpl w:val="DDE2AB40"/>
    <w:lvl w:ilvl="0" w:tplc="D8305E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7A60D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9">
    <w:nsid w:val="58C6791F"/>
    <w:multiLevelType w:val="hybridMultilevel"/>
    <w:tmpl w:val="8E84E6F8"/>
    <w:lvl w:ilvl="0" w:tplc="114A859E">
      <w:start w:val="2"/>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0">
    <w:nsid w:val="5CA02B62"/>
    <w:multiLevelType w:val="hybridMultilevel"/>
    <w:tmpl w:val="FF04DC0A"/>
    <w:lvl w:ilvl="0" w:tplc="04090001">
      <w:start w:val="1"/>
      <w:numFmt w:val="bullet"/>
      <w:lvlText w:val=""/>
      <w:lvlJc w:val="left"/>
      <w:pPr>
        <w:tabs>
          <w:tab w:val="num" w:pos="1219"/>
        </w:tabs>
        <w:ind w:left="1219" w:hanging="360"/>
      </w:pPr>
      <w:rPr>
        <w:rFonts w:ascii="Symbol" w:hAnsi="Symbol" w:hint="default"/>
      </w:rPr>
    </w:lvl>
    <w:lvl w:ilvl="1" w:tplc="04090003" w:tentative="1">
      <w:start w:val="1"/>
      <w:numFmt w:val="bullet"/>
      <w:lvlText w:val="o"/>
      <w:lvlJc w:val="left"/>
      <w:pPr>
        <w:tabs>
          <w:tab w:val="num" w:pos="1939"/>
        </w:tabs>
        <w:ind w:left="1939" w:hanging="360"/>
      </w:pPr>
      <w:rPr>
        <w:rFonts w:ascii="Courier New" w:hAnsi="Courier New" w:cs="Courier New" w:hint="default"/>
      </w:rPr>
    </w:lvl>
    <w:lvl w:ilvl="2" w:tplc="04090005" w:tentative="1">
      <w:start w:val="1"/>
      <w:numFmt w:val="bullet"/>
      <w:lvlText w:val=""/>
      <w:lvlJc w:val="left"/>
      <w:pPr>
        <w:tabs>
          <w:tab w:val="num" w:pos="2659"/>
        </w:tabs>
        <w:ind w:left="2659" w:hanging="360"/>
      </w:pPr>
      <w:rPr>
        <w:rFonts w:ascii="Wingdings" w:hAnsi="Wingdings" w:hint="default"/>
      </w:rPr>
    </w:lvl>
    <w:lvl w:ilvl="3" w:tplc="04090001" w:tentative="1">
      <w:start w:val="1"/>
      <w:numFmt w:val="bullet"/>
      <w:lvlText w:val=""/>
      <w:lvlJc w:val="left"/>
      <w:pPr>
        <w:tabs>
          <w:tab w:val="num" w:pos="3379"/>
        </w:tabs>
        <w:ind w:left="3379" w:hanging="360"/>
      </w:pPr>
      <w:rPr>
        <w:rFonts w:ascii="Symbol" w:hAnsi="Symbol" w:hint="default"/>
      </w:rPr>
    </w:lvl>
    <w:lvl w:ilvl="4" w:tplc="04090003" w:tentative="1">
      <w:start w:val="1"/>
      <w:numFmt w:val="bullet"/>
      <w:lvlText w:val="o"/>
      <w:lvlJc w:val="left"/>
      <w:pPr>
        <w:tabs>
          <w:tab w:val="num" w:pos="4099"/>
        </w:tabs>
        <w:ind w:left="4099" w:hanging="360"/>
      </w:pPr>
      <w:rPr>
        <w:rFonts w:ascii="Courier New" w:hAnsi="Courier New" w:cs="Courier New" w:hint="default"/>
      </w:rPr>
    </w:lvl>
    <w:lvl w:ilvl="5" w:tplc="04090005" w:tentative="1">
      <w:start w:val="1"/>
      <w:numFmt w:val="bullet"/>
      <w:lvlText w:val=""/>
      <w:lvlJc w:val="left"/>
      <w:pPr>
        <w:tabs>
          <w:tab w:val="num" w:pos="4819"/>
        </w:tabs>
        <w:ind w:left="4819" w:hanging="360"/>
      </w:pPr>
      <w:rPr>
        <w:rFonts w:ascii="Wingdings" w:hAnsi="Wingdings" w:hint="default"/>
      </w:rPr>
    </w:lvl>
    <w:lvl w:ilvl="6" w:tplc="04090001" w:tentative="1">
      <w:start w:val="1"/>
      <w:numFmt w:val="bullet"/>
      <w:lvlText w:val=""/>
      <w:lvlJc w:val="left"/>
      <w:pPr>
        <w:tabs>
          <w:tab w:val="num" w:pos="5539"/>
        </w:tabs>
        <w:ind w:left="5539" w:hanging="360"/>
      </w:pPr>
      <w:rPr>
        <w:rFonts w:ascii="Symbol" w:hAnsi="Symbol" w:hint="default"/>
      </w:rPr>
    </w:lvl>
    <w:lvl w:ilvl="7" w:tplc="04090003" w:tentative="1">
      <w:start w:val="1"/>
      <w:numFmt w:val="bullet"/>
      <w:lvlText w:val="o"/>
      <w:lvlJc w:val="left"/>
      <w:pPr>
        <w:tabs>
          <w:tab w:val="num" w:pos="6259"/>
        </w:tabs>
        <w:ind w:left="6259" w:hanging="360"/>
      </w:pPr>
      <w:rPr>
        <w:rFonts w:ascii="Courier New" w:hAnsi="Courier New" w:cs="Courier New" w:hint="default"/>
      </w:rPr>
    </w:lvl>
    <w:lvl w:ilvl="8" w:tplc="04090005" w:tentative="1">
      <w:start w:val="1"/>
      <w:numFmt w:val="bullet"/>
      <w:lvlText w:val=""/>
      <w:lvlJc w:val="left"/>
      <w:pPr>
        <w:tabs>
          <w:tab w:val="num" w:pos="6979"/>
        </w:tabs>
        <w:ind w:left="6979" w:hanging="360"/>
      </w:pPr>
      <w:rPr>
        <w:rFonts w:ascii="Wingdings" w:hAnsi="Wingdings" w:hint="default"/>
      </w:rPr>
    </w:lvl>
  </w:abstractNum>
  <w:abstractNum w:abstractNumId="11">
    <w:nsid w:val="653D2EF6"/>
    <w:multiLevelType w:val="hybridMultilevel"/>
    <w:tmpl w:val="AD985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4C47EB"/>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3">
    <w:nsid w:val="6B986772"/>
    <w:multiLevelType w:val="hybridMultilevel"/>
    <w:tmpl w:val="515CC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BF642D"/>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5">
    <w:nsid w:val="72FB69B3"/>
    <w:multiLevelType w:val="multilevel"/>
    <w:tmpl w:val="7FCE7BF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9"/>
  </w:num>
  <w:num w:numId="3">
    <w:abstractNumId w:val="3"/>
  </w:num>
  <w:num w:numId="4">
    <w:abstractNumId w:val="15"/>
  </w:num>
  <w:num w:numId="5">
    <w:abstractNumId w:val="8"/>
  </w:num>
  <w:num w:numId="6">
    <w:abstractNumId w:val="12"/>
  </w:num>
  <w:num w:numId="7">
    <w:abstractNumId w:val="1"/>
  </w:num>
  <w:num w:numId="8">
    <w:abstractNumId w:val="14"/>
  </w:num>
  <w:num w:numId="9">
    <w:abstractNumId w:val="10"/>
  </w:num>
  <w:num w:numId="10">
    <w:abstractNumId w:val="4"/>
  </w:num>
  <w:num w:numId="11">
    <w:abstractNumId w:val="13"/>
  </w:num>
  <w:num w:numId="12">
    <w:abstractNumId w:val="7"/>
  </w:num>
  <w:num w:numId="13">
    <w:abstractNumId w:val="5"/>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C3"/>
    <w:rsid w:val="00000852"/>
    <w:rsid w:val="000030CA"/>
    <w:rsid w:val="000101A4"/>
    <w:rsid w:val="00012F46"/>
    <w:rsid w:val="00013122"/>
    <w:rsid w:val="00014087"/>
    <w:rsid w:val="000154C6"/>
    <w:rsid w:val="00017466"/>
    <w:rsid w:val="00023B20"/>
    <w:rsid w:val="000242E1"/>
    <w:rsid w:val="0002478D"/>
    <w:rsid w:val="00031A22"/>
    <w:rsid w:val="00031B91"/>
    <w:rsid w:val="00033BD4"/>
    <w:rsid w:val="000420C2"/>
    <w:rsid w:val="0004335B"/>
    <w:rsid w:val="00047353"/>
    <w:rsid w:val="000474B6"/>
    <w:rsid w:val="00051407"/>
    <w:rsid w:val="00052790"/>
    <w:rsid w:val="00052DFE"/>
    <w:rsid w:val="00061A4D"/>
    <w:rsid w:val="00063F6D"/>
    <w:rsid w:val="000818AD"/>
    <w:rsid w:val="00085BC7"/>
    <w:rsid w:val="00086243"/>
    <w:rsid w:val="00087A5E"/>
    <w:rsid w:val="00091737"/>
    <w:rsid w:val="000A0741"/>
    <w:rsid w:val="000A08F7"/>
    <w:rsid w:val="000A3592"/>
    <w:rsid w:val="000B043A"/>
    <w:rsid w:val="000B0929"/>
    <w:rsid w:val="000B1548"/>
    <w:rsid w:val="000B1B34"/>
    <w:rsid w:val="000B7252"/>
    <w:rsid w:val="000B7824"/>
    <w:rsid w:val="000C22A1"/>
    <w:rsid w:val="000D2209"/>
    <w:rsid w:val="000D3B84"/>
    <w:rsid w:val="000D5876"/>
    <w:rsid w:val="000D648C"/>
    <w:rsid w:val="000F6B60"/>
    <w:rsid w:val="0010085F"/>
    <w:rsid w:val="0010246C"/>
    <w:rsid w:val="00107D18"/>
    <w:rsid w:val="0011333F"/>
    <w:rsid w:val="00114E43"/>
    <w:rsid w:val="00117417"/>
    <w:rsid w:val="00124D12"/>
    <w:rsid w:val="001270CA"/>
    <w:rsid w:val="00130F81"/>
    <w:rsid w:val="001368E8"/>
    <w:rsid w:val="00136D1A"/>
    <w:rsid w:val="00145180"/>
    <w:rsid w:val="00156197"/>
    <w:rsid w:val="00156F68"/>
    <w:rsid w:val="0015709B"/>
    <w:rsid w:val="00157601"/>
    <w:rsid w:val="00160333"/>
    <w:rsid w:val="00160732"/>
    <w:rsid w:val="00165561"/>
    <w:rsid w:val="001674F4"/>
    <w:rsid w:val="0017204C"/>
    <w:rsid w:val="00172422"/>
    <w:rsid w:val="001739B5"/>
    <w:rsid w:val="00175E69"/>
    <w:rsid w:val="0018104A"/>
    <w:rsid w:val="00183E7C"/>
    <w:rsid w:val="00184D1C"/>
    <w:rsid w:val="00184E7A"/>
    <w:rsid w:val="00187881"/>
    <w:rsid w:val="0019016F"/>
    <w:rsid w:val="00190DE3"/>
    <w:rsid w:val="0019387E"/>
    <w:rsid w:val="001A0E4B"/>
    <w:rsid w:val="001A129D"/>
    <w:rsid w:val="001A1B48"/>
    <w:rsid w:val="001A2FD7"/>
    <w:rsid w:val="001A62A2"/>
    <w:rsid w:val="001B4D9C"/>
    <w:rsid w:val="001C1D8F"/>
    <w:rsid w:val="001C40F3"/>
    <w:rsid w:val="001D3C2C"/>
    <w:rsid w:val="001D4907"/>
    <w:rsid w:val="001D51C5"/>
    <w:rsid w:val="001D7426"/>
    <w:rsid w:val="001E366A"/>
    <w:rsid w:val="001E6E16"/>
    <w:rsid w:val="001E7258"/>
    <w:rsid w:val="001F0EB8"/>
    <w:rsid w:val="001F3570"/>
    <w:rsid w:val="0021371E"/>
    <w:rsid w:val="002138F2"/>
    <w:rsid w:val="002163F2"/>
    <w:rsid w:val="002164A9"/>
    <w:rsid w:val="0022009E"/>
    <w:rsid w:val="00220EB8"/>
    <w:rsid w:val="00220F73"/>
    <w:rsid w:val="00223224"/>
    <w:rsid w:val="002248CD"/>
    <w:rsid w:val="002259EF"/>
    <w:rsid w:val="00236E6B"/>
    <w:rsid w:val="002429A8"/>
    <w:rsid w:val="0024368F"/>
    <w:rsid w:val="002552EB"/>
    <w:rsid w:val="00256944"/>
    <w:rsid w:val="00263735"/>
    <w:rsid w:val="00265809"/>
    <w:rsid w:val="002678EF"/>
    <w:rsid w:val="002802EB"/>
    <w:rsid w:val="00285FC4"/>
    <w:rsid w:val="00292612"/>
    <w:rsid w:val="00295B33"/>
    <w:rsid w:val="002A38AB"/>
    <w:rsid w:val="002A6129"/>
    <w:rsid w:val="002A7AA1"/>
    <w:rsid w:val="002B1182"/>
    <w:rsid w:val="002B4650"/>
    <w:rsid w:val="002B5763"/>
    <w:rsid w:val="002C0329"/>
    <w:rsid w:val="002C0C9B"/>
    <w:rsid w:val="002C623E"/>
    <w:rsid w:val="002D00D4"/>
    <w:rsid w:val="002D19E6"/>
    <w:rsid w:val="002D2C78"/>
    <w:rsid w:val="002D6306"/>
    <w:rsid w:val="002D66D9"/>
    <w:rsid w:val="002E05F5"/>
    <w:rsid w:val="002E1A36"/>
    <w:rsid w:val="002E77D4"/>
    <w:rsid w:val="002F007F"/>
    <w:rsid w:val="002F15EF"/>
    <w:rsid w:val="00300183"/>
    <w:rsid w:val="003010E7"/>
    <w:rsid w:val="00310688"/>
    <w:rsid w:val="00312B53"/>
    <w:rsid w:val="00315BA0"/>
    <w:rsid w:val="00317232"/>
    <w:rsid w:val="00317EEC"/>
    <w:rsid w:val="00320048"/>
    <w:rsid w:val="0032174F"/>
    <w:rsid w:val="00324663"/>
    <w:rsid w:val="00324714"/>
    <w:rsid w:val="0033182E"/>
    <w:rsid w:val="0033526A"/>
    <w:rsid w:val="00335515"/>
    <w:rsid w:val="00335B70"/>
    <w:rsid w:val="00336565"/>
    <w:rsid w:val="003426F7"/>
    <w:rsid w:val="00344B33"/>
    <w:rsid w:val="00344B5B"/>
    <w:rsid w:val="0034591A"/>
    <w:rsid w:val="00346E6E"/>
    <w:rsid w:val="00353A4A"/>
    <w:rsid w:val="00353B5D"/>
    <w:rsid w:val="00354141"/>
    <w:rsid w:val="00354DBE"/>
    <w:rsid w:val="003564BE"/>
    <w:rsid w:val="003603FD"/>
    <w:rsid w:val="00361F17"/>
    <w:rsid w:val="00365BCE"/>
    <w:rsid w:val="00367A77"/>
    <w:rsid w:val="003713FD"/>
    <w:rsid w:val="00373A6A"/>
    <w:rsid w:val="00374B52"/>
    <w:rsid w:val="0038273F"/>
    <w:rsid w:val="00386D17"/>
    <w:rsid w:val="00391C2B"/>
    <w:rsid w:val="00392C57"/>
    <w:rsid w:val="003A1F56"/>
    <w:rsid w:val="003A2D53"/>
    <w:rsid w:val="003B23D3"/>
    <w:rsid w:val="003B5FA8"/>
    <w:rsid w:val="003B6127"/>
    <w:rsid w:val="003B704D"/>
    <w:rsid w:val="003C22FA"/>
    <w:rsid w:val="003C2CF4"/>
    <w:rsid w:val="003C55EC"/>
    <w:rsid w:val="003C7177"/>
    <w:rsid w:val="003D5290"/>
    <w:rsid w:val="003D6926"/>
    <w:rsid w:val="003E12CE"/>
    <w:rsid w:val="003E2164"/>
    <w:rsid w:val="003E2876"/>
    <w:rsid w:val="003E34B0"/>
    <w:rsid w:val="003F601F"/>
    <w:rsid w:val="003F7256"/>
    <w:rsid w:val="00403CF7"/>
    <w:rsid w:val="00405471"/>
    <w:rsid w:val="00413000"/>
    <w:rsid w:val="00416703"/>
    <w:rsid w:val="00417E0B"/>
    <w:rsid w:val="00424CB4"/>
    <w:rsid w:val="00425A9A"/>
    <w:rsid w:val="004322F7"/>
    <w:rsid w:val="00433FF3"/>
    <w:rsid w:val="00434CA7"/>
    <w:rsid w:val="00442807"/>
    <w:rsid w:val="00444138"/>
    <w:rsid w:val="004446B2"/>
    <w:rsid w:val="004457DE"/>
    <w:rsid w:val="00445C48"/>
    <w:rsid w:val="00447BFE"/>
    <w:rsid w:val="0045233A"/>
    <w:rsid w:val="00456904"/>
    <w:rsid w:val="00456E51"/>
    <w:rsid w:val="0046225B"/>
    <w:rsid w:val="004625C9"/>
    <w:rsid w:val="004639A9"/>
    <w:rsid w:val="0046457D"/>
    <w:rsid w:val="00464A55"/>
    <w:rsid w:val="00465DD9"/>
    <w:rsid w:val="00474324"/>
    <w:rsid w:val="00477167"/>
    <w:rsid w:val="00477E8F"/>
    <w:rsid w:val="00480CE9"/>
    <w:rsid w:val="0048380B"/>
    <w:rsid w:val="00483D4B"/>
    <w:rsid w:val="00484176"/>
    <w:rsid w:val="004856FB"/>
    <w:rsid w:val="00486736"/>
    <w:rsid w:val="00491B5C"/>
    <w:rsid w:val="00492440"/>
    <w:rsid w:val="00493C04"/>
    <w:rsid w:val="00495B8D"/>
    <w:rsid w:val="00496E96"/>
    <w:rsid w:val="004A5865"/>
    <w:rsid w:val="004A5D9F"/>
    <w:rsid w:val="004A6AC4"/>
    <w:rsid w:val="004B0276"/>
    <w:rsid w:val="004B34CE"/>
    <w:rsid w:val="004B4CA7"/>
    <w:rsid w:val="004C3966"/>
    <w:rsid w:val="004D26D1"/>
    <w:rsid w:val="004D6FAC"/>
    <w:rsid w:val="004E0DDE"/>
    <w:rsid w:val="004E28D7"/>
    <w:rsid w:val="004E3010"/>
    <w:rsid w:val="004E32B4"/>
    <w:rsid w:val="004E384A"/>
    <w:rsid w:val="004E4055"/>
    <w:rsid w:val="004E4787"/>
    <w:rsid w:val="004E5911"/>
    <w:rsid w:val="004E64F6"/>
    <w:rsid w:val="004F6650"/>
    <w:rsid w:val="004F7A50"/>
    <w:rsid w:val="00501412"/>
    <w:rsid w:val="00501D85"/>
    <w:rsid w:val="00511263"/>
    <w:rsid w:val="005120BC"/>
    <w:rsid w:val="00514B67"/>
    <w:rsid w:val="00515157"/>
    <w:rsid w:val="00517370"/>
    <w:rsid w:val="005208BB"/>
    <w:rsid w:val="00522B84"/>
    <w:rsid w:val="00525096"/>
    <w:rsid w:val="005273BB"/>
    <w:rsid w:val="00530B53"/>
    <w:rsid w:val="00531877"/>
    <w:rsid w:val="005343DF"/>
    <w:rsid w:val="00534A67"/>
    <w:rsid w:val="00535A66"/>
    <w:rsid w:val="00535C7F"/>
    <w:rsid w:val="00536A88"/>
    <w:rsid w:val="00536AB1"/>
    <w:rsid w:val="00540B43"/>
    <w:rsid w:val="00541B90"/>
    <w:rsid w:val="00542E97"/>
    <w:rsid w:val="00543A88"/>
    <w:rsid w:val="005453A8"/>
    <w:rsid w:val="0054670D"/>
    <w:rsid w:val="00551A37"/>
    <w:rsid w:val="00553D40"/>
    <w:rsid w:val="00563E5D"/>
    <w:rsid w:val="005642A5"/>
    <w:rsid w:val="005700D1"/>
    <w:rsid w:val="005730A2"/>
    <w:rsid w:val="0058062A"/>
    <w:rsid w:val="00581DDC"/>
    <w:rsid w:val="005856C6"/>
    <w:rsid w:val="0058739C"/>
    <w:rsid w:val="005914D0"/>
    <w:rsid w:val="00592A60"/>
    <w:rsid w:val="005940E3"/>
    <w:rsid w:val="00595995"/>
    <w:rsid w:val="0059659F"/>
    <w:rsid w:val="005A326B"/>
    <w:rsid w:val="005B562C"/>
    <w:rsid w:val="005C0361"/>
    <w:rsid w:val="005C508C"/>
    <w:rsid w:val="005C50EE"/>
    <w:rsid w:val="005D3E81"/>
    <w:rsid w:val="005D47FA"/>
    <w:rsid w:val="005D754B"/>
    <w:rsid w:val="005E2508"/>
    <w:rsid w:val="005E28D0"/>
    <w:rsid w:val="005E5AE5"/>
    <w:rsid w:val="005E6B46"/>
    <w:rsid w:val="005F06FD"/>
    <w:rsid w:val="005F0BC8"/>
    <w:rsid w:val="005F2789"/>
    <w:rsid w:val="005F42AE"/>
    <w:rsid w:val="005F6770"/>
    <w:rsid w:val="00602BC8"/>
    <w:rsid w:val="00603BC8"/>
    <w:rsid w:val="00605712"/>
    <w:rsid w:val="00605D41"/>
    <w:rsid w:val="006100B0"/>
    <w:rsid w:val="0061317A"/>
    <w:rsid w:val="00626A5D"/>
    <w:rsid w:val="00633CE1"/>
    <w:rsid w:val="0063557A"/>
    <w:rsid w:val="00635741"/>
    <w:rsid w:val="00637915"/>
    <w:rsid w:val="006403AB"/>
    <w:rsid w:val="006426AA"/>
    <w:rsid w:val="00642E97"/>
    <w:rsid w:val="00644AC7"/>
    <w:rsid w:val="0065102C"/>
    <w:rsid w:val="006560DE"/>
    <w:rsid w:val="006622B7"/>
    <w:rsid w:val="00666BB7"/>
    <w:rsid w:val="0066708E"/>
    <w:rsid w:val="006703D3"/>
    <w:rsid w:val="0067298A"/>
    <w:rsid w:val="0067619C"/>
    <w:rsid w:val="00676E6D"/>
    <w:rsid w:val="00687561"/>
    <w:rsid w:val="00692311"/>
    <w:rsid w:val="00694991"/>
    <w:rsid w:val="006978AA"/>
    <w:rsid w:val="00697F7C"/>
    <w:rsid w:val="006B0653"/>
    <w:rsid w:val="006B2134"/>
    <w:rsid w:val="006B375B"/>
    <w:rsid w:val="006C2EFD"/>
    <w:rsid w:val="006C492D"/>
    <w:rsid w:val="006C648D"/>
    <w:rsid w:val="006D35D2"/>
    <w:rsid w:val="006D588D"/>
    <w:rsid w:val="006E26DF"/>
    <w:rsid w:val="006E2B7D"/>
    <w:rsid w:val="006E4463"/>
    <w:rsid w:val="006E49D5"/>
    <w:rsid w:val="006F182C"/>
    <w:rsid w:val="006F3C32"/>
    <w:rsid w:val="006F6844"/>
    <w:rsid w:val="00701BCF"/>
    <w:rsid w:val="007102D4"/>
    <w:rsid w:val="00710AB9"/>
    <w:rsid w:val="007117F4"/>
    <w:rsid w:val="007135C8"/>
    <w:rsid w:val="007207B3"/>
    <w:rsid w:val="00723994"/>
    <w:rsid w:val="00725214"/>
    <w:rsid w:val="0072569E"/>
    <w:rsid w:val="00731B8F"/>
    <w:rsid w:val="00732F40"/>
    <w:rsid w:val="00735BC1"/>
    <w:rsid w:val="0073721C"/>
    <w:rsid w:val="00742AAC"/>
    <w:rsid w:val="007466B9"/>
    <w:rsid w:val="00751B56"/>
    <w:rsid w:val="007529AD"/>
    <w:rsid w:val="00753956"/>
    <w:rsid w:val="00755930"/>
    <w:rsid w:val="0075603B"/>
    <w:rsid w:val="00762EE6"/>
    <w:rsid w:val="00781A3C"/>
    <w:rsid w:val="00781B33"/>
    <w:rsid w:val="00784AC3"/>
    <w:rsid w:val="0078696E"/>
    <w:rsid w:val="007A1113"/>
    <w:rsid w:val="007A564B"/>
    <w:rsid w:val="007A6E4A"/>
    <w:rsid w:val="007A7A3A"/>
    <w:rsid w:val="007A7EEC"/>
    <w:rsid w:val="007B34E5"/>
    <w:rsid w:val="007B7216"/>
    <w:rsid w:val="007C3A8F"/>
    <w:rsid w:val="007D45BD"/>
    <w:rsid w:val="007D577B"/>
    <w:rsid w:val="007D620F"/>
    <w:rsid w:val="007E6A67"/>
    <w:rsid w:val="007F0281"/>
    <w:rsid w:val="007F1E82"/>
    <w:rsid w:val="007F1E84"/>
    <w:rsid w:val="007F29DD"/>
    <w:rsid w:val="007F5147"/>
    <w:rsid w:val="007F6436"/>
    <w:rsid w:val="007F72FB"/>
    <w:rsid w:val="00801A8C"/>
    <w:rsid w:val="008030DB"/>
    <w:rsid w:val="008042D3"/>
    <w:rsid w:val="00810C1D"/>
    <w:rsid w:val="00813640"/>
    <w:rsid w:val="00813BFD"/>
    <w:rsid w:val="008164A0"/>
    <w:rsid w:val="00820839"/>
    <w:rsid w:val="00820F3A"/>
    <w:rsid w:val="00824701"/>
    <w:rsid w:val="0084084D"/>
    <w:rsid w:val="00840F90"/>
    <w:rsid w:val="00845A07"/>
    <w:rsid w:val="00846CBE"/>
    <w:rsid w:val="008571A7"/>
    <w:rsid w:val="008601FA"/>
    <w:rsid w:val="00865C2D"/>
    <w:rsid w:val="00874A43"/>
    <w:rsid w:val="00875DF4"/>
    <w:rsid w:val="00875F5B"/>
    <w:rsid w:val="00877423"/>
    <w:rsid w:val="00880317"/>
    <w:rsid w:val="00881509"/>
    <w:rsid w:val="00885FFB"/>
    <w:rsid w:val="0088678D"/>
    <w:rsid w:val="00886F87"/>
    <w:rsid w:val="00891A1E"/>
    <w:rsid w:val="00892F71"/>
    <w:rsid w:val="00893D4D"/>
    <w:rsid w:val="00894D1F"/>
    <w:rsid w:val="008964EA"/>
    <w:rsid w:val="00897479"/>
    <w:rsid w:val="00897B83"/>
    <w:rsid w:val="008A24F8"/>
    <w:rsid w:val="008A3C36"/>
    <w:rsid w:val="008A3F7C"/>
    <w:rsid w:val="008A6416"/>
    <w:rsid w:val="008B0698"/>
    <w:rsid w:val="008B2932"/>
    <w:rsid w:val="008B3D89"/>
    <w:rsid w:val="008B4AEB"/>
    <w:rsid w:val="008B4EA9"/>
    <w:rsid w:val="008B733C"/>
    <w:rsid w:val="008C0399"/>
    <w:rsid w:val="008C04AE"/>
    <w:rsid w:val="008C073D"/>
    <w:rsid w:val="008C1919"/>
    <w:rsid w:val="008D1485"/>
    <w:rsid w:val="008D3645"/>
    <w:rsid w:val="008D56EE"/>
    <w:rsid w:val="008D7CAC"/>
    <w:rsid w:val="008E172B"/>
    <w:rsid w:val="008E3A31"/>
    <w:rsid w:val="008E4CB7"/>
    <w:rsid w:val="008E4EB2"/>
    <w:rsid w:val="008E6619"/>
    <w:rsid w:val="009014FE"/>
    <w:rsid w:val="00901AFF"/>
    <w:rsid w:val="00902176"/>
    <w:rsid w:val="00906557"/>
    <w:rsid w:val="00914B7E"/>
    <w:rsid w:val="00915F20"/>
    <w:rsid w:val="00917703"/>
    <w:rsid w:val="00925834"/>
    <w:rsid w:val="009347B9"/>
    <w:rsid w:val="00935F93"/>
    <w:rsid w:val="0093642C"/>
    <w:rsid w:val="0094395E"/>
    <w:rsid w:val="00945624"/>
    <w:rsid w:val="0095110E"/>
    <w:rsid w:val="009530B0"/>
    <w:rsid w:val="00953172"/>
    <w:rsid w:val="00956B94"/>
    <w:rsid w:val="00957261"/>
    <w:rsid w:val="00957809"/>
    <w:rsid w:val="009608E4"/>
    <w:rsid w:val="00961DA5"/>
    <w:rsid w:val="00962628"/>
    <w:rsid w:val="0096347D"/>
    <w:rsid w:val="00963725"/>
    <w:rsid w:val="00963A8F"/>
    <w:rsid w:val="009646FF"/>
    <w:rsid w:val="009700B6"/>
    <w:rsid w:val="0097031E"/>
    <w:rsid w:val="00971360"/>
    <w:rsid w:val="0097499F"/>
    <w:rsid w:val="009769E6"/>
    <w:rsid w:val="00977B44"/>
    <w:rsid w:val="00980181"/>
    <w:rsid w:val="009801D3"/>
    <w:rsid w:val="00980E28"/>
    <w:rsid w:val="009832BB"/>
    <w:rsid w:val="009856A8"/>
    <w:rsid w:val="009868E6"/>
    <w:rsid w:val="00987327"/>
    <w:rsid w:val="009906EB"/>
    <w:rsid w:val="00991973"/>
    <w:rsid w:val="00993512"/>
    <w:rsid w:val="00993EDD"/>
    <w:rsid w:val="00994318"/>
    <w:rsid w:val="009A077E"/>
    <w:rsid w:val="009A271D"/>
    <w:rsid w:val="009B0FFA"/>
    <w:rsid w:val="009B3601"/>
    <w:rsid w:val="009B46DE"/>
    <w:rsid w:val="009B6120"/>
    <w:rsid w:val="009C0220"/>
    <w:rsid w:val="009D053E"/>
    <w:rsid w:val="009D12CF"/>
    <w:rsid w:val="009D14DE"/>
    <w:rsid w:val="009D28FD"/>
    <w:rsid w:val="009D2B66"/>
    <w:rsid w:val="009D7A05"/>
    <w:rsid w:val="009E0A5D"/>
    <w:rsid w:val="009E215E"/>
    <w:rsid w:val="009E6BA8"/>
    <w:rsid w:val="009E7234"/>
    <w:rsid w:val="009E7F5B"/>
    <w:rsid w:val="009F1005"/>
    <w:rsid w:val="009F245F"/>
    <w:rsid w:val="00A00F7E"/>
    <w:rsid w:val="00A01258"/>
    <w:rsid w:val="00A05CBF"/>
    <w:rsid w:val="00A06FD4"/>
    <w:rsid w:val="00A07309"/>
    <w:rsid w:val="00A073EB"/>
    <w:rsid w:val="00A101D0"/>
    <w:rsid w:val="00A1382A"/>
    <w:rsid w:val="00A15862"/>
    <w:rsid w:val="00A161BC"/>
    <w:rsid w:val="00A168D3"/>
    <w:rsid w:val="00A20449"/>
    <w:rsid w:val="00A216CA"/>
    <w:rsid w:val="00A2390F"/>
    <w:rsid w:val="00A2538A"/>
    <w:rsid w:val="00A2578D"/>
    <w:rsid w:val="00A26397"/>
    <w:rsid w:val="00A31D5F"/>
    <w:rsid w:val="00A3412E"/>
    <w:rsid w:val="00A37160"/>
    <w:rsid w:val="00A40CA2"/>
    <w:rsid w:val="00A411E4"/>
    <w:rsid w:val="00A44173"/>
    <w:rsid w:val="00A46A32"/>
    <w:rsid w:val="00A47A2D"/>
    <w:rsid w:val="00A52AE2"/>
    <w:rsid w:val="00A537C6"/>
    <w:rsid w:val="00A542C3"/>
    <w:rsid w:val="00A55C27"/>
    <w:rsid w:val="00A564C6"/>
    <w:rsid w:val="00A6005F"/>
    <w:rsid w:val="00A734A0"/>
    <w:rsid w:val="00A73B36"/>
    <w:rsid w:val="00A74288"/>
    <w:rsid w:val="00A83AA9"/>
    <w:rsid w:val="00A9371D"/>
    <w:rsid w:val="00A94D0A"/>
    <w:rsid w:val="00A969A3"/>
    <w:rsid w:val="00AA23C8"/>
    <w:rsid w:val="00AA2A2C"/>
    <w:rsid w:val="00AA2CBB"/>
    <w:rsid w:val="00AA66C1"/>
    <w:rsid w:val="00AB1DEC"/>
    <w:rsid w:val="00AB2664"/>
    <w:rsid w:val="00AC2781"/>
    <w:rsid w:val="00AC5588"/>
    <w:rsid w:val="00AD2A92"/>
    <w:rsid w:val="00AD50D9"/>
    <w:rsid w:val="00AD5D36"/>
    <w:rsid w:val="00AD6CD6"/>
    <w:rsid w:val="00AE2EC6"/>
    <w:rsid w:val="00AE301C"/>
    <w:rsid w:val="00AE4AA5"/>
    <w:rsid w:val="00AE57D5"/>
    <w:rsid w:val="00AE6032"/>
    <w:rsid w:val="00AE71F7"/>
    <w:rsid w:val="00AF43AC"/>
    <w:rsid w:val="00AF4CB4"/>
    <w:rsid w:val="00AF5444"/>
    <w:rsid w:val="00AF74B6"/>
    <w:rsid w:val="00B05D23"/>
    <w:rsid w:val="00B1256A"/>
    <w:rsid w:val="00B12A74"/>
    <w:rsid w:val="00B132EE"/>
    <w:rsid w:val="00B166CC"/>
    <w:rsid w:val="00B168F5"/>
    <w:rsid w:val="00B208AF"/>
    <w:rsid w:val="00B21963"/>
    <w:rsid w:val="00B23CFF"/>
    <w:rsid w:val="00B24031"/>
    <w:rsid w:val="00B25311"/>
    <w:rsid w:val="00B265AA"/>
    <w:rsid w:val="00B26743"/>
    <w:rsid w:val="00B31D8D"/>
    <w:rsid w:val="00B4141F"/>
    <w:rsid w:val="00B4611F"/>
    <w:rsid w:val="00B54C3F"/>
    <w:rsid w:val="00B551D3"/>
    <w:rsid w:val="00B66D50"/>
    <w:rsid w:val="00B66FA4"/>
    <w:rsid w:val="00B712C7"/>
    <w:rsid w:val="00B74B91"/>
    <w:rsid w:val="00B75F3D"/>
    <w:rsid w:val="00B80C75"/>
    <w:rsid w:val="00B90476"/>
    <w:rsid w:val="00B9173A"/>
    <w:rsid w:val="00B93760"/>
    <w:rsid w:val="00B93B55"/>
    <w:rsid w:val="00B95DDB"/>
    <w:rsid w:val="00B96351"/>
    <w:rsid w:val="00B97D2E"/>
    <w:rsid w:val="00BA050A"/>
    <w:rsid w:val="00BA34C4"/>
    <w:rsid w:val="00BA3F7A"/>
    <w:rsid w:val="00BA549A"/>
    <w:rsid w:val="00BA5CC4"/>
    <w:rsid w:val="00BA751C"/>
    <w:rsid w:val="00BB04C5"/>
    <w:rsid w:val="00BB17A5"/>
    <w:rsid w:val="00BB4140"/>
    <w:rsid w:val="00BB5856"/>
    <w:rsid w:val="00BC3275"/>
    <w:rsid w:val="00BC41F6"/>
    <w:rsid w:val="00BD29F7"/>
    <w:rsid w:val="00BD6C14"/>
    <w:rsid w:val="00BE5744"/>
    <w:rsid w:val="00BE5C02"/>
    <w:rsid w:val="00BE7974"/>
    <w:rsid w:val="00BF482E"/>
    <w:rsid w:val="00C009D3"/>
    <w:rsid w:val="00C01297"/>
    <w:rsid w:val="00C05ADE"/>
    <w:rsid w:val="00C1080A"/>
    <w:rsid w:val="00C21347"/>
    <w:rsid w:val="00C2414A"/>
    <w:rsid w:val="00C25CEC"/>
    <w:rsid w:val="00C341BB"/>
    <w:rsid w:val="00C3603C"/>
    <w:rsid w:val="00C401CD"/>
    <w:rsid w:val="00C4105D"/>
    <w:rsid w:val="00C449A8"/>
    <w:rsid w:val="00C45747"/>
    <w:rsid w:val="00C460FC"/>
    <w:rsid w:val="00C4702F"/>
    <w:rsid w:val="00C4793F"/>
    <w:rsid w:val="00C534FD"/>
    <w:rsid w:val="00C60D53"/>
    <w:rsid w:val="00C62F0A"/>
    <w:rsid w:val="00C64A41"/>
    <w:rsid w:val="00C70D83"/>
    <w:rsid w:val="00C73B43"/>
    <w:rsid w:val="00C9151D"/>
    <w:rsid w:val="00C91B36"/>
    <w:rsid w:val="00C92E8E"/>
    <w:rsid w:val="00C95586"/>
    <w:rsid w:val="00C96A40"/>
    <w:rsid w:val="00C97178"/>
    <w:rsid w:val="00C97413"/>
    <w:rsid w:val="00CA5843"/>
    <w:rsid w:val="00CB3568"/>
    <w:rsid w:val="00CB3D55"/>
    <w:rsid w:val="00CB64FC"/>
    <w:rsid w:val="00CC1138"/>
    <w:rsid w:val="00CC381F"/>
    <w:rsid w:val="00CC5A19"/>
    <w:rsid w:val="00CC7D65"/>
    <w:rsid w:val="00CD0782"/>
    <w:rsid w:val="00CD365F"/>
    <w:rsid w:val="00CD403B"/>
    <w:rsid w:val="00CD437D"/>
    <w:rsid w:val="00CE2EA4"/>
    <w:rsid w:val="00CE6032"/>
    <w:rsid w:val="00CE7CA9"/>
    <w:rsid w:val="00CF1B18"/>
    <w:rsid w:val="00CF23F9"/>
    <w:rsid w:val="00CF28B1"/>
    <w:rsid w:val="00CF424B"/>
    <w:rsid w:val="00CF45C8"/>
    <w:rsid w:val="00D026C3"/>
    <w:rsid w:val="00D032F8"/>
    <w:rsid w:val="00D05264"/>
    <w:rsid w:val="00D05FEF"/>
    <w:rsid w:val="00D063C4"/>
    <w:rsid w:val="00D0697F"/>
    <w:rsid w:val="00D11DBD"/>
    <w:rsid w:val="00D12EB4"/>
    <w:rsid w:val="00D15DFD"/>
    <w:rsid w:val="00D2356F"/>
    <w:rsid w:val="00D30813"/>
    <w:rsid w:val="00D3627C"/>
    <w:rsid w:val="00D36359"/>
    <w:rsid w:val="00D36874"/>
    <w:rsid w:val="00D43ADF"/>
    <w:rsid w:val="00D451F8"/>
    <w:rsid w:val="00D6212E"/>
    <w:rsid w:val="00D658D8"/>
    <w:rsid w:val="00D72143"/>
    <w:rsid w:val="00D91486"/>
    <w:rsid w:val="00D9504B"/>
    <w:rsid w:val="00D9577F"/>
    <w:rsid w:val="00D97A15"/>
    <w:rsid w:val="00DA0612"/>
    <w:rsid w:val="00DA7E25"/>
    <w:rsid w:val="00DB5DD6"/>
    <w:rsid w:val="00DC0847"/>
    <w:rsid w:val="00DC0916"/>
    <w:rsid w:val="00DC0D58"/>
    <w:rsid w:val="00DC2AF7"/>
    <w:rsid w:val="00DC5990"/>
    <w:rsid w:val="00DD00F3"/>
    <w:rsid w:val="00DD2658"/>
    <w:rsid w:val="00DD478B"/>
    <w:rsid w:val="00DD580C"/>
    <w:rsid w:val="00DF2959"/>
    <w:rsid w:val="00DF4987"/>
    <w:rsid w:val="00E04562"/>
    <w:rsid w:val="00E10877"/>
    <w:rsid w:val="00E11930"/>
    <w:rsid w:val="00E1406C"/>
    <w:rsid w:val="00E148FF"/>
    <w:rsid w:val="00E16A0A"/>
    <w:rsid w:val="00E2210D"/>
    <w:rsid w:val="00E25485"/>
    <w:rsid w:val="00E25E1F"/>
    <w:rsid w:val="00E26FA9"/>
    <w:rsid w:val="00E32B7D"/>
    <w:rsid w:val="00E33B6B"/>
    <w:rsid w:val="00E33BBB"/>
    <w:rsid w:val="00E35F9A"/>
    <w:rsid w:val="00E4414B"/>
    <w:rsid w:val="00E445F4"/>
    <w:rsid w:val="00E44797"/>
    <w:rsid w:val="00E47F7D"/>
    <w:rsid w:val="00E50531"/>
    <w:rsid w:val="00E535B5"/>
    <w:rsid w:val="00E5746C"/>
    <w:rsid w:val="00E5799F"/>
    <w:rsid w:val="00E57A19"/>
    <w:rsid w:val="00E6279F"/>
    <w:rsid w:val="00E661CB"/>
    <w:rsid w:val="00E7041C"/>
    <w:rsid w:val="00E7555E"/>
    <w:rsid w:val="00E76A0E"/>
    <w:rsid w:val="00E83352"/>
    <w:rsid w:val="00E86480"/>
    <w:rsid w:val="00E9192F"/>
    <w:rsid w:val="00E93DD6"/>
    <w:rsid w:val="00E96780"/>
    <w:rsid w:val="00E96AAB"/>
    <w:rsid w:val="00EA0DEE"/>
    <w:rsid w:val="00EA195A"/>
    <w:rsid w:val="00EA403B"/>
    <w:rsid w:val="00EA4F0D"/>
    <w:rsid w:val="00EA52F5"/>
    <w:rsid w:val="00EB13D5"/>
    <w:rsid w:val="00EB1658"/>
    <w:rsid w:val="00EB25C9"/>
    <w:rsid w:val="00EB530A"/>
    <w:rsid w:val="00EB5324"/>
    <w:rsid w:val="00EB6CA8"/>
    <w:rsid w:val="00EB7FD8"/>
    <w:rsid w:val="00EC0367"/>
    <w:rsid w:val="00EC195B"/>
    <w:rsid w:val="00EC2B5C"/>
    <w:rsid w:val="00EC3046"/>
    <w:rsid w:val="00EC347A"/>
    <w:rsid w:val="00ED02BC"/>
    <w:rsid w:val="00ED71B4"/>
    <w:rsid w:val="00EE12DD"/>
    <w:rsid w:val="00EE1564"/>
    <w:rsid w:val="00EE2576"/>
    <w:rsid w:val="00EE735C"/>
    <w:rsid w:val="00EF1DC7"/>
    <w:rsid w:val="00EF214A"/>
    <w:rsid w:val="00EF4241"/>
    <w:rsid w:val="00F036AE"/>
    <w:rsid w:val="00F07F64"/>
    <w:rsid w:val="00F12468"/>
    <w:rsid w:val="00F159E1"/>
    <w:rsid w:val="00F17A8E"/>
    <w:rsid w:val="00F2638A"/>
    <w:rsid w:val="00F27BA0"/>
    <w:rsid w:val="00F27ECB"/>
    <w:rsid w:val="00F37EB0"/>
    <w:rsid w:val="00F4295D"/>
    <w:rsid w:val="00F44596"/>
    <w:rsid w:val="00F452C6"/>
    <w:rsid w:val="00F5005B"/>
    <w:rsid w:val="00F50794"/>
    <w:rsid w:val="00F5519A"/>
    <w:rsid w:val="00F57791"/>
    <w:rsid w:val="00F61EA8"/>
    <w:rsid w:val="00F65837"/>
    <w:rsid w:val="00F67107"/>
    <w:rsid w:val="00F745EE"/>
    <w:rsid w:val="00F800D8"/>
    <w:rsid w:val="00F802BF"/>
    <w:rsid w:val="00F82A18"/>
    <w:rsid w:val="00F831F4"/>
    <w:rsid w:val="00F85D16"/>
    <w:rsid w:val="00F863E3"/>
    <w:rsid w:val="00F9246D"/>
    <w:rsid w:val="00F94553"/>
    <w:rsid w:val="00F950FD"/>
    <w:rsid w:val="00F95667"/>
    <w:rsid w:val="00F9696C"/>
    <w:rsid w:val="00F97DBA"/>
    <w:rsid w:val="00FA285A"/>
    <w:rsid w:val="00FA7F11"/>
    <w:rsid w:val="00FA7F1E"/>
    <w:rsid w:val="00FB2E8C"/>
    <w:rsid w:val="00FC1C37"/>
    <w:rsid w:val="00FC244F"/>
    <w:rsid w:val="00FC6BF1"/>
    <w:rsid w:val="00FC6F04"/>
    <w:rsid w:val="00FC6F7D"/>
    <w:rsid w:val="00FC7DA6"/>
    <w:rsid w:val="00FD2F5F"/>
    <w:rsid w:val="00FD3210"/>
    <w:rsid w:val="00FD4CDC"/>
    <w:rsid w:val="00FE3A75"/>
    <w:rsid w:val="00FE4EE7"/>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basedOn w:val="DefaultParagraphFont"/>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character" w:customStyle="1" w:styleId="FooterChar">
    <w:name w:val="Footer Char"/>
    <w:basedOn w:val="DefaultParagraphFont"/>
    <w:link w:val="Footer"/>
    <w:uiPriority w:val="99"/>
    <w:rsid w:val="006560DE"/>
  </w:style>
  <w:style w:type="character" w:customStyle="1" w:styleId="HeaderChar">
    <w:name w:val="Header Char"/>
    <w:basedOn w:val="DefaultParagraphFont"/>
    <w:link w:val="Header"/>
    <w:rsid w:val="00EA5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basedOn w:val="DefaultParagraphFont"/>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character" w:customStyle="1" w:styleId="FooterChar">
    <w:name w:val="Footer Char"/>
    <w:basedOn w:val="DefaultParagraphFont"/>
    <w:link w:val="Footer"/>
    <w:uiPriority w:val="99"/>
    <w:rsid w:val="006560DE"/>
  </w:style>
  <w:style w:type="character" w:customStyle="1" w:styleId="HeaderChar">
    <w:name w:val="Header Char"/>
    <w:basedOn w:val="DefaultParagraphFont"/>
    <w:link w:val="Header"/>
    <w:rsid w:val="00EA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E4E0-5B9F-4072-8CCD-304A28C4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3596</Words>
  <Characters>20502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US Department of Transportation</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BROWNB</dc:creator>
  <cp:lastModifiedBy>cypage</cp:lastModifiedBy>
  <cp:revision>2</cp:revision>
  <cp:lastPrinted>2010-03-17T15:43:00Z</cp:lastPrinted>
  <dcterms:created xsi:type="dcterms:W3CDTF">2012-03-27T17:30:00Z</dcterms:created>
  <dcterms:modified xsi:type="dcterms:W3CDTF">2012-03-27T17:30:00Z</dcterms:modified>
</cp:coreProperties>
</file>