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DE200" w14:textId="77777777" w:rsidR="0025019D" w:rsidRDefault="0025019D">
      <w:pPr>
        <w:pStyle w:val="Title"/>
        <w:rPr>
          <w:sz w:val="24"/>
          <w:szCs w:val="24"/>
        </w:rPr>
      </w:pPr>
      <w:bookmarkStart w:id="0" w:name="_GoBack"/>
      <w:bookmarkEnd w:id="0"/>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02373548"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B36309">
        <w:rPr>
          <w:sz w:val="24"/>
          <w:szCs w:val="24"/>
        </w:rPr>
        <w:t>2</w:t>
      </w:r>
      <w:r w:rsidR="00103A44">
        <w:rPr>
          <w:sz w:val="24"/>
          <w:szCs w:val="24"/>
        </w:rPr>
        <w:t>/</w:t>
      </w:r>
      <w:r w:rsidR="00B36309">
        <w:rPr>
          <w:sz w:val="24"/>
          <w:szCs w:val="24"/>
        </w:rPr>
        <w:t>6</w:t>
      </w:r>
      <w:r w:rsidR="00DB7C50">
        <w:rPr>
          <w:sz w:val="24"/>
          <w:szCs w:val="24"/>
        </w:rPr>
        <w:t>/20</w:t>
      </w:r>
      <w:r w:rsidR="00F841EA">
        <w:rPr>
          <w:sz w:val="24"/>
          <w:szCs w:val="24"/>
        </w:rPr>
        <w:t>20</w:t>
      </w:r>
    </w:p>
    <w:p w14:paraId="2D3C9B11" w14:textId="77777777" w:rsidR="0026733D" w:rsidRPr="00242BFB" w:rsidRDefault="0026733D">
      <w:pPr>
        <w:rPr>
          <w:sz w:val="24"/>
          <w:szCs w:val="24"/>
        </w:rPr>
      </w:pPr>
    </w:p>
    <w:p w14:paraId="091595A0" w14:textId="60A4F452"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944BD5">
        <w:rPr>
          <w:sz w:val="24"/>
          <w:szCs w:val="24"/>
        </w:rPr>
        <w:t>PECO</w:t>
      </w:r>
      <w:r w:rsidR="00052488">
        <w:rPr>
          <w:sz w:val="24"/>
          <w:szCs w:val="24"/>
        </w:rPr>
        <w:t xml:space="preserve">, </w:t>
      </w:r>
      <w:r w:rsidR="00A23B42">
        <w:rPr>
          <w:sz w:val="24"/>
          <w:szCs w:val="24"/>
        </w:rPr>
        <w:t xml:space="preserve">PPL </w:t>
      </w:r>
      <w:r w:rsidR="004B20BF">
        <w:rPr>
          <w:sz w:val="24"/>
          <w:szCs w:val="24"/>
        </w:rPr>
        <w:t>U</w:t>
      </w:r>
      <w:r w:rsidR="00052488">
        <w:rPr>
          <w:sz w:val="24"/>
          <w:szCs w:val="24"/>
        </w:rPr>
        <w:t>GI</w:t>
      </w:r>
    </w:p>
    <w:p w14:paraId="1654089A" w14:textId="77777777" w:rsidR="000714B5" w:rsidRDefault="000714B5">
      <w:pPr>
        <w:rPr>
          <w:sz w:val="24"/>
          <w:szCs w:val="24"/>
        </w:rPr>
      </w:pPr>
    </w:p>
    <w:p w14:paraId="1C19C251" w14:textId="2C5CFAB1"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056A96">
        <w:rPr>
          <w:sz w:val="24"/>
          <w:szCs w:val="24"/>
        </w:rPr>
        <w:t xml:space="preserve">AEP Energy, </w:t>
      </w:r>
      <w:r w:rsidR="008428F4">
        <w:rPr>
          <w:sz w:val="24"/>
          <w:szCs w:val="24"/>
        </w:rPr>
        <w:t xml:space="preserve">Agway Energy, </w:t>
      </w:r>
      <w:r w:rsidR="00A02368">
        <w:rPr>
          <w:sz w:val="24"/>
          <w:szCs w:val="24"/>
        </w:rPr>
        <w:t xml:space="preserve">Ambit Energy, </w:t>
      </w:r>
      <w:r w:rsidR="008B3A6E">
        <w:rPr>
          <w:sz w:val="24"/>
          <w:szCs w:val="24"/>
        </w:rPr>
        <w:t xml:space="preserve">ATMS, </w:t>
      </w:r>
      <w:r w:rsidR="00A572BC">
        <w:rPr>
          <w:sz w:val="24"/>
          <w:szCs w:val="24"/>
        </w:rPr>
        <w:t xml:space="preserve">Clean Choice Energy, </w:t>
      </w:r>
      <w:r w:rsidR="008B3A6E">
        <w:rPr>
          <w:sz w:val="24"/>
          <w:szCs w:val="24"/>
        </w:rPr>
        <w:t xml:space="preserve">Constellation, </w:t>
      </w:r>
      <w:r w:rsidR="00A2205C">
        <w:rPr>
          <w:sz w:val="24"/>
          <w:szCs w:val="24"/>
        </w:rPr>
        <w:t xml:space="preserve">Customized Energy Solutions, </w:t>
      </w:r>
      <w:r w:rsidR="007C768A" w:rsidRPr="00C53F4A">
        <w:rPr>
          <w:sz w:val="24"/>
          <w:szCs w:val="24"/>
        </w:rPr>
        <w:t xml:space="preserve">Direct Energy, </w:t>
      </w:r>
      <w:r w:rsidR="00A572BC">
        <w:rPr>
          <w:sz w:val="24"/>
          <w:szCs w:val="24"/>
        </w:rPr>
        <w:t xml:space="preserve">ECInfosystems, </w:t>
      </w:r>
      <w:r w:rsidR="00052488">
        <w:rPr>
          <w:sz w:val="24"/>
          <w:szCs w:val="24"/>
        </w:rPr>
        <w:t xml:space="preserve">Energy Services Group, </w:t>
      </w:r>
      <w:r w:rsidR="000839A9">
        <w:rPr>
          <w:sz w:val="24"/>
          <w:szCs w:val="24"/>
        </w:rPr>
        <w:t xml:space="preserve">Engie, </w:t>
      </w:r>
      <w:r w:rsidR="00A23B42">
        <w:rPr>
          <w:sz w:val="24"/>
          <w:szCs w:val="24"/>
        </w:rPr>
        <w:t xml:space="preserve">Hansen, </w:t>
      </w:r>
      <w:r w:rsidR="00E57012">
        <w:rPr>
          <w:sz w:val="24"/>
          <w:szCs w:val="24"/>
        </w:rPr>
        <w:t xml:space="preserve">IGS Energy, </w:t>
      </w:r>
      <w:r w:rsidR="006D7443" w:rsidRPr="00C53F4A">
        <w:rPr>
          <w:sz w:val="24"/>
          <w:szCs w:val="24"/>
        </w:rPr>
        <w:t>Intelometry, Market</w:t>
      </w:r>
      <w:r w:rsidR="00C13B9C" w:rsidRPr="00C53F4A">
        <w:rPr>
          <w:sz w:val="24"/>
          <w:szCs w:val="24"/>
        </w:rPr>
        <w:t>WISE</w:t>
      </w:r>
      <w:r w:rsidR="00F611AE">
        <w:rPr>
          <w:sz w:val="24"/>
          <w:szCs w:val="24"/>
        </w:rPr>
        <w:t>,</w:t>
      </w:r>
      <w:r w:rsidR="004B20BF">
        <w:rPr>
          <w:sz w:val="24"/>
          <w:szCs w:val="24"/>
        </w:rPr>
        <w:t xml:space="preserve"> </w:t>
      </w:r>
      <w:r w:rsidR="00A2205C">
        <w:rPr>
          <w:sz w:val="24"/>
          <w:szCs w:val="24"/>
        </w:rPr>
        <w:t xml:space="preserve">Starion Energy, </w:t>
      </w:r>
      <w:r w:rsidR="008B3A6E">
        <w:rPr>
          <w:sz w:val="24"/>
          <w:szCs w:val="24"/>
        </w:rPr>
        <w:t xml:space="preserve">Tomorrow Energy, </w:t>
      </w:r>
      <w:r w:rsidR="00A572BC">
        <w:rPr>
          <w:sz w:val="24"/>
          <w:szCs w:val="24"/>
        </w:rPr>
        <w:t>UGI Energy Services, Vistra Energy</w:t>
      </w:r>
    </w:p>
    <w:p w14:paraId="5168C9D1" w14:textId="77777777" w:rsidR="000714B5" w:rsidRPr="00C53F4A" w:rsidRDefault="000714B5">
      <w:pPr>
        <w:rPr>
          <w:sz w:val="24"/>
          <w:szCs w:val="24"/>
        </w:rPr>
      </w:pPr>
    </w:p>
    <w:p w14:paraId="234050D4" w14:textId="7887F2DC"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A23B42">
        <w:rPr>
          <w:bCs/>
          <w:color w:val="000000"/>
          <w:sz w:val="24"/>
          <w:szCs w:val="24"/>
        </w:rPr>
        <w:t>PUC Staff</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3B45D12F" w:rsidR="00064F38" w:rsidRDefault="00F611AE" w:rsidP="00BC1C72">
      <w:pPr>
        <w:rPr>
          <w:sz w:val="24"/>
          <w:szCs w:val="24"/>
        </w:rPr>
      </w:pPr>
      <w:r w:rsidRPr="00F611AE">
        <w:rPr>
          <w:sz w:val="24"/>
          <w:szCs w:val="24"/>
        </w:rPr>
        <w:t>Brandon Siegel, Intelometry (Secretary / Change Control Manager) commenced roll call</w:t>
      </w:r>
      <w:r w:rsidR="00056A96">
        <w:rPr>
          <w:sz w:val="24"/>
          <w:szCs w:val="24"/>
        </w:rPr>
        <w:t xml:space="preserve"> </w:t>
      </w:r>
      <w:r w:rsidRPr="00F611AE">
        <w:rPr>
          <w:sz w:val="24"/>
          <w:szCs w:val="24"/>
        </w:rPr>
        <w:t xml:space="preserve">and </w:t>
      </w:r>
      <w:r w:rsidR="00056A96">
        <w:rPr>
          <w:sz w:val="24"/>
          <w:szCs w:val="24"/>
        </w:rPr>
        <w:t xml:space="preserve">Monica Neibert, Energy Services Group (Co-chair, Supplier) </w:t>
      </w:r>
      <w:r w:rsidRPr="00F611AE">
        <w:rPr>
          <w:sz w:val="24"/>
          <w:szCs w:val="24"/>
        </w:rPr>
        <w:t xml:space="preserve">facilitated the meeting.  </w:t>
      </w:r>
      <w:r w:rsidRPr="00F611AE">
        <w:rPr>
          <w:color w:val="000000"/>
          <w:sz w:val="24"/>
          <w:szCs w:val="24"/>
        </w:rPr>
        <w:t xml:space="preserve">Other </w:t>
      </w:r>
      <w:r w:rsidRPr="00F611AE">
        <w:rPr>
          <w:sz w:val="24"/>
          <w:szCs w:val="24"/>
        </w:rPr>
        <w:t>EDEWG leadership present:</w:t>
      </w:r>
      <w:r w:rsidR="00AC46F1">
        <w:rPr>
          <w:sz w:val="24"/>
          <w:szCs w:val="24"/>
        </w:rPr>
        <w:t xml:space="preserve">  Ernie Mathie, FirstEnergy (Co-chair, Utility)</w:t>
      </w:r>
      <w:r w:rsidR="00A23B42">
        <w:rPr>
          <w:sz w:val="24"/>
          <w:szCs w:val="24"/>
        </w:rPr>
        <w:t>, Jeff McCracken &amp; Lee Yalcin (PUC Staff)</w:t>
      </w:r>
    </w:p>
    <w:p w14:paraId="00A5DC95" w14:textId="0F2A30B1" w:rsidR="00BC1C72" w:rsidRDefault="00BC1C72" w:rsidP="00BC1C72">
      <w:pPr>
        <w:rPr>
          <w:sz w:val="24"/>
          <w:szCs w:val="24"/>
        </w:rPr>
      </w:pPr>
    </w:p>
    <w:p w14:paraId="609A9CBD" w14:textId="77777777" w:rsidR="00624D28" w:rsidRDefault="00624D28"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r>
        <w:rPr>
          <w:color w:val="000000"/>
          <w:szCs w:val="24"/>
        </w:rPr>
        <w:t>Approve prior Meeting Minutes</w:t>
      </w:r>
    </w:p>
    <w:p w14:paraId="204B6A07" w14:textId="6302D806" w:rsidR="004B20BF" w:rsidRDefault="004B20BF" w:rsidP="004B20BF">
      <w:pPr>
        <w:rPr>
          <w:sz w:val="24"/>
          <w:szCs w:val="24"/>
        </w:rPr>
      </w:pPr>
      <w:r>
        <w:rPr>
          <w:sz w:val="24"/>
          <w:szCs w:val="24"/>
        </w:rPr>
        <w:t xml:space="preserve">The </w:t>
      </w:r>
      <w:r w:rsidR="008B3A6E">
        <w:rPr>
          <w:sz w:val="24"/>
          <w:szCs w:val="24"/>
        </w:rPr>
        <w:t>January</w:t>
      </w:r>
      <w:r>
        <w:rPr>
          <w:sz w:val="24"/>
          <w:szCs w:val="24"/>
        </w:rPr>
        <w:t xml:space="preserve"> 20</w:t>
      </w:r>
      <w:r w:rsidR="008B3A6E">
        <w:rPr>
          <w:sz w:val="24"/>
          <w:szCs w:val="24"/>
        </w:rPr>
        <w:t>20</w:t>
      </w:r>
      <w:r>
        <w:rPr>
          <w:sz w:val="24"/>
          <w:szCs w:val="24"/>
        </w:rPr>
        <w:t xml:space="preserve"> meeting minutes were </w:t>
      </w:r>
      <w:r w:rsidR="00A02368">
        <w:rPr>
          <w:sz w:val="24"/>
          <w:szCs w:val="24"/>
        </w:rPr>
        <w:t>approved without revision.</w:t>
      </w:r>
    </w:p>
    <w:p w14:paraId="1D3BC899" w14:textId="267BDF78" w:rsidR="00064F38" w:rsidRDefault="00064F38" w:rsidP="004B20BF">
      <w:pPr>
        <w:rPr>
          <w:sz w:val="24"/>
          <w:szCs w:val="24"/>
        </w:rPr>
      </w:pPr>
    </w:p>
    <w:p w14:paraId="7938CC24" w14:textId="77777777" w:rsidR="00624D28" w:rsidRPr="004B20BF" w:rsidRDefault="00624D28" w:rsidP="004B20BF">
      <w:pPr>
        <w:rPr>
          <w:sz w:val="24"/>
          <w:szCs w:val="24"/>
        </w:rPr>
      </w:pPr>
    </w:p>
    <w:p w14:paraId="69F6DD80" w14:textId="38859AF0" w:rsidR="00A23B42" w:rsidRDefault="00A23B42" w:rsidP="0089325F">
      <w:pPr>
        <w:pStyle w:val="Heading2"/>
        <w:numPr>
          <w:ilvl w:val="1"/>
          <w:numId w:val="1"/>
        </w:numPr>
        <w:ind w:left="360"/>
        <w:rPr>
          <w:color w:val="000000"/>
          <w:szCs w:val="24"/>
        </w:rPr>
      </w:pPr>
      <w:r>
        <w:rPr>
          <w:color w:val="000000"/>
          <w:szCs w:val="24"/>
        </w:rPr>
        <w:t>A13 Reason Codes</w:t>
      </w:r>
    </w:p>
    <w:p w14:paraId="1219FDAE" w14:textId="4E32C0C3" w:rsidR="00AB3404" w:rsidRDefault="00AB3404" w:rsidP="00AB3404">
      <w:pPr>
        <w:autoSpaceDE w:val="0"/>
        <w:autoSpaceDN w:val="0"/>
        <w:adjustRightInd w:val="0"/>
        <w:rPr>
          <w:sz w:val="24"/>
          <w:szCs w:val="24"/>
        </w:rPr>
      </w:pPr>
      <w:r>
        <w:rPr>
          <w:sz w:val="24"/>
          <w:szCs w:val="24"/>
        </w:rPr>
        <w:t xml:space="preserve">As part of a regional effort, all PA EDCs are asked to provide a list of anywhere their system is currently sending an A13 code and the business reason for doing so.   The goal will be for the regional EDI working groups in MD, NJ and PA to work with all utilities to find distinct codes to replace A13.   </w:t>
      </w:r>
      <w:r w:rsidR="0030322E">
        <w:rPr>
          <w:sz w:val="24"/>
          <w:szCs w:val="24"/>
        </w:rPr>
        <w:t>Where possible, PA</w:t>
      </w:r>
      <w:r>
        <w:rPr>
          <w:sz w:val="24"/>
          <w:szCs w:val="24"/>
        </w:rPr>
        <w:t xml:space="preserve"> </w:t>
      </w:r>
      <w:r w:rsidR="0030322E">
        <w:rPr>
          <w:sz w:val="24"/>
          <w:szCs w:val="24"/>
        </w:rPr>
        <w:t>EDCs</w:t>
      </w:r>
      <w:r>
        <w:rPr>
          <w:sz w:val="24"/>
          <w:szCs w:val="24"/>
        </w:rPr>
        <w:t xml:space="preserve"> are asked to provide lists with the following information …</w:t>
      </w:r>
    </w:p>
    <w:p w14:paraId="0A25B3A9" w14:textId="1ADBAA72" w:rsidR="00AB3404" w:rsidRPr="000311D7" w:rsidRDefault="00BA55E2" w:rsidP="00AB3404">
      <w:pPr>
        <w:pStyle w:val="ListParagraph"/>
        <w:numPr>
          <w:ilvl w:val="0"/>
          <w:numId w:val="30"/>
        </w:numPr>
        <w:autoSpaceDE w:val="0"/>
        <w:autoSpaceDN w:val="0"/>
        <w:adjustRightInd w:val="0"/>
        <w:rPr>
          <w:sz w:val="24"/>
          <w:szCs w:val="24"/>
        </w:rPr>
      </w:pPr>
      <w:r>
        <w:rPr>
          <w:sz w:val="24"/>
          <w:szCs w:val="24"/>
        </w:rPr>
        <w:t>EDC</w:t>
      </w:r>
    </w:p>
    <w:p w14:paraId="636A1DC1" w14:textId="77777777" w:rsidR="00AB3404" w:rsidRPr="000311D7" w:rsidRDefault="00AB3404" w:rsidP="00AB3404">
      <w:pPr>
        <w:pStyle w:val="ListParagraph"/>
        <w:numPr>
          <w:ilvl w:val="0"/>
          <w:numId w:val="30"/>
        </w:numPr>
        <w:autoSpaceDE w:val="0"/>
        <w:autoSpaceDN w:val="0"/>
        <w:adjustRightInd w:val="0"/>
        <w:rPr>
          <w:b/>
          <w:sz w:val="24"/>
          <w:szCs w:val="24"/>
        </w:rPr>
      </w:pPr>
      <w:r>
        <w:rPr>
          <w:sz w:val="24"/>
          <w:szCs w:val="24"/>
        </w:rPr>
        <w:t>Transaction Type (814E, 814D, 814C, 814R, 824)</w:t>
      </w:r>
    </w:p>
    <w:p w14:paraId="79045A43" w14:textId="77777777" w:rsidR="00AB3404" w:rsidRPr="000311D7" w:rsidRDefault="00AB3404" w:rsidP="00AB3404">
      <w:pPr>
        <w:pStyle w:val="ListParagraph"/>
        <w:numPr>
          <w:ilvl w:val="0"/>
          <w:numId w:val="30"/>
        </w:numPr>
        <w:autoSpaceDE w:val="0"/>
        <w:autoSpaceDN w:val="0"/>
        <w:adjustRightInd w:val="0"/>
        <w:rPr>
          <w:b/>
          <w:sz w:val="24"/>
          <w:szCs w:val="24"/>
        </w:rPr>
      </w:pPr>
      <w:r>
        <w:rPr>
          <w:sz w:val="24"/>
          <w:szCs w:val="24"/>
        </w:rPr>
        <w:t>Business Process (Rejection, Status/Reason)</w:t>
      </w:r>
    </w:p>
    <w:p w14:paraId="3707C4C9" w14:textId="77777777" w:rsidR="00AB3404" w:rsidRDefault="00AB3404" w:rsidP="00AB3404">
      <w:pPr>
        <w:pStyle w:val="ListParagraph"/>
        <w:numPr>
          <w:ilvl w:val="0"/>
          <w:numId w:val="30"/>
        </w:numPr>
        <w:autoSpaceDE w:val="0"/>
        <w:autoSpaceDN w:val="0"/>
        <w:adjustRightInd w:val="0"/>
        <w:rPr>
          <w:b/>
          <w:sz w:val="24"/>
          <w:szCs w:val="24"/>
        </w:rPr>
      </w:pPr>
      <w:r>
        <w:rPr>
          <w:sz w:val="24"/>
          <w:szCs w:val="24"/>
        </w:rPr>
        <w:t>Business Reason (Duplicate Enrolls, Invalid Request, etc.)</w:t>
      </w:r>
    </w:p>
    <w:p w14:paraId="274E89F8" w14:textId="0C19E57D" w:rsidR="00C21428" w:rsidRDefault="00C21428" w:rsidP="00C21428">
      <w:pPr>
        <w:rPr>
          <w:sz w:val="24"/>
          <w:szCs w:val="24"/>
        </w:rPr>
      </w:pPr>
    </w:p>
    <w:p w14:paraId="5885AE6C" w14:textId="01DB6339" w:rsidR="00A572BC" w:rsidRDefault="008B3A6E" w:rsidP="00C21428">
      <w:pPr>
        <w:rPr>
          <w:sz w:val="24"/>
          <w:szCs w:val="24"/>
        </w:rPr>
      </w:pPr>
      <w:r>
        <w:rPr>
          <w:sz w:val="24"/>
          <w:szCs w:val="24"/>
        </w:rPr>
        <w:t>PECO and PPL are currently working on their system review.</w:t>
      </w:r>
    </w:p>
    <w:p w14:paraId="3331A6BF" w14:textId="587A3ED9" w:rsidR="008A57AF" w:rsidRDefault="008A57AF" w:rsidP="00C21428">
      <w:pPr>
        <w:rPr>
          <w:sz w:val="24"/>
          <w:szCs w:val="24"/>
        </w:rPr>
      </w:pPr>
    </w:p>
    <w:p w14:paraId="64C9ED10" w14:textId="77777777" w:rsidR="008B3A6E" w:rsidRPr="00C21428" w:rsidRDefault="008B3A6E" w:rsidP="00C21428">
      <w:pPr>
        <w:rPr>
          <w:sz w:val="24"/>
          <w:szCs w:val="24"/>
        </w:rPr>
      </w:pPr>
    </w:p>
    <w:p w14:paraId="5449D1E1" w14:textId="2848D002" w:rsidR="008A57AF" w:rsidRDefault="008A57AF" w:rsidP="00CB7E91">
      <w:pPr>
        <w:pStyle w:val="Heading2"/>
        <w:numPr>
          <w:ilvl w:val="1"/>
          <w:numId w:val="1"/>
        </w:numPr>
        <w:ind w:left="360"/>
        <w:rPr>
          <w:color w:val="000000"/>
          <w:szCs w:val="24"/>
        </w:rPr>
      </w:pPr>
      <w:r>
        <w:rPr>
          <w:color w:val="000000"/>
          <w:szCs w:val="24"/>
        </w:rPr>
        <w:t>Annual Version update to the Regional EDI Implementation Guidelines</w:t>
      </w:r>
    </w:p>
    <w:p w14:paraId="0C609D51" w14:textId="05409473" w:rsidR="008A57AF" w:rsidRDefault="008A57AF" w:rsidP="008A57AF">
      <w:pPr>
        <w:rPr>
          <w:sz w:val="24"/>
          <w:szCs w:val="24"/>
        </w:rPr>
      </w:pPr>
      <w:r w:rsidRPr="008A57AF">
        <w:rPr>
          <w:sz w:val="24"/>
          <w:szCs w:val="24"/>
        </w:rPr>
        <w:t xml:space="preserve">Brandon Siegel </w:t>
      </w:r>
      <w:r w:rsidR="008B3A6E">
        <w:rPr>
          <w:sz w:val="24"/>
          <w:szCs w:val="24"/>
        </w:rPr>
        <w:t>distributed the</w:t>
      </w:r>
      <w:r w:rsidR="00A572BC">
        <w:rPr>
          <w:sz w:val="24"/>
          <w:szCs w:val="24"/>
        </w:rPr>
        <w:t xml:space="preserve"> redline version</w:t>
      </w:r>
      <w:r w:rsidR="008B3A6E">
        <w:rPr>
          <w:sz w:val="24"/>
          <w:szCs w:val="24"/>
        </w:rPr>
        <w:t xml:space="preserve"> to the regional EDI working groups on Wednesday February 5</w:t>
      </w:r>
      <w:r w:rsidR="008B3A6E" w:rsidRPr="008B3A6E">
        <w:rPr>
          <w:sz w:val="24"/>
          <w:szCs w:val="24"/>
          <w:vertAlign w:val="superscript"/>
        </w:rPr>
        <w:t>th</w:t>
      </w:r>
      <w:r w:rsidR="008B3A6E">
        <w:rPr>
          <w:sz w:val="24"/>
          <w:szCs w:val="24"/>
        </w:rPr>
        <w:t>.</w:t>
      </w:r>
      <w:r w:rsidRPr="008A57AF">
        <w:rPr>
          <w:sz w:val="24"/>
          <w:szCs w:val="24"/>
        </w:rPr>
        <w:t xml:space="preserve">   </w:t>
      </w:r>
      <w:r w:rsidR="008B3A6E">
        <w:rPr>
          <w:sz w:val="24"/>
          <w:szCs w:val="24"/>
        </w:rPr>
        <w:t xml:space="preserve">All EDEWG participants are asked to review and provide any comments, questions </w:t>
      </w:r>
      <w:r w:rsidR="008B3A6E">
        <w:rPr>
          <w:sz w:val="24"/>
          <w:szCs w:val="24"/>
        </w:rPr>
        <w:lastRenderedPageBreak/>
        <w:t>or concerns no later than Monday March 2</w:t>
      </w:r>
      <w:r w:rsidR="008B3A6E" w:rsidRPr="008B3A6E">
        <w:rPr>
          <w:sz w:val="24"/>
          <w:szCs w:val="24"/>
          <w:vertAlign w:val="superscript"/>
        </w:rPr>
        <w:t>nd</w:t>
      </w:r>
      <w:r w:rsidR="008B3A6E">
        <w:rPr>
          <w:sz w:val="24"/>
          <w:szCs w:val="24"/>
        </w:rPr>
        <w:t>.   Our goal will be to approve for Pennsylvania during the March EDEWG call.</w:t>
      </w:r>
    </w:p>
    <w:p w14:paraId="1C6C582D" w14:textId="244BF772" w:rsidR="008A57AF" w:rsidRDefault="008A57AF" w:rsidP="008A57AF">
      <w:pPr>
        <w:rPr>
          <w:sz w:val="24"/>
          <w:szCs w:val="24"/>
        </w:rPr>
      </w:pPr>
    </w:p>
    <w:p w14:paraId="1160A5FC" w14:textId="77777777" w:rsidR="00BA55E2" w:rsidRPr="008A57AF" w:rsidRDefault="00BA55E2" w:rsidP="008A57AF">
      <w:pPr>
        <w:rPr>
          <w:sz w:val="24"/>
          <w:szCs w:val="24"/>
        </w:rPr>
      </w:pPr>
    </w:p>
    <w:p w14:paraId="0B1786AB" w14:textId="38D0D4D7" w:rsidR="00CB7E91" w:rsidRDefault="004C78EB" w:rsidP="00CB7E91">
      <w:pPr>
        <w:pStyle w:val="Heading2"/>
        <w:numPr>
          <w:ilvl w:val="1"/>
          <w:numId w:val="1"/>
        </w:numPr>
        <w:ind w:left="360"/>
        <w:rPr>
          <w:color w:val="000000"/>
          <w:szCs w:val="24"/>
        </w:rPr>
      </w:pPr>
      <w:r>
        <w:rPr>
          <w:color w:val="000000"/>
          <w:szCs w:val="24"/>
        </w:rPr>
        <w:t>New Business</w:t>
      </w:r>
      <w:r w:rsidR="00A572BC">
        <w:rPr>
          <w:color w:val="000000"/>
          <w:szCs w:val="24"/>
        </w:rPr>
        <w:t xml:space="preserve"> - None</w:t>
      </w:r>
    </w:p>
    <w:p w14:paraId="1490C77B" w14:textId="43CC78A8" w:rsidR="000B0B79" w:rsidRDefault="000B0B79" w:rsidP="00BC1C72">
      <w:pPr>
        <w:pStyle w:val="ListParagraph"/>
        <w:ind w:left="0"/>
        <w:rPr>
          <w:sz w:val="24"/>
          <w:szCs w:val="24"/>
        </w:rPr>
      </w:pPr>
    </w:p>
    <w:p w14:paraId="163DA325" w14:textId="77777777" w:rsidR="00BA55E2" w:rsidRDefault="00BA55E2" w:rsidP="00BC1C72">
      <w:pPr>
        <w:pStyle w:val="ListParagraph"/>
        <w:ind w:left="0"/>
        <w:rPr>
          <w:sz w:val="24"/>
          <w:szCs w:val="24"/>
        </w:rPr>
      </w:pPr>
    </w:p>
    <w:p w14:paraId="128560F3" w14:textId="77777777"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14:paraId="64AB463C" w14:textId="7EA8A421" w:rsidR="004B20BF" w:rsidRDefault="00A572BC" w:rsidP="008C3A7D">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on Thursday, </w:t>
      </w:r>
      <w:r w:rsidR="008B3A6E">
        <w:rPr>
          <w:sz w:val="24"/>
          <w:szCs w:val="24"/>
        </w:rPr>
        <w:t>March</w:t>
      </w:r>
      <w:r w:rsidR="00BA55E2">
        <w:rPr>
          <w:sz w:val="24"/>
          <w:szCs w:val="24"/>
        </w:rPr>
        <w:t xml:space="preserve"> </w:t>
      </w:r>
      <w:r w:rsidR="008B3A6E">
        <w:rPr>
          <w:sz w:val="24"/>
          <w:szCs w:val="24"/>
        </w:rPr>
        <w:t>5</w:t>
      </w:r>
      <w:r w:rsidR="007516A9" w:rsidRPr="007516A9">
        <w:rPr>
          <w:sz w:val="24"/>
          <w:szCs w:val="24"/>
          <w:vertAlign w:val="superscript"/>
        </w:rPr>
        <w:t>th</w:t>
      </w:r>
      <w:r w:rsidR="007516A9">
        <w:rPr>
          <w:sz w:val="24"/>
          <w:szCs w:val="24"/>
        </w:rPr>
        <w:t xml:space="preserve"> </w:t>
      </w:r>
      <w:r w:rsidR="00E538C5" w:rsidRPr="00C6489C">
        <w:rPr>
          <w:sz w:val="24"/>
          <w:szCs w:val="24"/>
        </w:rPr>
        <w:t>at 2</w:t>
      </w:r>
      <w:r w:rsidR="00454621" w:rsidRPr="00C6489C">
        <w:rPr>
          <w:sz w:val="24"/>
          <w:szCs w:val="24"/>
        </w:rPr>
        <w:t>PM ET</w:t>
      </w:r>
      <w:r w:rsidR="00182D35" w:rsidRPr="00C6489C">
        <w:rPr>
          <w:sz w:val="24"/>
          <w:szCs w:val="24"/>
        </w:rPr>
        <w:t>.</w:t>
      </w:r>
      <w:r w:rsidR="00274014">
        <w:rPr>
          <w:sz w:val="24"/>
          <w:szCs w:val="24"/>
        </w:rPr>
        <w:t xml:space="preserve">  Please send agenda items no later than </w:t>
      </w:r>
      <w:r w:rsidR="008B3A6E">
        <w:rPr>
          <w:sz w:val="24"/>
          <w:szCs w:val="24"/>
        </w:rPr>
        <w:t>February 28</w:t>
      </w:r>
      <w:r w:rsidR="008B3A6E" w:rsidRPr="008B3A6E">
        <w:rPr>
          <w:sz w:val="24"/>
          <w:szCs w:val="24"/>
          <w:vertAlign w:val="superscript"/>
        </w:rPr>
        <w:t>th</w:t>
      </w:r>
      <w:r w:rsidR="008B3A6E">
        <w:rPr>
          <w:sz w:val="24"/>
          <w:szCs w:val="24"/>
        </w:rPr>
        <w:t>.</w:t>
      </w:r>
    </w:p>
    <w:p w14:paraId="408BEBE9" w14:textId="77777777" w:rsidR="004B20BF" w:rsidRDefault="004B20BF" w:rsidP="008C3A7D">
      <w:pPr>
        <w:autoSpaceDE w:val="0"/>
        <w:autoSpaceDN w:val="0"/>
        <w:adjustRightInd w:val="0"/>
        <w:rPr>
          <w:b/>
          <w:sz w:val="24"/>
          <w:szCs w:val="24"/>
          <w:u w:val="single"/>
        </w:rPr>
      </w:pPr>
    </w:p>
    <w:sectPr w:rsidR="004B20BF"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D568D" w14:textId="77777777" w:rsidR="00B2425F" w:rsidRDefault="00B2425F">
      <w:r>
        <w:separator/>
      </w:r>
    </w:p>
  </w:endnote>
  <w:endnote w:type="continuationSeparator" w:id="0">
    <w:p w14:paraId="6D32B78C" w14:textId="77777777" w:rsidR="00B2425F" w:rsidRDefault="00B2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F9452" w14:textId="77777777" w:rsidR="00B2425F" w:rsidRDefault="00B2425F">
      <w:r>
        <w:separator/>
      </w:r>
    </w:p>
  </w:footnote>
  <w:footnote w:type="continuationSeparator" w:id="0">
    <w:p w14:paraId="716C728E" w14:textId="77777777" w:rsidR="00B2425F" w:rsidRDefault="00B24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541A"/>
    <w:multiLevelType w:val="hybridMultilevel"/>
    <w:tmpl w:val="3A46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F7FCB"/>
    <w:multiLevelType w:val="hybridMultilevel"/>
    <w:tmpl w:val="E816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F16E1"/>
    <w:multiLevelType w:val="hybridMultilevel"/>
    <w:tmpl w:val="CA44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F2E44"/>
    <w:multiLevelType w:val="hybridMultilevel"/>
    <w:tmpl w:val="28A8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36CE9"/>
    <w:multiLevelType w:val="hybridMultilevel"/>
    <w:tmpl w:val="EB9A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57332"/>
    <w:multiLevelType w:val="hybridMultilevel"/>
    <w:tmpl w:val="4FBAF8D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6" w15:restartNumberingAfterBreak="0">
    <w:nsid w:val="21FE4121"/>
    <w:multiLevelType w:val="hybridMultilevel"/>
    <w:tmpl w:val="85045F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58004E"/>
    <w:multiLevelType w:val="hybridMultilevel"/>
    <w:tmpl w:val="C902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21C61"/>
    <w:multiLevelType w:val="hybridMultilevel"/>
    <w:tmpl w:val="0964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31866"/>
    <w:multiLevelType w:val="hybridMultilevel"/>
    <w:tmpl w:val="4A5E8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048B1"/>
    <w:multiLevelType w:val="hybridMultilevel"/>
    <w:tmpl w:val="C7F4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46EC7"/>
    <w:multiLevelType w:val="hybridMultilevel"/>
    <w:tmpl w:val="4F42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B5779"/>
    <w:multiLevelType w:val="hybridMultilevel"/>
    <w:tmpl w:val="2A488CD0"/>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3" w15:restartNumberingAfterBreak="0">
    <w:nsid w:val="44801AB7"/>
    <w:multiLevelType w:val="hybridMultilevel"/>
    <w:tmpl w:val="45DEB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26B60"/>
    <w:multiLevelType w:val="hybridMultilevel"/>
    <w:tmpl w:val="19F4F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632F0D"/>
    <w:multiLevelType w:val="hybridMultilevel"/>
    <w:tmpl w:val="F29E5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B25759"/>
    <w:multiLevelType w:val="hybridMultilevel"/>
    <w:tmpl w:val="85C6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278CE"/>
    <w:multiLevelType w:val="hybridMultilevel"/>
    <w:tmpl w:val="AEC6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B0705"/>
    <w:multiLevelType w:val="hybridMultilevel"/>
    <w:tmpl w:val="F04A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74F86"/>
    <w:multiLevelType w:val="hybridMultilevel"/>
    <w:tmpl w:val="2636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12BE9"/>
    <w:multiLevelType w:val="hybridMultilevel"/>
    <w:tmpl w:val="B6F8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11E40"/>
    <w:multiLevelType w:val="hybridMultilevel"/>
    <w:tmpl w:val="480E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131AE"/>
    <w:multiLevelType w:val="hybridMultilevel"/>
    <w:tmpl w:val="412A6EE6"/>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3" w15:restartNumberingAfterBreak="0">
    <w:nsid w:val="5D611D9D"/>
    <w:multiLevelType w:val="hybridMultilevel"/>
    <w:tmpl w:val="ED604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173B6"/>
    <w:multiLevelType w:val="hybridMultilevel"/>
    <w:tmpl w:val="BC523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E4853"/>
    <w:multiLevelType w:val="hybridMultilevel"/>
    <w:tmpl w:val="37A8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2114A"/>
    <w:multiLevelType w:val="hybridMultilevel"/>
    <w:tmpl w:val="E00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B0F9E"/>
    <w:multiLevelType w:val="hybridMultilevel"/>
    <w:tmpl w:val="99E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F6203"/>
    <w:multiLevelType w:val="hybridMultilevel"/>
    <w:tmpl w:val="52B4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5"/>
  </w:num>
  <w:num w:numId="3">
    <w:abstractNumId w:val="26"/>
  </w:num>
  <w:num w:numId="4">
    <w:abstractNumId w:val="6"/>
  </w:num>
  <w:num w:numId="5">
    <w:abstractNumId w:val="27"/>
  </w:num>
  <w:num w:numId="6">
    <w:abstractNumId w:val="14"/>
  </w:num>
  <w:num w:numId="7">
    <w:abstractNumId w:val="29"/>
  </w:num>
  <w:num w:numId="8">
    <w:abstractNumId w:val="25"/>
  </w:num>
  <w:num w:numId="9">
    <w:abstractNumId w:val="5"/>
  </w:num>
  <w:num w:numId="10">
    <w:abstractNumId w:val="11"/>
  </w:num>
  <w:num w:numId="11">
    <w:abstractNumId w:val="9"/>
  </w:num>
  <w:num w:numId="12">
    <w:abstractNumId w:val="18"/>
  </w:num>
  <w:num w:numId="13">
    <w:abstractNumId w:val="13"/>
  </w:num>
  <w:num w:numId="14">
    <w:abstractNumId w:val="12"/>
  </w:num>
  <w:num w:numId="15">
    <w:abstractNumId w:val="23"/>
  </w:num>
  <w:num w:numId="16">
    <w:abstractNumId w:val="24"/>
  </w:num>
  <w:num w:numId="17">
    <w:abstractNumId w:val="1"/>
  </w:num>
  <w:num w:numId="18">
    <w:abstractNumId w:val="10"/>
  </w:num>
  <w:num w:numId="19">
    <w:abstractNumId w:val="19"/>
  </w:num>
  <w:num w:numId="20">
    <w:abstractNumId w:val="7"/>
  </w:num>
  <w:num w:numId="21">
    <w:abstractNumId w:val="8"/>
  </w:num>
  <w:num w:numId="22">
    <w:abstractNumId w:val="28"/>
  </w:num>
  <w:num w:numId="23">
    <w:abstractNumId w:val="20"/>
  </w:num>
  <w:num w:numId="24">
    <w:abstractNumId w:val="0"/>
  </w:num>
  <w:num w:numId="25">
    <w:abstractNumId w:val="16"/>
  </w:num>
  <w:num w:numId="26">
    <w:abstractNumId w:val="3"/>
  </w:num>
  <w:num w:numId="27">
    <w:abstractNumId w:val="21"/>
  </w:num>
  <w:num w:numId="28">
    <w:abstractNumId w:val="2"/>
  </w:num>
  <w:num w:numId="29">
    <w:abstractNumId w:val="17"/>
  </w:num>
  <w:num w:numId="3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AA"/>
    <w:rsid w:val="000112CF"/>
    <w:rsid w:val="0001137E"/>
    <w:rsid w:val="00011BFB"/>
    <w:rsid w:val="000137EE"/>
    <w:rsid w:val="0001624C"/>
    <w:rsid w:val="00017256"/>
    <w:rsid w:val="00020B4D"/>
    <w:rsid w:val="00021349"/>
    <w:rsid w:val="00021976"/>
    <w:rsid w:val="00021C3E"/>
    <w:rsid w:val="00023527"/>
    <w:rsid w:val="00023B01"/>
    <w:rsid w:val="00023FF2"/>
    <w:rsid w:val="000242A1"/>
    <w:rsid w:val="00024745"/>
    <w:rsid w:val="00024919"/>
    <w:rsid w:val="00024A51"/>
    <w:rsid w:val="00027575"/>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514"/>
    <w:rsid w:val="000C6276"/>
    <w:rsid w:val="000C68EA"/>
    <w:rsid w:val="000D095C"/>
    <w:rsid w:val="000D1876"/>
    <w:rsid w:val="000D1AEC"/>
    <w:rsid w:val="000D56BE"/>
    <w:rsid w:val="000E1ED0"/>
    <w:rsid w:val="000E38EF"/>
    <w:rsid w:val="000E41BC"/>
    <w:rsid w:val="000E4B3C"/>
    <w:rsid w:val="000E52B6"/>
    <w:rsid w:val="000E5DAA"/>
    <w:rsid w:val="000E68BE"/>
    <w:rsid w:val="000E7E34"/>
    <w:rsid w:val="000F0591"/>
    <w:rsid w:val="000F20FE"/>
    <w:rsid w:val="000F2393"/>
    <w:rsid w:val="000F4779"/>
    <w:rsid w:val="000F64D9"/>
    <w:rsid w:val="000F6A1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77C"/>
    <w:rsid w:val="00153788"/>
    <w:rsid w:val="00154127"/>
    <w:rsid w:val="00154310"/>
    <w:rsid w:val="00154F22"/>
    <w:rsid w:val="00156C25"/>
    <w:rsid w:val="00161ABA"/>
    <w:rsid w:val="00161F53"/>
    <w:rsid w:val="0016341B"/>
    <w:rsid w:val="00165364"/>
    <w:rsid w:val="00165C73"/>
    <w:rsid w:val="00165FCD"/>
    <w:rsid w:val="001667BF"/>
    <w:rsid w:val="001701F2"/>
    <w:rsid w:val="00173926"/>
    <w:rsid w:val="00174A43"/>
    <w:rsid w:val="00175A76"/>
    <w:rsid w:val="00176D8A"/>
    <w:rsid w:val="00177CDF"/>
    <w:rsid w:val="00180A60"/>
    <w:rsid w:val="00182D35"/>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A335A"/>
    <w:rsid w:val="001A4F2F"/>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3546"/>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38C9"/>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014"/>
    <w:rsid w:val="00274FDD"/>
    <w:rsid w:val="00276D4E"/>
    <w:rsid w:val="00277D57"/>
    <w:rsid w:val="00280D12"/>
    <w:rsid w:val="0028237E"/>
    <w:rsid w:val="002825C1"/>
    <w:rsid w:val="00283122"/>
    <w:rsid w:val="00283BFB"/>
    <w:rsid w:val="00286020"/>
    <w:rsid w:val="00286C12"/>
    <w:rsid w:val="00290761"/>
    <w:rsid w:val="00290B16"/>
    <w:rsid w:val="0029121C"/>
    <w:rsid w:val="0029226D"/>
    <w:rsid w:val="00292DD4"/>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3ED7"/>
    <w:rsid w:val="002D498F"/>
    <w:rsid w:val="002D4FCA"/>
    <w:rsid w:val="002D72C6"/>
    <w:rsid w:val="002D7393"/>
    <w:rsid w:val="002E0F6C"/>
    <w:rsid w:val="002E3062"/>
    <w:rsid w:val="002E4B42"/>
    <w:rsid w:val="002E525D"/>
    <w:rsid w:val="002E5BD0"/>
    <w:rsid w:val="002E77E5"/>
    <w:rsid w:val="002E78F0"/>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112A9"/>
    <w:rsid w:val="0031261C"/>
    <w:rsid w:val="00312BAD"/>
    <w:rsid w:val="00313333"/>
    <w:rsid w:val="00313C68"/>
    <w:rsid w:val="00314BFD"/>
    <w:rsid w:val="00315474"/>
    <w:rsid w:val="00315543"/>
    <w:rsid w:val="00315C7A"/>
    <w:rsid w:val="00315F5F"/>
    <w:rsid w:val="003160E8"/>
    <w:rsid w:val="0031687B"/>
    <w:rsid w:val="00320648"/>
    <w:rsid w:val="00320BA7"/>
    <w:rsid w:val="00322C42"/>
    <w:rsid w:val="0032330B"/>
    <w:rsid w:val="00325035"/>
    <w:rsid w:val="00326260"/>
    <w:rsid w:val="00326AB1"/>
    <w:rsid w:val="00326EB1"/>
    <w:rsid w:val="003309B3"/>
    <w:rsid w:val="003315C2"/>
    <w:rsid w:val="00331E81"/>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31BD"/>
    <w:rsid w:val="00363866"/>
    <w:rsid w:val="00366DBB"/>
    <w:rsid w:val="00370633"/>
    <w:rsid w:val="0037111C"/>
    <w:rsid w:val="00372C90"/>
    <w:rsid w:val="0037442B"/>
    <w:rsid w:val="003751C0"/>
    <w:rsid w:val="003755D2"/>
    <w:rsid w:val="00381680"/>
    <w:rsid w:val="0038231D"/>
    <w:rsid w:val="00386B7B"/>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C1506"/>
    <w:rsid w:val="003C4AEB"/>
    <w:rsid w:val="003C5AB9"/>
    <w:rsid w:val="003D1F15"/>
    <w:rsid w:val="003D24A5"/>
    <w:rsid w:val="003D38CE"/>
    <w:rsid w:val="003D3AC3"/>
    <w:rsid w:val="003D50BF"/>
    <w:rsid w:val="003D7781"/>
    <w:rsid w:val="003D7D5B"/>
    <w:rsid w:val="003E287B"/>
    <w:rsid w:val="003E3D40"/>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596D"/>
    <w:rsid w:val="00406CEC"/>
    <w:rsid w:val="00407943"/>
    <w:rsid w:val="004103EF"/>
    <w:rsid w:val="00415E54"/>
    <w:rsid w:val="00416247"/>
    <w:rsid w:val="004163F2"/>
    <w:rsid w:val="004169B2"/>
    <w:rsid w:val="00416C1F"/>
    <w:rsid w:val="00416D1F"/>
    <w:rsid w:val="004171F3"/>
    <w:rsid w:val="00421FA1"/>
    <w:rsid w:val="00422534"/>
    <w:rsid w:val="00427C90"/>
    <w:rsid w:val="00427DCD"/>
    <w:rsid w:val="004310EA"/>
    <w:rsid w:val="0043438F"/>
    <w:rsid w:val="00441113"/>
    <w:rsid w:val="004424B4"/>
    <w:rsid w:val="004437B9"/>
    <w:rsid w:val="00444DA1"/>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70225"/>
    <w:rsid w:val="00470F54"/>
    <w:rsid w:val="004725D8"/>
    <w:rsid w:val="0047314C"/>
    <w:rsid w:val="00475D6C"/>
    <w:rsid w:val="004765DA"/>
    <w:rsid w:val="00476CF2"/>
    <w:rsid w:val="00477EF9"/>
    <w:rsid w:val="0048174B"/>
    <w:rsid w:val="00481CAF"/>
    <w:rsid w:val="00483DED"/>
    <w:rsid w:val="004846C2"/>
    <w:rsid w:val="004861B2"/>
    <w:rsid w:val="00487280"/>
    <w:rsid w:val="004916EC"/>
    <w:rsid w:val="00491743"/>
    <w:rsid w:val="0049474A"/>
    <w:rsid w:val="00494B1A"/>
    <w:rsid w:val="004950F0"/>
    <w:rsid w:val="004958E7"/>
    <w:rsid w:val="004960FA"/>
    <w:rsid w:val="00496F91"/>
    <w:rsid w:val="00497827"/>
    <w:rsid w:val="00497C36"/>
    <w:rsid w:val="004A0FA1"/>
    <w:rsid w:val="004A1212"/>
    <w:rsid w:val="004A1D3B"/>
    <w:rsid w:val="004A3DF7"/>
    <w:rsid w:val="004A5AFA"/>
    <w:rsid w:val="004B16D2"/>
    <w:rsid w:val="004B20BF"/>
    <w:rsid w:val="004B42BF"/>
    <w:rsid w:val="004B5115"/>
    <w:rsid w:val="004B55C3"/>
    <w:rsid w:val="004B686A"/>
    <w:rsid w:val="004C08DB"/>
    <w:rsid w:val="004C0C83"/>
    <w:rsid w:val="004C264F"/>
    <w:rsid w:val="004C600B"/>
    <w:rsid w:val="004C6716"/>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4B12"/>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918"/>
    <w:rsid w:val="005E4EE0"/>
    <w:rsid w:val="005E60AA"/>
    <w:rsid w:val="005E60EE"/>
    <w:rsid w:val="005E6E7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72F7"/>
    <w:rsid w:val="006306A4"/>
    <w:rsid w:val="00630EC6"/>
    <w:rsid w:val="00631551"/>
    <w:rsid w:val="00632709"/>
    <w:rsid w:val="00632811"/>
    <w:rsid w:val="0063547C"/>
    <w:rsid w:val="00635EA8"/>
    <w:rsid w:val="00636D9F"/>
    <w:rsid w:val="0064023E"/>
    <w:rsid w:val="00640D6C"/>
    <w:rsid w:val="00647F95"/>
    <w:rsid w:val="00651A9D"/>
    <w:rsid w:val="00653078"/>
    <w:rsid w:val="00657485"/>
    <w:rsid w:val="00657BE0"/>
    <w:rsid w:val="00661D19"/>
    <w:rsid w:val="00662775"/>
    <w:rsid w:val="00662F52"/>
    <w:rsid w:val="00663E2B"/>
    <w:rsid w:val="00664032"/>
    <w:rsid w:val="00664A3E"/>
    <w:rsid w:val="00664FBD"/>
    <w:rsid w:val="00665049"/>
    <w:rsid w:val="00665547"/>
    <w:rsid w:val="006659DB"/>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23BA"/>
    <w:rsid w:val="006A39F5"/>
    <w:rsid w:val="006A581D"/>
    <w:rsid w:val="006A769D"/>
    <w:rsid w:val="006A7A08"/>
    <w:rsid w:val="006A7A12"/>
    <w:rsid w:val="006B17BD"/>
    <w:rsid w:val="006B36A4"/>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4828"/>
    <w:rsid w:val="006F513D"/>
    <w:rsid w:val="006F7549"/>
    <w:rsid w:val="00700C38"/>
    <w:rsid w:val="007011F1"/>
    <w:rsid w:val="00701AD3"/>
    <w:rsid w:val="007025B4"/>
    <w:rsid w:val="00702CD9"/>
    <w:rsid w:val="00702CEF"/>
    <w:rsid w:val="00705F53"/>
    <w:rsid w:val="00707B87"/>
    <w:rsid w:val="0071033C"/>
    <w:rsid w:val="0071080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498A"/>
    <w:rsid w:val="007556B7"/>
    <w:rsid w:val="00757E82"/>
    <w:rsid w:val="00760305"/>
    <w:rsid w:val="00761177"/>
    <w:rsid w:val="00761702"/>
    <w:rsid w:val="0076171C"/>
    <w:rsid w:val="007636C3"/>
    <w:rsid w:val="00763BF1"/>
    <w:rsid w:val="00767140"/>
    <w:rsid w:val="00771FC4"/>
    <w:rsid w:val="00772FBA"/>
    <w:rsid w:val="00773F7B"/>
    <w:rsid w:val="00780965"/>
    <w:rsid w:val="00780A03"/>
    <w:rsid w:val="0078107F"/>
    <w:rsid w:val="007824C5"/>
    <w:rsid w:val="00786E44"/>
    <w:rsid w:val="0078790C"/>
    <w:rsid w:val="007914CA"/>
    <w:rsid w:val="0079293D"/>
    <w:rsid w:val="00792DB6"/>
    <w:rsid w:val="00793A7E"/>
    <w:rsid w:val="00794291"/>
    <w:rsid w:val="007A226F"/>
    <w:rsid w:val="007A25BF"/>
    <w:rsid w:val="007A3016"/>
    <w:rsid w:val="007A39BB"/>
    <w:rsid w:val="007A4D7B"/>
    <w:rsid w:val="007A55A4"/>
    <w:rsid w:val="007A654B"/>
    <w:rsid w:val="007B264A"/>
    <w:rsid w:val="007B27BB"/>
    <w:rsid w:val="007C03EF"/>
    <w:rsid w:val="007C158A"/>
    <w:rsid w:val="007C1816"/>
    <w:rsid w:val="007C263E"/>
    <w:rsid w:val="007C2865"/>
    <w:rsid w:val="007C32BE"/>
    <w:rsid w:val="007C631C"/>
    <w:rsid w:val="007C6B52"/>
    <w:rsid w:val="007C6CB7"/>
    <w:rsid w:val="007C768A"/>
    <w:rsid w:val="007C7F31"/>
    <w:rsid w:val="007D1F4A"/>
    <w:rsid w:val="007D2FBB"/>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5529"/>
    <w:rsid w:val="0087689E"/>
    <w:rsid w:val="00881509"/>
    <w:rsid w:val="00881D96"/>
    <w:rsid w:val="008827B4"/>
    <w:rsid w:val="00883A79"/>
    <w:rsid w:val="00884AD2"/>
    <w:rsid w:val="00885D23"/>
    <w:rsid w:val="00886E1D"/>
    <w:rsid w:val="008906A5"/>
    <w:rsid w:val="00892027"/>
    <w:rsid w:val="0089325F"/>
    <w:rsid w:val="008938EE"/>
    <w:rsid w:val="008942F5"/>
    <w:rsid w:val="008949D9"/>
    <w:rsid w:val="00896A57"/>
    <w:rsid w:val="008974A3"/>
    <w:rsid w:val="008A0AB1"/>
    <w:rsid w:val="008A57AF"/>
    <w:rsid w:val="008A5D24"/>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6008"/>
    <w:rsid w:val="008F15E1"/>
    <w:rsid w:val="008F2D24"/>
    <w:rsid w:val="008F429C"/>
    <w:rsid w:val="008F5E2F"/>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6B65"/>
    <w:rsid w:val="00936CFD"/>
    <w:rsid w:val="00937AB8"/>
    <w:rsid w:val="00937F51"/>
    <w:rsid w:val="00941AD1"/>
    <w:rsid w:val="0094399B"/>
    <w:rsid w:val="00943DD4"/>
    <w:rsid w:val="00944BD5"/>
    <w:rsid w:val="00945BBE"/>
    <w:rsid w:val="009462BF"/>
    <w:rsid w:val="00946B15"/>
    <w:rsid w:val="00947522"/>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C6DA3"/>
    <w:rsid w:val="009D214D"/>
    <w:rsid w:val="009D4060"/>
    <w:rsid w:val="009D512D"/>
    <w:rsid w:val="009E1BA5"/>
    <w:rsid w:val="009E27AC"/>
    <w:rsid w:val="009E2D93"/>
    <w:rsid w:val="009E3731"/>
    <w:rsid w:val="009E3AED"/>
    <w:rsid w:val="009E79FE"/>
    <w:rsid w:val="009F0727"/>
    <w:rsid w:val="009F27D1"/>
    <w:rsid w:val="009F2BB3"/>
    <w:rsid w:val="009F49B2"/>
    <w:rsid w:val="009F55BE"/>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E6A"/>
    <w:rsid w:val="00A21339"/>
    <w:rsid w:val="00A217B3"/>
    <w:rsid w:val="00A2205C"/>
    <w:rsid w:val="00A23B42"/>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6A03"/>
    <w:rsid w:val="00A776C2"/>
    <w:rsid w:val="00A823CD"/>
    <w:rsid w:val="00A824F7"/>
    <w:rsid w:val="00A83742"/>
    <w:rsid w:val="00A85ACA"/>
    <w:rsid w:val="00A868F1"/>
    <w:rsid w:val="00A86FC9"/>
    <w:rsid w:val="00A90142"/>
    <w:rsid w:val="00A91FEA"/>
    <w:rsid w:val="00A92269"/>
    <w:rsid w:val="00A925E2"/>
    <w:rsid w:val="00A948A6"/>
    <w:rsid w:val="00A96D47"/>
    <w:rsid w:val="00A97B58"/>
    <w:rsid w:val="00AA2FB7"/>
    <w:rsid w:val="00AA3658"/>
    <w:rsid w:val="00AA3D2B"/>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25F"/>
    <w:rsid w:val="00B24450"/>
    <w:rsid w:val="00B25E91"/>
    <w:rsid w:val="00B26F83"/>
    <w:rsid w:val="00B3015A"/>
    <w:rsid w:val="00B315C7"/>
    <w:rsid w:val="00B31B21"/>
    <w:rsid w:val="00B32982"/>
    <w:rsid w:val="00B33AEE"/>
    <w:rsid w:val="00B35B1F"/>
    <w:rsid w:val="00B36309"/>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741"/>
    <w:rsid w:val="00B93FF3"/>
    <w:rsid w:val="00B97CA2"/>
    <w:rsid w:val="00BA2942"/>
    <w:rsid w:val="00BA323E"/>
    <w:rsid w:val="00BA33BA"/>
    <w:rsid w:val="00BA4470"/>
    <w:rsid w:val="00BA4BB5"/>
    <w:rsid w:val="00BA4BC6"/>
    <w:rsid w:val="00BA5079"/>
    <w:rsid w:val="00BA55E2"/>
    <w:rsid w:val="00BA6A8B"/>
    <w:rsid w:val="00BB0CB2"/>
    <w:rsid w:val="00BB0EC0"/>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2B03"/>
    <w:rsid w:val="00BF53FE"/>
    <w:rsid w:val="00BF575F"/>
    <w:rsid w:val="00BF64A0"/>
    <w:rsid w:val="00BF6F5B"/>
    <w:rsid w:val="00C01506"/>
    <w:rsid w:val="00C01E03"/>
    <w:rsid w:val="00C023D7"/>
    <w:rsid w:val="00C0308C"/>
    <w:rsid w:val="00C039BF"/>
    <w:rsid w:val="00C03C34"/>
    <w:rsid w:val="00C04272"/>
    <w:rsid w:val="00C0647D"/>
    <w:rsid w:val="00C06DC9"/>
    <w:rsid w:val="00C076AF"/>
    <w:rsid w:val="00C113B8"/>
    <w:rsid w:val="00C12691"/>
    <w:rsid w:val="00C13B9C"/>
    <w:rsid w:val="00C15537"/>
    <w:rsid w:val="00C15966"/>
    <w:rsid w:val="00C15E77"/>
    <w:rsid w:val="00C1617A"/>
    <w:rsid w:val="00C17EC7"/>
    <w:rsid w:val="00C205F8"/>
    <w:rsid w:val="00C21428"/>
    <w:rsid w:val="00C21495"/>
    <w:rsid w:val="00C22E57"/>
    <w:rsid w:val="00C23837"/>
    <w:rsid w:val="00C255AD"/>
    <w:rsid w:val="00C26EEF"/>
    <w:rsid w:val="00C27A63"/>
    <w:rsid w:val="00C32981"/>
    <w:rsid w:val="00C33388"/>
    <w:rsid w:val="00C34B8A"/>
    <w:rsid w:val="00C404FE"/>
    <w:rsid w:val="00C40B65"/>
    <w:rsid w:val="00C41F67"/>
    <w:rsid w:val="00C430B9"/>
    <w:rsid w:val="00C45FA7"/>
    <w:rsid w:val="00C47F1E"/>
    <w:rsid w:val="00C50352"/>
    <w:rsid w:val="00C519DF"/>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0266"/>
    <w:rsid w:val="00C81767"/>
    <w:rsid w:val="00C873B8"/>
    <w:rsid w:val="00C91578"/>
    <w:rsid w:val="00C91992"/>
    <w:rsid w:val="00C919B9"/>
    <w:rsid w:val="00C96E5A"/>
    <w:rsid w:val="00CA0E62"/>
    <w:rsid w:val="00CA2091"/>
    <w:rsid w:val="00CA356B"/>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9D"/>
    <w:rsid w:val="00CE3288"/>
    <w:rsid w:val="00CE38BC"/>
    <w:rsid w:val="00CE4621"/>
    <w:rsid w:val="00CE6872"/>
    <w:rsid w:val="00CE69A1"/>
    <w:rsid w:val="00CE7102"/>
    <w:rsid w:val="00CF0179"/>
    <w:rsid w:val="00CF1D7B"/>
    <w:rsid w:val="00CF3F1F"/>
    <w:rsid w:val="00CF4630"/>
    <w:rsid w:val="00CF53C9"/>
    <w:rsid w:val="00CF5A96"/>
    <w:rsid w:val="00CF7583"/>
    <w:rsid w:val="00D00D8D"/>
    <w:rsid w:val="00D025BD"/>
    <w:rsid w:val="00D02AFF"/>
    <w:rsid w:val="00D03E96"/>
    <w:rsid w:val="00D052C9"/>
    <w:rsid w:val="00D059A6"/>
    <w:rsid w:val="00D059E2"/>
    <w:rsid w:val="00D060FE"/>
    <w:rsid w:val="00D066A6"/>
    <w:rsid w:val="00D13922"/>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54C8"/>
    <w:rsid w:val="00D66F95"/>
    <w:rsid w:val="00D70AC8"/>
    <w:rsid w:val="00D719D8"/>
    <w:rsid w:val="00D71F51"/>
    <w:rsid w:val="00D7277E"/>
    <w:rsid w:val="00D72A12"/>
    <w:rsid w:val="00D72E42"/>
    <w:rsid w:val="00D73FBB"/>
    <w:rsid w:val="00D749C2"/>
    <w:rsid w:val="00D753A8"/>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C0B"/>
    <w:rsid w:val="00DB7C50"/>
    <w:rsid w:val="00DC020A"/>
    <w:rsid w:val="00DC079F"/>
    <w:rsid w:val="00DC20EC"/>
    <w:rsid w:val="00DC2652"/>
    <w:rsid w:val="00DC2DD3"/>
    <w:rsid w:val="00DC3501"/>
    <w:rsid w:val="00DC6BD0"/>
    <w:rsid w:val="00DD2044"/>
    <w:rsid w:val="00DD2438"/>
    <w:rsid w:val="00DD2992"/>
    <w:rsid w:val="00DD6185"/>
    <w:rsid w:val="00DD6756"/>
    <w:rsid w:val="00DD6791"/>
    <w:rsid w:val="00DD6894"/>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549B"/>
    <w:rsid w:val="00E268C9"/>
    <w:rsid w:val="00E314EF"/>
    <w:rsid w:val="00E333B5"/>
    <w:rsid w:val="00E3353D"/>
    <w:rsid w:val="00E35545"/>
    <w:rsid w:val="00E44161"/>
    <w:rsid w:val="00E4568C"/>
    <w:rsid w:val="00E46860"/>
    <w:rsid w:val="00E50C67"/>
    <w:rsid w:val="00E520F8"/>
    <w:rsid w:val="00E52D44"/>
    <w:rsid w:val="00E538C5"/>
    <w:rsid w:val="00E560B4"/>
    <w:rsid w:val="00E565F4"/>
    <w:rsid w:val="00E5679B"/>
    <w:rsid w:val="00E57012"/>
    <w:rsid w:val="00E57E24"/>
    <w:rsid w:val="00E600C2"/>
    <w:rsid w:val="00E61516"/>
    <w:rsid w:val="00E66538"/>
    <w:rsid w:val="00E66962"/>
    <w:rsid w:val="00E67E86"/>
    <w:rsid w:val="00E712DE"/>
    <w:rsid w:val="00E7223E"/>
    <w:rsid w:val="00E724F0"/>
    <w:rsid w:val="00E741FB"/>
    <w:rsid w:val="00E77A3F"/>
    <w:rsid w:val="00E814B0"/>
    <w:rsid w:val="00E821B7"/>
    <w:rsid w:val="00E829A0"/>
    <w:rsid w:val="00E83195"/>
    <w:rsid w:val="00E85BCC"/>
    <w:rsid w:val="00E871B7"/>
    <w:rsid w:val="00E90BE2"/>
    <w:rsid w:val="00E920AB"/>
    <w:rsid w:val="00E92386"/>
    <w:rsid w:val="00E927AB"/>
    <w:rsid w:val="00E93DF9"/>
    <w:rsid w:val="00E93F00"/>
    <w:rsid w:val="00E94084"/>
    <w:rsid w:val="00E94B3F"/>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1739"/>
    <w:rsid w:val="00EB2641"/>
    <w:rsid w:val="00EB2A34"/>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314"/>
    <w:rsid w:val="00F51532"/>
    <w:rsid w:val="00F52559"/>
    <w:rsid w:val="00F5453A"/>
    <w:rsid w:val="00F54AD4"/>
    <w:rsid w:val="00F563A5"/>
    <w:rsid w:val="00F56A0A"/>
    <w:rsid w:val="00F579E1"/>
    <w:rsid w:val="00F611AE"/>
    <w:rsid w:val="00F63186"/>
    <w:rsid w:val="00F63637"/>
    <w:rsid w:val="00F63B64"/>
    <w:rsid w:val="00F63FFA"/>
    <w:rsid w:val="00F64327"/>
    <w:rsid w:val="00F6511A"/>
    <w:rsid w:val="00F6718D"/>
    <w:rsid w:val="00F70116"/>
    <w:rsid w:val="00F709F8"/>
    <w:rsid w:val="00F72C32"/>
    <w:rsid w:val="00F72D02"/>
    <w:rsid w:val="00F76303"/>
    <w:rsid w:val="00F769E1"/>
    <w:rsid w:val="00F76B2F"/>
    <w:rsid w:val="00F76EF4"/>
    <w:rsid w:val="00F800A3"/>
    <w:rsid w:val="00F814D4"/>
    <w:rsid w:val="00F82374"/>
    <w:rsid w:val="00F83B8F"/>
    <w:rsid w:val="00F84052"/>
    <w:rsid w:val="00F841EA"/>
    <w:rsid w:val="00F9028C"/>
    <w:rsid w:val="00F90AF3"/>
    <w:rsid w:val="00F90EDC"/>
    <w:rsid w:val="00F92567"/>
    <w:rsid w:val="00F94FC4"/>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290C"/>
    <w:rsid w:val="00FD42C3"/>
    <w:rsid w:val="00FD53DB"/>
    <w:rsid w:val="00FE073E"/>
    <w:rsid w:val="00FE0795"/>
    <w:rsid w:val="00FE16AF"/>
    <w:rsid w:val="00FE31EC"/>
    <w:rsid w:val="00FE3C35"/>
    <w:rsid w:val="00FE3CC9"/>
    <w:rsid w:val="00FE4349"/>
    <w:rsid w:val="00FE5608"/>
    <w:rsid w:val="00FE5735"/>
    <w:rsid w:val="00FE672F"/>
    <w:rsid w:val="00FE711F"/>
    <w:rsid w:val="00FE7BAC"/>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EE722-EC57-495A-912F-F8840EF4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2045</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Yalcin, Lee</cp:lastModifiedBy>
  <cp:revision>2</cp:revision>
  <cp:lastPrinted>2012-04-19T19:18:00Z</cp:lastPrinted>
  <dcterms:created xsi:type="dcterms:W3CDTF">2020-02-19T14:32:00Z</dcterms:created>
  <dcterms:modified xsi:type="dcterms:W3CDTF">2020-02-19T14:32:00Z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