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19D" w:rsidRDefault="0025019D">
      <w:pPr>
        <w:pStyle w:val="Title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19D" w:rsidRDefault="0025019D">
      <w:pPr>
        <w:pStyle w:val="Title"/>
        <w:rPr>
          <w:sz w:val="24"/>
          <w:szCs w:val="24"/>
        </w:rPr>
      </w:pPr>
    </w:p>
    <w:p w:rsidR="0026733D" w:rsidRPr="00242BFB" w:rsidRDefault="0025019D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Regular Monthly Meeting </w:t>
      </w:r>
      <w:r w:rsidR="00103A4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E79FE">
        <w:rPr>
          <w:sz w:val="24"/>
          <w:szCs w:val="24"/>
        </w:rPr>
        <w:t>11</w:t>
      </w:r>
      <w:r w:rsidR="00103A44">
        <w:rPr>
          <w:sz w:val="24"/>
          <w:szCs w:val="24"/>
        </w:rPr>
        <w:t>/</w:t>
      </w:r>
      <w:r w:rsidR="009E79FE">
        <w:rPr>
          <w:sz w:val="24"/>
          <w:szCs w:val="24"/>
        </w:rPr>
        <w:t>3</w:t>
      </w:r>
      <w:r w:rsidR="00DB7C50">
        <w:rPr>
          <w:sz w:val="24"/>
          <w:szCs w:val="24"/>
        </w:rPr>
        <w:t>/201</w:t>
      </w:r>
      <w:r w:rsidR="00603822">
        <w:rPr>
          <w:sz w:val="24"/>
          <w:szCs w:val="24"/>
        </w:rPr>
        <w:t>6</w:t>
      </w:r>
    </w:p>
    <w:p w:rsidR="0026733D" w:rsidRPr="00242BFB" w:rsidRDefault="0026733D">
      <w:pPr>
        <w:rPr>
          <w:sz w:val="24"/>
          <w:szCs w:val="24"/>
        </w:rPr>
      </w:pPr>
    </w:p>
    <w:p w:rsidR="0026733D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F54AD4">
        <w:rPr>
          <w:sz w:val="24"/>
          <w:szCs w:val="24"/>
        </w:rPr>
        <w:t>Duquesne Light</w:t>
      </w:r>
      <w:r w:rsidR="00D87A18" w:rsidRPr="008827B4">
        <w:rPr>
          <w:sz w:val="24"/>
          <w:szCs w:val="24"/>
        </w:rPr>
        <w:t xml:space="preserve">, </w:t>
      </w:r>
      <w:r w:rsidR="00F56A0A">
        <w:rPr>
          <w:sz w:val="24"/>
          <w:szCs w:val="24"/>
        </w:rPr>
        <w:t>First</w:t>
      </w:r>
      <w:r w:rsidR="00CE149D" w:rsidRPr="008827B4">
        <w:rPr>
          <w:sz w:val="24"/>
          <w:szCs w:val="24"/>
        </w:rPr>
        <w:t xml:space="preserve">Energy, </w:t>
      </w:r>
      <w:r w:rsidR="006D7443">
        <w:rPr>
          <w:sz w:val="24"/>
          <w:szCs w:val="24"/>
        </w:rPr>
        <w:t xml:space="preserve">PECO, </w:t>
      </w:r>
      <w:r w:rsidR="008938EE">
        <w:rPr>
          <w:sz w:val="24"/>
          <w:szCs w:val="24"/>
        </w:rPr>
        <w:t xml:space="preserve">PPL, </w:t>
      </w:r>
      <w:r w:rsidR="00603822">
        <w:rPr>
          <w:sz w:val="24"/>
          <w:szCs w:val="24"/>
        </w:rPr>
        <w:t>UGI</w:t>
      </w:r>
    </w:p>
    <w:p w:rsidR="00F56A0A" w:rsidRPr="00C15E77" w:rsidRDefault="00F56A0A">
      <w:pPr>
        <w:rPr>
          <w:sz w:val="24"/>
          <w:szCs w:val="24"/>
          <w:highlight w:val="yellow"/>
        </w:rPr>
      </w:pPr>
    </w:p>
    <w:p w:rsidR="0026733D" w:rsidRPr="008827B4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Pr="008827B4">
        <w:rPr>
          <w:sz w:val="24"/>
          <w:szCs w:val="24"/>
        </w:rPr>
        <w:t xml:space="preserve"> </w:t>
      </w:r>
    </w:p>
    <w:p w:rsidR="000D56BE" w:rsidRDefault="008938EE">
      <w:pPr>
        <w:rPr>
          <w:sz w:val="24"/>
          <w:szCs w:val="24"/>
        </w:rPr>
      </w:pPr>
      <w:r>
        <w:rPr>
          <w:sz w:val="24"/>
          <w:szCs w:val="24"/>
        </w:rPr>
        <w:t xml:space="preserve">AEP Energy, </w:t>
      </w:r>
      <w:r w:rsidR="006D7443">
        <w:rPr>
          <w:sz w:val="24"/>
          <w:szCs w:val="24"/>
        </w:rPr>
        <w:t xml:space="preserve">Agway Energy, </w:t>
      </w:r>
      <w:r w:rsidR="00491743">
        <w:rPr>
          <w:sz w:val="24"/>
          <w:szCs w:val="24"/>
        </w:rPr>
        <w:t xml:space="preserve">Ambit Energy, </w:t>
      </w:r>
      <w:r>
        <w:rPr>
          <w:sz w:val="24"/>
          <w:szCs w:val="24"/>
        </w:rPr>
        <w:t xml:space="preserve">ATMS, </w:t>
      </w:r>
      <w:r w:rsidR="00F6511A">
        <w:rPr>
          <w:sz w:val="24"/>
          <w:szCs w:val="24"/>
        </w:rPr>
        <w:t xml:space="preserve">Constellation, </w:t>
      </w:r>
      <w:r w:rsidR="006D7443">
        <w:rPr>
          <w:sz w:val="24"/>
          <w:szCs w:val="24"/>
        </w:rPr>
        <w:t>Direct Energy</w:t>
      </w:r>
      <w:r w:rsidR="004E4800">
        <w:rPr>
          <w:sz w:val="24"/>
          <w:szCs w:val="24"/>
        </w:rPr>
        <w:t xml:space="preserve">, </w:t>
      </w:r>
      <w:r w:rsidR="006C0084">
        <w:rPr>
          <w:sz w:val="24"/>
          <w:szCs w:val="24"/>
        </w:rPr>
        <w:t>E</w:t>
      </w:r>
      <w:r w:rsidR="000B6812" w:rsidRPr="008827B4">
        <w:rPr>
          <w:sz w:val="24"/>
          <w:szCs w:val="24"/>
        </w:rPr>
        <w:t>C Infos</w:t>
      </w:r>
      <w:r w:rsidR="00E96369" w:rsidRPr="008827B4">
        <w:rPr>
          <w:sz w:val="24"/>
          <w:szCs w:val="24"/>
        </w:rPr>
        <w:t xml:space="preserve">ystems, </w:t>
      </w:r>
      <w:r w:rsidR="006D7443">
        <w:rPr>
          <w:sz w:val="24"/>
          <w:szCs w:val="24"/>
        </w:rPr>
        <w:t xml:space="preserve">Energy Services Group, </w:t>
      </w:r>
      <w:r w:rsidR="009E79FE">
        <w:rPr>
          <w:sz w:val="24"/>
          <w:szCs w:val="24"/>
        </w:rPr>
        <w:t>F</w:t>
      </w:r>
      <w:r w:rsidR="006D7443" w:rsidRPr="008827B4">
        <w:rPr>
          <w:sz w:val="24"/>
          <w:szCs w:val="24"/>
        </w:rPr>
        <w:t>irst Energy Solutions</w:t>
      </w:r>
      <w:r w:rsidR="006D7443">
        <w:rPr>
          <w:sz w:val="24"/>
          <w:szCs w:val="24"/>
        </w:rPr>
        <w:t xml:space="preserve">, IGS Energy, Intelometry, </w:t>
      </w:r>
      <w:r w:rsidR="009E79FE">
        <w:rPr>
          <w:sz w:val="24"/>
          <w:szCs w:val="24"/>
        </w:rPr>
        <w:t xml:space="preserve">Latitude Technologies, </w:t>
      </w:r>
      <w:r>
        <w:rPr>
          <w:sz w:val="24"/>
          <w:szCs w:val="24"/>
        </w:rPr>
        <w:t xml:space="preserve">Liberty Power, </w:t>
      </w:r>
      <w:r w:rsidR="006D7443">
        <w:rPr>
          <w:sz w:val="24"/>
          <w:szCs w:val="24"/>
        </w:rPr>
        <w:t>Marketwise</w:t>
      </w:r>
      <w:r w:rsidR="00F6718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NRG, </w:t>
      </w:r>
      <w:r w:rsidR="009E79FE">
        <w:rPr>
          <w:sz w:val="24"/>
          <w:szCs w:val="24"/>
        </w:rPr>
        <w:t xml:space="preserve">SFE Energy, </w:t>
      </w:r>
      <w:r w:rsidR="00EB2641">
        <w:rPr>
          <w:sz w:val="24"/>
          <w:szCs w:val="24"/>
        </w:rPr>
        <w:t xml:space="preserve">Starion Energy, </w:t>
      </w:r>
      <w:r>
        <w:rPr>
          <w:sz w:val="24"/>
          <w:szCs w:val="24"/>
        </w:rPr>
        <w:t>UGI Energy Services, WGL Energy</w:t>
      </w:r>
    </w:p>
    <w:p w:rsidR="000D56BE" w:rsidRDefault="000D56BE">
      <w:pPr>
        <w:rPr>
          <w:sz w:val="24"/>
          <w:szCs w:val="24"/>
        </w:rPr>
      </w:pPr>
    </w:p>
    <w:p w:rsidR="0026733D" w:rsidRPr="008938EE" w:rsidRDefault="008938EE" w:rsidP="0061069E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Other:</w:t>
      </w:r>
      <w:r>
        <w:rPr>
          <w:bCs/>
          <w:color w:val="000000"/>
          <w:sz w:val="24"/>
          <w:szCs w:val="24"/>
        </w:rPr>
        <w:t xml:space="preserve">  Jeff McCracken</w:t>
      </w:r>
      <w:r w:rsidR="009E79FE">
        <w:rPr>
          <w:bCs/>
          <w:color w:val="000000"/>
          <w:sz w:val="24"/>
          <w:szCs w:val="24"/>
        </w:rPr>
        <w:t xml:space="preserve"> &amp; Lee Yalcin</w:t>
      </w:r>
      <w:r>
        <w:rPr>
          <w:bCs/>
          <w:color w:val="000000"/>
          <w:sz w:val="24"/>
          <w:szCs w:val="24"/>
        </w:rPr>
        <w:t xml:space="preserve"> (PUC Staff)</w:t>
      </w:r>
    </w:p>
    <w:p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:rsidR="0026733D" w:rsidRPr="00FD42C3" w:rsidRDefault="00080629" w:rsidP="00080629">
      <w:pPr>
        <w:rPr>
          <w:b/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:rsidR="0026733D" w:rsidRPr="00FD42C3" w:rsidRDefault="0026733D" w:rsidP="00F94FC4">
      <w:pPr>
        <w:autoSpaceDE w:val="0"/>
        <w:autoSpaceDN w:val="0"/>
        <w:adjustRightInd w:val="0"/>
        <w:rPr>
          <w:b/>
          <w:snapToGrid w:val="0"/>
          <w:color w:val="000000"/>
          <w:sz w:val="24"/>
          <w:szCs w:val="24"/>
          <w:u w:val="single"/>
        </w:rPr>
      </w:pPr>
    </w:p>
    <w:p w:rsidR="0026733D" w:rsidRPr="00FD42C3" w:rsidRDefault="0026733D" w:rsidP="00572A6B">
      <w:pPr>
        <w:pStyle w:val="Heading2"/>
        <w:numPr>
          <w:ilvl w:val="1"/>
          <w:numId w:val="1"/>
        </w:numPr>
        <w:tabs>
          <w:tab w:val="clear" w:pos="696"/>
          <w:tab w:val="num" w:pos="360"/>
        </w:tabs>
        <w:ind w:left="360"/>
        <w:rPr>
          <w:szCs w:val="24"/>
        </w:rPr>
      </w:pPr>
      <w:r w:rsidRPr="00FD42C3">
        <w:rPr>
          <w:szCs w:val="24"/>
        </w:rPr>
        <w:t>Introductions &amp; Roll Call</w:t>
      </w:r>
    </w:p>
    <w:p w:rsidR="008938EE" w:rsidRDefault="00F6511A" w:rsidP="008938EE">
      <w:pPr>
        <w:rPr>
          <w:sz w:val="24"/>
          <w:szCs w:val="24"/>
        </w:rPr>
      </w:pPr>
      <w:r w:rsidRPr="00F6511A">
        <w:rPr>
          <w:sz w:val="24"/>
          <w:szCs w:val="24"/>
        </w:rPr>
        <w:t xml:space="preserve">Brandon Siegel, Intelometry (Secretary / Change Control Manager) commenced roll call.   Christine Hughey, Constellation (Co-chair, Supplier) facilitated the meeting.  </w:t>
      </w:r>
      <w:r w:rsidR="008938EE" w:rsidRPr="00FD42C3">
        <w:rPr>
          <w:color w:val="000000"/>
          <w:sz w:val="24"/>
          <w:szCs w:val="24"/>
        </w:rPr>
        <w:t xml:space="preserve">Other </w:t>
      </w:r>
      <w:r w:rsidR="008938EE" w:rsidRPr="00FD42C3">
        <w:rPr>
          <w:sz w:val="24"/>
          <w:szCs w:val="24"/>
        </w:rPr>
        <w:t>EDEWG leadership present:</w:t>
      </w:r>
      <w:r w:rsidR="008938EE">
        <w:rPr>
          <w:sz w:val="24"/>
          <w:szCs w:val="24"/>
        </w:rPr>
        <w:t xml:space="preserve">  </w:t>
      </w:r>
      <w:bookmarkStart w:id="0" w:name="_GoBack"/>
      <w:bookmarkEnd w:id="0"/>
      <w:r w:rsidR="008938EE">
        <w:rPr>
          <w:sz w:val="24"/>
          <w:szCs w:val="24"/>
        </w:rPr>
        <w:t>Jeff McCracken</w:t>
      </w:r>
      <w:r w:rsidR="008938EE" w:rsidRPr="004E4800">
        <w:rPr>
          <w:sz w:val="24"/>
          <w:szCs w:val="24"/>
        </w:rPr>
        <w:t xml:space="preserve"> </w:t>
      </w:r>
      <w:r w:rsidR="008938EE">
        <w:rPr>
          <w:sz w:val="24"/>
          <w:szCs w:val="24"/>
        </w:rPr>
        <w:t>PA PUC (EDEWG Liaison)</w:t>
      </w:r>
      <w:r w:rsidR="009E79FE">
        <w:rPr>
          <w:sz w:val="24"/>
          <w:szCs w:val="24"/>
        </w:rPr>
        <w:t xml:space="preserve"> and Lee Yalcin PA PUC (EDEWG Liaison)</w:t>
      </w:r>
    </w:p>
    <w:p w:rsidR="008938EE" w:rsidRDefault="008938EE" w:rsidP="008938EE">
      <w:pPr>
        <w:autoSpaceDE w:val="0"/>
        <w:autoSpaceDN w:val="0"/>
        <w:adjustRightInd w:val="0"/>
        <w:rPr>
          <w:sz w:val="24"/>
          <w:szCs w:val="24"/>
        </w:rPr>
      </w:pPr>
    </w:p>
    <w:p w:rsidR="00A01435" w:rsidRPr="00FD42C3" w:rsidRDefault="00A01435" w:rsidP="00A01435">
      <w:pPr>
        <w:pStyle w:val="Heading2"/>
        <w:numPr>
          <w:ilvl w:val="1"/>
          <w:numId w:val="1"/>
        </w:numPr>
        <w:ind w:left="360"/>
        <w:rPr>
          <w:szCs w:val="24"/>
        </w:rPr>
      </w:pPr>
      <w:r w:rsidRPr="00FD42C3">
        <w:rPr>
          <w:szCs w:val="24"/>
        </w:rPr>
        <w:t>Approve Meeting Minutes</w:t>
      </w:r>
    </w:p>
    <w:p w:rsidR="00A01435" w:rsidRDefault="009E79FE" w:rsidP="00A01435">
      <w:pPr>
        <w:pStyle w:val="Heading2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Approved updated minutes from October meeting without revision.</w:t>
      </w:r>
    </w:p>
    <w:p w:rsidR="00F56A0A" w:rsidRDefault="00F56A0A" w:rsidP="00F56A0A"/>
    <w:p w:rsidR="00491743" w:rsidRDefault="005F2A0E" w:rsidP="00491743">
      <w:pPr>
        <w:pStyle w:val="Heading2"/>
        <w:numPr>
          <w:ilvl w:val="1"/>
          <w:numId w:val="1"/>
        </w:numPr>
        <w:ind w:left="360"/>
        <w:rPr>
          <w:szCs w:val="24"/>
        </w:rPr>
      </w:pPr>
      <w:r>
        <w:rPr>
          <w:szCs w:val="24"/>
        </w:rPr>
        <w:t>FirstEnergy EDCs – report on billing issue related to Meter Exchange processing</w:t>
      </w:r>
    </w:p>
    <w:p w:rsidR="00491743" w:rsidRPr="00AE74C1" w:rsidRDefault="00AE74C1" w:rsidP="00AE74C1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AE74C1">
        <w:rPr>
          <w:sz w:val="24"/>
          <w:szCs w:val="24"/>
        </w:rPr>
        <w:t xml:space="preserve">October meeting - </w:t>
      </w:r>
      <w:r w:rsidR="005F2A0E" w:rsidRPr="00AE74C1">
        <w:rPr>
          <w:sz w:val="24"/>
          <w:szCs w:val="24"/>
        </w:rPr>
        <w:t>Kim Wall (Hansen Tech.) requested this item be added to the agenda.   Angela Harris (FirstEnergy) provided an update on the issue…</w:t>
      </w:r>
    </w:p>
    <w:p w:rsidR="009A31D2" w:rsidRDefault="005F2A0E" w:rsidP="00AE74C1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Result of specific meter type change (TOU to non-TOU)</w:t>
      </w:r>
    </w:p>
    <w:p w:rsidR="009A31D2" w:rsidRDefault="005F2A0E" w:rsidP="00AE74C1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Usage data correct in 867, only the Rate Ready 810 is impacted.</w:t>
      </w:r>
    </w:p>
    <w:p w:rsidR="005F2A0E" w:rsidRDefault="005F2A0E" w:rsidP="00AE74C1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Issue impacts billing of FirstEnergy distribution charges as well, not solely an EDI issue</w:t>
      </w:r>
    </w:p>
    <w:p w:rsidR="005F2A0E" w:rsidRDefault="005F2A0E" w:rsidP="00AE74C1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FE is working diligently to resolve.   Cancel/Rebills will be issued once fix in place</w:t>
      </w:r>
    </w:p>
    <w:p w:rsidR="005F2A0E" w:rsidRDefault="005F2A0E" w:rsidP="00AE74C1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Any concerns should be directed to FirstEnergy supplier services team.</w:t>
      </w:r>
    </w:p>
    <w:p w:rsidR="00AE74C1" w:rsidRDefault="00AE74C1" w:rsidP="00AE74C1">
      <w:pPr>
        <w:pStyle w:val="ListParagraph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November meeting – Ernie Mathie (FirstEnergy)</w:t>
      </w:r>
      <w:r w:rsidR="00AE384A">
        <w:rPr>
          <w:sz w:val="24"/>
          <w:szCs w:val="24"/>
        </w:rPr>
        <w:t xml:space="preserve"> stated FirstEnergy IT continues to investigate, no further update was available.</w:t>
      </w:r>
    </w:p>
    <w:p w:rsidR="00491743" w:rsidRPr="00D373A6" w:rsidRDefault="00491743" w:rsidP="0049174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07943" w:rsidRDefault="00491743" w:rsidP="00407943">
      <w:pPr>
        <w:pStyle w:val="Heading2"/>
        <w:numPr>
          <w:ilvl w:val="1"/>
          <w:numId w:val="1"/>
        </w:numPr>
        <w:ind w:left="360"/>
        <w:rPr>
          <w:szCs w:val="24"/>
        </w:rPr>
      </w:pPr>
      <w:r>
        <w:rPr>
          <w:szCs w:val="24"/>
        </w:rPr>
        <w:t xml:space="preserve">Web Portal Data Standards – EDC </w:t>
      </w:r>
      <w:r w:rsidR="0074030D">
        <w:rPr>
          <w:szCs w:val="24"/>
        </w:rPr>
        <w:t>implementation status</w:t>
      </w:r>
    </w:p>
    <w:p w:rsidR="00407943" w:rsidRDefault="0074030D" w:rsidP="00407943">
      <w:pPr>
        <w:rPr>
          <w:sz w:val="24"/>
          <w:szCs w:val="24"/>
        </w:rPr>
      </w:pPr>
      <w:r>
        <w:rPr>
          <w:sz w:val="24"/>
          <w:szCs w:val="24"/>
        </w:rPr>
        <w:t>EDEWG polled the EDCs relative to their implementation status of the Web Portal Data solutions…</w:t>
      </w:r>
    </w:p>
    <w:p w:rsidR="00E22E41" w:rsidRDefault="00D059E2" w:rsidP="0074030D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Duquesne:  All three solutions live.</w:t>
      </w:r>
    </w:p>
    <w:p w:rsidR="0074030D" w:rsidRDefault="0074030D" w:rsidP="0074030D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FirstEnergy:  </w:t>
      </w:r>
      <w:r w:rsidR="00D059E2">
        <w:rPr>
          <w:sz w:val="24"/>
          <w:szCs w:val="24"/>
        </w:rPr>
        <w:t>All three solutions live.</w:t>
      </w:r>
    </w:p>
    <w:p w:rsidR="0074030D" w:rsidRDefault="00D059E2" w:rsidP="0074030D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PECO:  SU-MR and </w:t>
      </w:r>
      <w:r w:rsidR="0074030D">
        <w:rPr>
          <w:sz w:val="24"/>
          <w:szCs w:val="24"/>
        </w:rPr>
        <w:t>Rolling</w:t>
      </w:r>
      <w:r>
        <w:rPr>
          <w:sz w:val="24"/>
          <w:szCs w:val="24"/>
        </w:rPr>
        <w:t xml:space="preserve"> 10-day solutions are live</w:t>
      </w:r>
      <w:r w:rsidRPr="00214F83">
        <w:rPr>
          <w:sz w:val="24"/>
          <w:szCs w:val="24"/>
        </w:rPr>
        <w:t xml:space="preserve">.  </w:t>
      </w:r>
      <w:r w:rsidR="0074030D" w:rsidRPr="00214F83">
        <w:rPr>
          <w:sz w:val="24"/>
          <w:szCs w:val="24"/>
        </w:rPr>
        <w:t>StS-HIU is scheduled for 12/9.</w:t>
      </w:r>
    </w:p>
    <w:p w:rsidR="0074030D" w:rsidRDefault="0074030D" w:rsidP="0074030D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PPL:  </w:t>
      </w:r>
      <w:r w:rsidR="00D059E2">
        <w:rPr>
          <w:sz w:val="24"/>
          <w:szCs w:val="24"/>
        </w:rPr>
        <w:t>All three solutions live.</w:t>
      </w:r>
    </w:p>
    <w:p w:rsidR="0074030D" w:rsidRPr="00274FDD" w:rsidRDefault="0074030D" w:rsidP="0074030D">
      <w:pPr>
        <w:pStyle w:val="ListParagraph"/>
        <w:rPr>
          <w:sz w:val="24"/>
          <w:szCs w:val="24"/>
        </w:rPr>
      </w:pPr>
    </w:p>
    <w:p w:rsidR="003B1FC6" w:rsidRDefault="003B1FC6" w:rsidP="003B1FC6">
      <w:pPr>
        <w:pStyle w:val="Heading2"/>
        <w:numPr>
          <w:ilvl w:val="1"/>
          <w:numId w:val="1"/>
        </w:numPr>
        <w:ind w:left="360"/>
        <w:rPr>
          <w:szCs w:val="24"/>
        </w:rPr>
      </w:pPr>
      <w:r>
        <w:rPr>
          <w:szCs w:val="24"/>
        </w:rPr>
        <w:lastRenderedPageBreak/>
        <w:t>Seamless Move / Instant Connect – EDC Implementation Update</w:t>
      </w:r>
    </w:p>
    <w:p w:rsidR="003B1FC6" w:rsidRDefault="003B1FC6" w:rsidP="003B1FC6">
      <w:pPr>
        <w:rPr>
          <w:sz w:val="24"/>
          <w:szCs w:val="24"/>
        </w:rPr>
      </w:pPr>
      <w:r>
        <w:rPr>
          <w:sz w:val="24"/>
          <w:szCs w:val="24"/>
        </w:rPr>
        <w:t>EDCs were polled on their project status…</w:t>
      </w:r>
    </w:p>
    <w:p w:rsidR="003B1FC6" w:rsidRDefault="00290761" w:rsidP="003B1FC6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Duqu</w:t>
      </w:r>
      <w:r w:rsidR="00D059E2">
        <w:rPr>
          <w:sz w:val="24"/>
          <w:szCs w:val="24"/>
        </w:rPr>
        <w:t>esne Light – went live 7/26.</w:t>
      </w:r>
    </w:p>
    <w:p w:rsidR="003B1FC6" w:rsidRDefault="003B1FC6" w:rsidP="003B1FC6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FirstEnergy </w:t>
      </w:r>
      <w:r w:rsidR="002A143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059E2">
        <w:rPr>
          <w:sz w:val="24"/>
          <w:szCs w:val="24"/>
        </w:rPr>
        <w:t>fully live 9/19.</w:t>
      </w:r>
    </w:p>
    <w:p w:rsidR="00290761" w:rsidRDefault="002A143A" w:rsidP="00290761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PECO –went live 6/10.</w:t>
      </w:r>
    </w:p>
    <w:p w:rsidR="003B1FC6" w:rsidRDefault="003B1FC6" w:rsidP="003B1FC6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PPL – </w:t>
      </w:r>
      <w:r w:rsidR="00290761">
        <w:rPr>
          <w:sz w:val="24"/>
          <w:szCs w:val="24"/>
        </w:rPr>
        <w:t>went live 9/30.  Issue w</w:t>
      </w:r>
      <w:r w:rsidR="00D059E2">
        <w:rPr>
          <w:sz w:val="24"/>
          <w:szCs w:val="24"/>
        </w:rPr>
        <w:t>ith missing NM1 loop in certain 814M’s is resolved.</w:t>
      </w:r>
    </w:p>
    <w:p w:rsidR="003B1FC6" w:rsidRDefault="00290761" w:rsidP="003B1FC6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UGI – target remains 11/30</w:t>
      </w:r>
    </w:p>
    <w:p w:rsidR="003B1FC6" w:rsidRDefault="003B1FC6" w:rsidP="003B1FC6">
      <w:pPr>
        <w:pStyle w:val="ListParagraph"/>
        <w:rPr>
          <w:sz w:val="24"/>
          <w:szCs w:val="24"/>
        </w:rPr>
      </w:pPr>
    </w:p>
    <w:p w:rsidR="00E22E41" w:rsidRDefault="00E22E41" w:rsidP="00E22E41">
      <w:pPr>
        <w:pStyle w:val="Heading2"/>
        <w:numPr>
          <w:ilvl w:val="1"/>
          <w:numId w:val="1"/>
        </w:numPr>
        <w:ind w:left="360"/>
        <w:rPr>
          <w:szCs w:val="24"/>
        </w:rPr>
      </w:pPr>
      <w:r>
        <w:rPr>
          <w:szCs w:val="24"/>
        </w:rPr>
        <w:t xml:space="preserve">Duquesne Light Supplier Calls – status update </w:t>
      </w:r>
    </w:p>
    <w:p w:rsidR="00E22E41" w:rsidRDefault="00E22E41" w:rsidP="00E22E41">
      <w:pPr>
        <w:rPr>
          <w:sz w:val="24"/>
          <w:szCs w:val="24"/>
        </w:rPr>
      </w:pPr>
      <w:r>
        <w:rPr>
          <w:sz w:val="24"/>
          <w:szCs w:val="24"/>
        </w:rPr>
        <w:t xml:space="preserve">LaMont West (Duquesne Light) provided an update on the Duquesne Supplier Update calls as follows… </w:t>
      </w:r>
    </w:p>
    <w:p w:rsidR="00E22E41" w:rsidRDefault="00E22E41" w:rsidP="00E22E41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Calls are </w:t>
      </w:r>
      <w:r w:rsidR="002A143A">
        <w:rPr>
          <w:sz w:val="24"/>
          <w:szCs w:val="24"/>
        </w:rPr>
        <w:t>now monthly, planned for last Tuesday of each month</w:t>
      </w:r>
      <w:r w:rsidR="00EB2641">
        <w:rPr>
          <w:sz w:val="24"/>
          <w:szCs w:val="24"/>
        </w:rPr>
        <w:t xml:space="preserve">, next call </w:t>
      </w:r>
      <w:r w:rsidR="00290761">
        <w:rPr>
          <w:sz w:val="24"/>
          <w:szCs w:val="24"/>
        </w:rPr>
        <w:t>10</w:t>
      </w:r>
      <w:r w:rsidR="002A143A">
        <w:rPr>
          <w:sz w:val="24"/>
          <w:szCs w:val="24"/>
        </w:rPr>
        <w:t>/2</w:t>
      </w:r>
      <w:r w:rsidR="00290761">
        <w:rPr>
          <w:sz w:val="24"/>
          <w:szCs w:val="24"/>
        </w:rPr>
        <w:t>5</w:t>
      </w:r>
      <w:r w:rsidR="006D7443">
        <w:rPr>
          <w:sz w:val="24"/>
          <w:szCs w:val="24"/>
        </w:rPr>
        <w:t xml:space="preserve"> @ 11AM ET</w:t>
      </w:r>
      <w:r>
        <w:rPr>
          <w:sz w:val="24"/>
          <w:szCs w:val="24"/>
        </w:rPr>
        <w:t>.</w:t>
      </w:r>
    </w:p>
    <w:p w:rsidR="00090FD4" w:rsidRDefault="002A143A" w:rsidP="002A143A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Bill Ready testing continues</w:t>
      </w:r>
    </w:p>
    <w:p w:rsidR="00090FD4" w:rsidRPr="00090FD4" w:rsidRDefault="00090FD4" w:rsidP="00090FD4">
      <w:pPr>
        <w:pStyle w:val="ListParagraph"/>
        <w:rPr>
          <w:sz w:val="24"/>
          <w:szCs w:val="24"/>
        </w:rPr>
      </w:pPr>
    </w:p>
    <w:p w:rsidR="00D373A6" w:rsidRDefault="00D373A6" w:rsidP="005426C3">
      <w:pPr>
        <w:pStyle w:val="Heading2"/>
        <w:numPr>
          <w:ilvl w:val="1"/>
          <w:numId w:val="1"/>
        </w:numPr>
        <w:ind w:left="360"/>
        <w:rPr>
          <w:szCs w:val="24"/>
        </w:rPr>
      </w:pPr>
      <w:r>
        <w:rPr>
          <w:szCs w:val="24"/>
        </w:rPr>
        <w:t>Revised Plan Sub-Group</w:t>
      </w:r>
    </w:p>
    <w:p w:rsidR="00D373A6" w:rsidRPr="003B1FC6" w:rsidRDefault="002A143A" w:rsidP="002A143A">
      <w:pPr>
        <w:rPr>
          <w:sz w:val="24"/>
          <w:szCs w:val="24"/>
        </w:rPr>
      </w:pPr>
      <w:r>
        <w:rPr>
          <w:sz w:val="24"/>
          <w:szCs w:val="24"/>
        </w:rPr>
        <w:t>The Revised Plan</w:t>
      </w:r>
      <w:r w:rsidR="00D373A6">
        <w:rPr>
          <w:sz w:val="24"/>
          <w:szCs w:val="24"/>
        </w:rPr>
        <w:t xml:space="preserve"> sub-group </w:t>
      </w:r>
      <w:r w:rsidR="00290761">
        <w:rPr>
          <w:sz w:val="24"/>
          <w:szCs w:val="24"/>
        </w:rPr>
        <w:t>completed its deliverable after holding 3 working teleconferences.</w:t>
      </w:r>
      <w:r>
        <w:rPr>
          <w:sz w:val="24"/>
          <w:szCs w:val="24"/>
        </w:rPr>
        <w:t xml:space="preserve">  </w:t>
      </w:r>
      <w:r w:rsidR="00290761">
        <w:rPr>
          <w:sz w:val="24"/>
          <w:szCs w:val="24"/>
        </w:rPr>
        <w:t xml:space="preserve">The final redlined version of the update Revised Plan was provided to EDEWG leadership last week.  </w:t>
      </w:r>
      <w:r>
        <w:rPr>
          <w:sz w:val="24"/>
          <w:szCs w:val="24"/>
        </w:rPr>
        <w:t xml:space="preserve"> </w:t>
      </w:r>
      <w:r w:rsidR="00290761">
        <w:rPr>
          <w:sz w:val="24"/>
          <w:szCs w:val="24"/>
        </w:rPr>
        <w:t>EDEWG leadership has suggested a few</w:t>
      </w:r>
      <w:r>
        <w:rPr>
          <w:sz w:val="24"/>
          <w:szCs w:val="24"/>
        </w:rPr>
        <w:t xml:space="preserve"> changes </w:t>
      </w:r>
      <w:r w:rsidR="00290761">
        <w:rPr>
          <w:sz w:val="24"/>
          <w:szCs w:val="24"/>
        </w:rPr>
        <w:t xml:space="preserve">and in lieu of re-establishing the working group, leadership will make the changes and present to EDEWG during the </w:t>
      </w:r>
      <w:r w:rsidR="00D059E2">
        <w:rPr>
          <w:sz w:val="24"/>
          <w:szCs w:val="24"/>
        </w:rPr>
        <w:t>December</w:t>
      </w:r>
      <w:r w:rsidR="00290761">
        <w:rPr>
          <w:sz w:val="24"/>
          <w:szCs w:val="24"/>
        </w:rPr>
        <w:t xml:space="preserve"> meeting.    EDEWG Leadership would like to thank everyone for the excellent </w:t>
      </w:r>
      <w:r w:rsidR="004437B9">
        <w:rPr>
          <w:sz w:val="24"/>
          <w:szCs w:val="24"/>
        </w:rPr>
        <w:t>participation</w:t>
      </w:r>
      <w:r w:rsidR="00290761">
        <w:rPr>
          <w:sz w:val="24"/>
          <w:szCs w:val="24"/>
        </w:rPr>
        <w:t xml:space="preserve"> in the sub-group.</w:t>
      </w:r>
    </w:p>
    <w:p w:rsidR="00D373A6" w:rsidRPr="00D373A6" w:rsidRDefault="00D373A6" w:rsidP="00D373A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A654B" w:rsidRDefault="00114BB6" w:rsidP="005426C3">
      <w:pPr>
        <w:pStyle w:val="Heading2"/>
        <w:numPr>
          <w:ilvl w:val="1"/>
          <w:numId w:val="1"/>
        </w:numPr>
        <w:ind w:left="360"/>
        <w:rPr>
          <w:szCs w:val="24"/>
        </w:rPr>
      </w:pPr>
      <w:r>
        <w:rPr>
          <w:szCs w:val="24"/>
        </w:rPr>
        <w:t>EDI Change Control 133v2 – Implementation Status Update</w:t>
      </w:r>
    </w:p>
    <w:p w:rsidR="002A143A" w:rsidRDefault="004437B9" w:rsidP="002A143A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EDC’s</w:t>
      </w:r>
      <w:r w:rsidR="00114BB6">
        <w:rPr>
          <w:sz w:val="24"/>
          <w:szCs w:val="24"/>
        </w:rPr>
        <w:t xml:space="preserve"> requested to provide updated status</w:t>
      </w:r>
      <w:r>
        <w:rPr>
          <w:sz w:val="24"/>
          <w:szCs w:val="24"/>
        </w:rPr>
        <w:t>…</w:t>
      </w:r>
    </w:p>
    <w:p w:rsidR="004437B9" w:rsidRDefault="004437B9" w:rsidP="004437B9">
      <w:pPr>
        <w:pStyle w:val="ListParagraph"/>
        <w:numPr>
          <w:ilvl w:val="1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Duques</w:t>
      </w:r>
      <w:r w:rsidR="00114BB6">
        <w:rPr>
          <w:sz w:val="24"/>
          <w:szCs w:val="24"/>
        </w:rPr>
        <w:t>ne Light – will not be 4Q 2016, new estimate is by end of 2Q 2017.</w:t>
      </w:r>
    </w:p>
    <w:p w:rsidR="004437B9" w:rsidRDefault="004437B9" w:rsidP="004437B9">
      <w:pPr>
        <w:pStyle w:val="ListParagraph"/>
        <w:numPr>
          <w:ilvl w:val="1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FirstEnergy – Already in compliance</w:t>
      </w:r>
    </w:p>
    <w:p w:rsidR="004437B9" w:rsidRDefault="004437B9" w:rsidP="004437B9">
      <w:pPr>
        <w:pStyle w:val="ListParagraph"/>
        <w:numPr>
          <w:ilvl w:val="1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 xml:space="preserve">PECO – Feb 2017 (could be </w:t>
      </w:r>
      <w:r w:rsidR="00114BB6">
        <w:rPr>
          <w:sz w:val="24"/>
          <w:szCs w:val="24"/>
        </w:rPr>
        <w:t>as early as D</w:t>
      </w:r>
      <w:r>
        <w:rPr>
          <w:sz w:val="24"/>
          <w:szCs w:val="24"/>
        </w:rPr>
        <w:t xml:space="preserve">ec </w:t>
      </w:r>
      <w:r w:rsidR="00114BB6">
        <w:rPr>
          <w:sz w:val="24"/>
          <w:szCs w:val="24"/>
        </w:rPr>
        <w:t>2016, will provide update in Dec</w:t>
      </w:r>
      <w:r>
        <w:rPr>
          <w:sz w:val="24"/>
          <w:szCs w:val="24"/>
        </w:rPr>
        <w:t>)</w:t>
      </w:r>
    </w:p>
    <w:p w:rsidR="004437B9" w:rsidRDefault="00114BB6" w:rsidP="004437B9">
      <w:pPr>
        <w:pStyle w:val="ListParagraph"/>
        <w:numPr>
          <w:ilvl w:val="1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PPL – implemented late October with new MDM system</w:t>
      </w:r>
    </w:p>
    <w:p w:rsidR="004437B9" w:rsidRDefault="004437B9" w:rsidP="004437B9">
      <w:pPr>
        <w:pStyle w:val="ListParagraph"/>
        <w:numPr>
          <w:ilvl w:val="1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UGI – Not applicable</w:t>
      </w:r>
    </w:p>
    <w:p w:rsidR="00C04272" w:rsidRPr="00C04272" w:rsidRDefault="00C04272" w:rsidP="00C04272">
      <w:pPr>
        <w:rPr>
          <w:sz w:val="24"/>
          <w:szCs w:val="24"/>
        </w:rPr>
      </w:pPr>
    </w:p>
    <w:p w:rsidR="000556D0" w:rsidRPr="002129E2" w:rsidRDefault="000556D0" w:rsidP="000556D0">
      <w:pPr>
        <w:pStyle w:val="ListParagraph"/>
      </w:pPr>
    </w:p>
    <w:p w:rsidR="00114BB6" w:rsidRDefault="00114BB6" w:rsidP="00572A6B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New Business - None</w:t>
      </w:r>
    </w:p>
    <w:p w:rsidR="00114BB6" w:rsidRPr="00114BB6" w:rsidRDefault="00114BB6" w:rsidP="00114BB6"/>
    <w:p w:rsidR="0026733D" w:rsidRPr="00FD42C3" w:rsidRDefault="0026733D" w:rsidP="00572A6B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FD42C3">
        <w:rPr>
          <w:color w:val="000000"/>
          <w:szCs w:val="24"/>
        </w:rPr>
        <w:t>Next Meeting</w:t>
      </w:r>
    </w:p>
    <w:p w:rsidR="00090FD4" w:rsidRDefault="00600C85" w:rsidP="009645C1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>T</w:t>
      </w:r>
      <w:r w:rsidR="00147226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 w:rsidR="00D052C9" w:rsidRPr="00FD42C3">
        <w:rPr>
          <w:sz w:val="24"/>
          <w:szCs w:val="24"/>
        </w:rPr>
        <w:t xml:space="preserve">monthly EDEWG </w:t>
      </w:r>
      <w:r w:rsidR="0026733D" w:rsidRPr="00FD42C3">
        <w:rPr>
          <w:sz w:val="24"/>
          <w:szCs w:val="24"/>
        </w:rPr>
        <w:t xml:space="preserve">meeting will be held </w:t>
      </w:r>
      <w:r w:rsidR="00FF548B">
        <w:rPr>
          <w:sz w:val="24"/>
          <w:szCs w:val="24"/>
        </w:rPr>
        <w:t xml:space="preserve">on Thursday, </w:t>
      </w:r>
      <w:r w:rsidR="00EE6601">
        <w:rPr>
          <w:sz w:val="24"/>
          <w:szCs w:val="24"/>
        </w:rPr>
        <w:t>December 1st</w:t>
      </w:r>
      <w:r w:rsidR="004437B9">
        <w:rPr>
          <w:sz w:val="24"/>
          <w:szCs w:val="24"/>
        </w:rPr>
        <w:t xml:space="preserve"> </w:t>
      </w:r>
      <w:r w:rsidR="00E538C5" w:rsidRPr="00FD42C3">
        <w:rPr>
          <w:sz w:val="24"/>
          <w:szCs w:val="24"/>
        </w:rPr>
        <w:t>at 2</w:t>
      </w:r>
      <w:r w:rsidR="00454621" w:rsidRPr="00FD42C3">
        <w:rPr>
          <w:sz w:val="24"/>
          <w:szCs w:val="24"/>
        </w:rPr>
        <w:t>PM ET</w:t>
      </w:r>
      <w:r w:rsidR="0026733D" w:rsidRPr="00FD42C3">
        <w:rPr>
          <w:sz w:val="24"/>
          <w:szCs w:val="24"/>
        </w:rPr>
        <w:t xml:space="preserve">.  </w:t>
      </w:r>
      <w:r w:rsidR="00EB797A" w:rsidRPr="00FD42C3">
        <w:rPr>
          <w:sz w:val="24"/>
          <w:szCs w:val="24"/>
        </w:rPr>
        <w:t xml:space="preserve">To participate, please dial </w:t>
      </w:r>
      <w:r w:rsidR="00C21495">
        <w:rPr>
          <w:b/>
          <w:bCs/>
          <w:color w:val="000000"/>
          <w:sz w:val="24"/>
          <w:szCs w:val="24"/>
        </w:rPr>
        <w:t>888</w:t>
      </w:r>
      <w:r w:rsidR="00FC5AD9" w:rsidRPr="00FD42C3">
        <w:rPr>
          <w:b/>
          <w:bCs/>
          <w:color w:val="000000"/>
          <w:sz w:val="24"/>
          <w:szCs w:val="24"/>
        </w:rPr>
        <w:t>.</w:t>
      </w:r>
      <w:r w:rsidR="00C21495">
        <w:rPr>
          <w:b/>
          <w:bCs/>
          <w:color w:val="000000"/>
          <w:sz w:val="24"/>
          <w:szCs w:val="24"/>
        </w:rPr>
        <w:t>238</w:t>
      </w:r>
      <w:r w:rsidR="00FC5AD9" w:rsidRPr="00FD42C3">
        <w:rPr>
          <w:b/>
          <w:bCs/>
          <w:color w:val="000000"/>
          <w:sz w:val="24"/>
          <w:szCs w:val="24"/>
        </w:rPr>
        <w:t>.</w:t>
      </w:r>
      <w:r w:rsidR="00C21495">
        <w:rPr>
          <w:b/>
          <w:bCs/>
          <w:color w:val="000000"/>
          <w:sz w:val="24"/>
          <w:szCs w:val="24"/>
        </w:rPr>
        <w:t>2971</w:t>
      </w:r>
      <w:r w:rsidR="00EB797A" w:rsidRPr="00FD42C3">
        <w:rPr>
          <w:b/>
          <w:bCs/>
          <w:sz w:val="24"/>
          <w:szCs w:val="24"/>
        </w:rPr>
        <w:t xml:space="preserve"> - </w:t>
      </w:r>
      <w:r w:rsidR="00F90EDC" w:rsidRPr="00FD42C3">
        <w:rPr>
          <w:b/>
          <w:sz w:val="24"/>
          <w:szCs w:val="24"/>
        </w:rPr>
        <w:t xml:space="preserve">PIN:  </w:t>
      </w:r>
      <w:r w:rsidR="00C21495">
        <w:rPr>
          <w:b/>
          <w:bCs/>
          <w:color w:val="000000"/>
          <w:sz w:val="24"/>
          <w:szCs w:val="24"/>
        </w:rPr>
        <w:t>41691751</w:t>
      </w:r>
      <w:r w:rsidR="00F90EDC" w:rsidRPr="00FD42C3">
        <w:rPr>
          <w:b/>
          <w:bCs/>
          <w:color w:val="000000"/>
          <w:sz w:val="24"/>
          <w:szCs w:val="24"/>
        </w:rPr>
        <w:t>#</w:t>
      </w:r>
      <w:r w:rsidR="00C21495">
        <w:rPr>
          <w:b/>
          <w:bCs/>
          <w:color w:val="000000"/>
          <w:sz w:val="24"/>
          <w:szCs w:val="24"/>
        </w:rPr>
        <w:t xml:space="preserve"> </w:t>
      </w:r>
    </w:p>
    <w:p w:rsidR="00D059E2" w:rsidRPr="00D059E2" w:rsidRDefault="00F90EDC" w:rsidP="009645C1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FD42C3">
        <w:rPr>
          <w:bCs/>
          <w:color w:val="000000"/>
          <w:sz w:val="24"/>
          <w:szCs w:val="24"/>
          <w:u w:val="single"/>
        </w:rPr>
        <w:t>Thank you</w:t>
      </w:r>
      <w:r w:rsidRPr="00FD42C3">
        <w:rPr>
          <w:bCs/>
          <w:color w:val="000000"/>
          <w:sz w:val="24"/>
          <w:szCs w:val="24"/>
        </w:rPr>
        <w:t xml:space="preserve"> to PPL Electric Utilities for hosting our </w:t>
      </w:r>
      <w:r w:rsidR="004E3C8B">
        <w:rPr>
          <w:bCs/>
          <w:color w:val="000000"/>
          <w:sz w:val="24"/>
          <w:szCs w:val="24"/>
        </w:rPr>
        <w:t xml:space="preserve">EDEWG </w:t>
      </w:r>
      <w:r w:rsidRPr="00FD42C3">
        <w:rPr>
          <w:bCs/>
          <w:color w:val="000000"/>
          <w:sz w:val="24"/>
          <w:szCs w:val="24"/>
        </w:rPr>
        <w:t>conference calls.</w:t>
      </w:r>
    </w:p>
    <w:sectPr w:rsidR="00D059E2" w:rsidRPr="00D059E2" w:rsidSect="00BA6A8B">
      <w:footerReference w:type="even" r:id="rId9"/>
      <w:footerReference w:type="default" r:id="rId10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E03" w:rsidRDefault="00C01E03">
      <w:r>
        <w:separator/>
      </w:r>
    </w:p>
  </w:endnote>
  <w:endnote w:type="continuationSeparator" w:id="0">
    <w:p w:rsidR="00C01E03" w:rsidRDefault="00C0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073E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E03" w:rsidRDefault="00C01E03">
      <w:r>
        <w:separator/>
      </w:r>
    </w:p>
  </w:footnote>
  <w:footnote w:type="continuationSeparator" w:id="0">
    <w:p w:rsidR="00C01E03" w:rsidRDefault="00C01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08B"/>
    <w:multiLevelType w:val="hybridMultilevel"/>
    <w:tmpl w:val="65340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04864"/>
    <w:multiLevelType w:val="hybridMultilevel"/>
    <w:tmpl w:val="CE98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E5C"/>
    <w:multiLevelType w:val="hybridMultilevel"/>
    <w:tmpl w:val="AAC61AB6"/>
    <w:lvl w:ilvl="0" w:tplc="749015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7946FF3"/>
    <w:multiLevelType w:val="hybridMultilevel"/>
    <w:tmpl w:val="1FD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C5DD1"/>
    <w:multiLevelType w:val="hybridMultilevel"/>
    <w:tmpl w:val="D296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419E7"/>
    <w:multiLevelType w:val="hybridMultilevel"/>
    <w:tmpl w:val="BF90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A4F74"/>
    <w:multiLevelType w:val="hybridMultilevel"/>
    <w:tmpl w:val="CC707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C50207"/>
    <w:multiLevelType w:val="hybridMultilevel"/>
    <w:tmpl w:val="0646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E3728"/>
    <w:multiLevelType w:val="hybridMultilevel"/>
    <w:tmpl w:val="8A3A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348E2"/>
    <w:multiLevelType w:val="hybridMultilevel"/>
    <w:tmpl w:val="FA60E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C31A8"/>
    <w:multiLevelType w:val="hybridMultilevel"/>
    <w:tmpl w:val="4DB4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A27B8"/>
    <w:multiLevelType w:val="hybridMultilevel"/>
    <w:tmpl w:val="184A1416"/>
    <w:lvl w:ilvl="0" w:tplc="0409000F">
      <w:start w:val="1"/>
      <w:numFmt w:val="decimal"/>
      <w:lvlText w:val="%1."/>
      <w:lvlJc w:val="left"/>
      <w:pPr>
        <w:ind w:left="88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  <w:rPr>
        <w:rFonts w:cs="Times New Roman"/>
      </w:rPr>
    </w:lvl>
  </w:abstractNum>
  <w:abstractNum w:abstractNumId="12" w15:restartNumberingAfterBreak="0">
    <w:nsid w:val="2D001091"/>
    <w:multiLevelType w:val="hybridMultilevel"/>
    <w:tmpl w:val="5C4A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9702E"/>
    <w:multiLevelType w:val="hybridMultilevel"/>
    <w:tmpl w:val="195C3A8C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4" w15:restartNumberingAfterBreak="0">
    <w:nsid w:val="33296E0F"/>
    <w:multiLevelType w:val="hybridMultilevel"/>
    <w:tmpl w:val="C292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347BD"/>
    <w:multiLevelType w:val="hybridMultilevel"/>
    <w:tmpl w:val="1B38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A2EF8"/>
    <w:multiLevelType w:val="hybridMultilevel"/>
    <w:tmpl w:val="5066D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D3540"/>
    <w:multiLevelType w:val="hybridMultilevel"/>
    <w:tmpl w:val="13D8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51D95"/>
    <w:multiLevelType w:val="hybridMultilevel"/>
    <w:tmpl w:val="B81C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A4C0A"/>
    <w:multiLevelType w:val="hybridMultilevel"/>
    <w:tmpl w:val="9DB6EEF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3FCD50B5"/>
    <w:multiLevelType w:val="hybridMultilevel"/>
    <w:tmpl w:val="EF02E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635B5"/>
    <w:multiLevelType w:val="hybridMultilevel"/>
    <w:tmpl w:val="6466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65ADC"/>
    <w:multiLevelType w:val="hybridMultilevel"/>
    <w:tmpl w:val="C450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869E0"/>
    <w:multiLevelType w:val="hybridMultilevel"/>
    <w:tmpl w:val="6B54FE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951D9"/>
    <w:multiLevelType w:val="hybridMultilevel"/>
    <w:tmpl w:val="6CEC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7480B"/>
    <w:multiLevelType w:val="hybridMultilevel"/>
    <w:tmpl w:val="9E6AF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21D4E"/>
    <w:multiLevelType w:val="hybridMultilevel"/>
    <w:tmpl w:val="C212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24992"/>
    <w:multiLevelType w:val="hybridMultilevel"/>
    <w:tmpl w:val="1B9E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131AE"/>
    <w:multiLevelType w:val="hybridMultilevel"/>
    <w:tmpl w:val="A76A0444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29" w15:restartNumberingAfterBreak="0">
    <w:nsid w:val="617B08BA"/>
    <w:multiLevelType w:val="hybridMultilevel"/>
    <w:tmpl w:val="EBDE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544024"/>
    <w:multiLevelType w:val="hybridMultilevel"/>
    <w:tmpl w:val="3B56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40D10"/>
    <w:multiLevelType w:val="hybridMultilevel"/>
    <w:tmpl w:val="F364D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0919D9"/>
    <w:multiLevelType w:val="hybridMultilevel"/>
    <w:tmpl w:val="F410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404618"/>
    <w:multiLevelType w:val="hybridMultilevel"/>
    <w:tmpl w:val="B9626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5"/>
  </w:num>
  <w:num w:numId="5">
    <w:abstractNumId w:val="15"/>
  </w:num>
  <w:num w:numId="6">
    <w:abstractNumId w:val="4"/>
  </w:num>
  <w:num w:numId="7">
    <w:abstractNumId w:val="11"/>
  </w:num>
  <w:num w:numId="8">
    <w:abstractNumId w:val="25"/>
  </w:num>
  <w:num w:numId="9">
    <w:abstractNumId w:val="29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7"/>
  </w:num>
  <w:num w:numId="13">
    <w:abstractNumId w:val="30"/>
  </w:num>
  <w:num w:numId="14">
    <w:abstractNumId w:val="6"/>
  </w:num>
  <w:num w:numId="15">
    <w:abstractNumId w:val="17"/>
  </w:num>
  <w:num w:numId="16">
    <w:abstractNumId w:val="1"/>
  </w:num>
  <w:num w:numId="17">
    <w:abstractNumId w:val="3"/>
  </w:num>
  <w:num w:numId="18">
    <w:abstractNumId w:val="26"/>
  </w:num>
  <w:num w:numId="19">
    <w:abstractNumId w:val="14"/>
  </w:num>
  <w:num w:numId="20">
    <w:abstractNumId w:val="33"/>
  </w:num>
  <w:num w:numId="21">
    <w:abstractNumId w:val="9"/>
  </w:num>
  <w:num w:numId="22">
    <w:abstractNumId w:val="30"/>
  </w:num>
  <w:num w:numId="23">
    <w:abstractNumId w:val="3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2"/>
  </w:num>
  <w:num w:numId="27">
    <w:abstractNumId w:val="21"/>
  </w:num>
  <w:num w:numId="28">
    <w:abstractNumId w:val="31"/>
  </w:num>
  <w:num w:numId="29">
    <w:abstractNumId w:val="10"/>
  </w:num>
  <w:num w:numId="30">
    <w:abstractNumId w:val="12"/>
  </w:num>
  <w:num w:numId="31">
    <w:abstractNumId w:val="8"/>
  </w:num>
  <w:num w:numId="32">
    <w:abstractNumId w:val="0"/>
  </w:num>
  <w:num w:numId="33">
    <w:abstractNumId w:val="27"/>
  </w:num>
  <w:num w:numId="34">
    <w:abstractNumId w:val="13"/>
  </w:num>
  <w:num w:numId="35">
    <w:abstractNumId w:val="20"/>
  </w:num>
  <w:num w:numId="36">
    <w:abstractNumId w:val="18"/>
  </w:num>
  <w:num w:numId="37">
    <w:abstractNumId w:val="19"/>
  </w:num>
  <w:num w:numId="38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5FCD"/>
    <w:rsid w:val="00006B29"/>
    <w:rsid w:val="0000726D"/>
    <w:rsid w:val="0000746A"/>
    <w:rsid w:val="000112CF"/>
    <w:rsid w:val="0001137E"/>
    <w:rsid w:val="00011BFB"/>
    <w:rsid w:val="000137EE"/>
    <w:rsid w:val="0001624C"/>
    <w:rsid w:val="00020B4D"/>
    <w:rsid w:val="00021349"/>
    <w:rsid w:val="00021976"/>
    <w:rsid w:val="00021C3E"/>
    <w:rsid w:val="00023B01"/>
    <w:rsid w:val="00023FF2"/>
    <w:rsid w:val="000242A1"/>
    <w:rsid w:val="00024919"/>
    <w:rsid w:val="00024A51"/>
    <w:rsid w:val="00027575"/>
    <w:rsid w:val="000356AD"/>
    <w:rsid w:val="00041AC8"/>
    <w:rsid w:val="00042AEE"/>
    <w:rsid w:val="000434A8"/>
    <w:rsid w:val="000457D2"/>
    <w:rsid w:val="000458BA"/>
    <w:rsid w:val="00051594"/>
    <w:rsid w:val="00052CC7"/>
    <w:rsid w:val="00054A29"/>
    <w:rsid w:val="00054ECC"/>
    <w:rsid w:val="000552D6"/>
    <w:rsid w:val="000556D0"/>
    <w:rsid w:val="00057227"/>
    <w:rsid w:val="00060264"/>
    <w:rsid w:val="0006093D"/>
    <w:rsid w:val="00060DC9"/>
    <w:rsid w:val="00061359"/>
    <w:rsid w:val="0006373D"/>
    <w:rsid w:val="000660BB"/>
    <w:rsid w:val="00066615"/>
    <w:rsid w:val="000676D0"/>
    <w:rsid w:val="00070940"/>
    <w:rsid w:val="00071487"/>
    <w:rsid w:val="00072769"/>
    <w:rsid w:val="00073436"/>
    <w:rsid w:val="00074EA3"/>
    <w:rsid w:val="00076FA6"/>
    <w:rsid w:val="00077FDC"/>
    <w:rsid w:val="00080629"/>
    <w:rsid w:val="00080C8C"/>
    <w:rsid w:val="000823AF"/>
    <w:rsid w:val="00082752"/>
    <w:rsid w:val="000833B5"/>
    <w:rsid w:val="00084EBB"/>
    <w:rsid w:val="00084FA0"/>
    <w:rsid w:val="000901BF"/>
    <w:rsid w:val="00090FD4"/>
    <w:rsid w:val="000920DE"/>
    <w:rsid w:val="000935FE"/>
    <w:rsid w:val="00093CEA"/>
    <w:rsid w:val="00093E94"/>
    <w:rsid w:val="00095BF4"/>
    <w:rsid w:val="0009704F"/>
    <w:rsid w:val="000975A7"/>
    <w:rsid w:val="000A0442"/>
    <w:rsid w:val="000A0E56"/>
    <w:rsid w:val="000A0FC1"/>
    <w:rsid w:val="000A2068"/>
    <w:rsid w:val="000A25C6"/>
    <w:rsid w:val="000A40E0"/>
    <w:rsid w:val="000A6C69"/>
    <w:rsid w:val="000A7CCC"/>
    <w:rsid w:val="000B28CE"/>
    <w:rsid w:val="000B33C9"/>
    <w:rsid w:val="000B4E9E"/>
    <w:rsid w:val="000B66EC"/>
    <w:rsid w:val="000B6812"/>
    <w:rsid w:val="000B7655"/>
    <w:rsid w:val="000C1F24"/>
    <w:rsid w:val="000C23A0"/>
    <w:rsid w:val="000C29E5"/>
    <w:rsid w:val="000C5514"/>
    <w:rsid w:val="000C68EA"/>
    <w:rsid w:val="000D095C"/>
    <w:rsid w:val="000D1876"/>
    <w:rsid w:val="000D1AEC"/>
    <w:rsid w:val="000D56BE"/>
    <w:rsid w:val="000E1ED0"/>
    <w:rsid w:val="000E38EF"/>
    <w:rsid w:val="000E41BC"/>
    <w:rsid w:val="000E4B3C"/>
    <w:rsid w:val="000E52B6"/>
    <w:rsid w:val="000E68BE"/>
    <w:rsid w:val="000E7E34"/>
    <w:rsid w:val="000F0591"/>
    <w:rsid w:val="000F20FE"/>
    <w:rsid w:val="000F2393"/>
    <w:rsid w:val="000F4779"/>
    <w:rsid w:val="000F64D9"/>
    <w:rsid w:val="00103531"/>
    <w:rsid w:val="00103A44"/>
    <w:rsid w:val="001057A9"/>
    <w:rsid w:val="001109F2"/>
    <w:rsid w:val="00110A08"/>
    <w:rsid w:val="0011104E"/>
    <w:rsid w:val="00114BB6"/>
    <w:rsid w:val="001153CA"/>
    <w:rsid w:val="00116213"/>
    <w:rsid w:val="00116D6F"/>
    <w:rsid w:val="00117406"/>
    <w:rsid w:val="001217C2"/>
    <w:rsid w:val="00122871"/>
    <w:rsid w:val="0012579F"/>
    <w:rsid w:val="0012650F"/>
    <w:rsid w:val="00126F44"/>
    <w:rsid w:val="001278AF"/>
    <w:rsid w:val="00131FF2"/>
    <w:rsid w:val="00134C16"/>
    <w:rsid w:val="001353DC"/>
    <w:rsid w:val="00143418"/>
    <w:rsid w:val="00144754"/>
    <w:rsid w:val="001455B4"/>
    <w:rsid w:val="00147226"/>
    <w:rsid w:val="0014761D"/>
    <w:rsid w:val="0015035D"/>
    <w:rsid w:val="001520DC"/>
    <w:rsid w:val="00153788"/>
    <w:rsid w:val="00154F22"/>
    <w:rsid w:val="00161ABA"/>
    <w:rsid w:val="00161F53"/>
    <w:rsid w:val="0016341B"/>
    <w:rsid w:val="00165FCD"/>
    <w:rsid w:val="001667BF"/>
    <w:rsid w:val="001701F2"/>
    <w:rsid w:val="00173926"/>
    <w:rsid w:val="00174A43"/>
    <w:rsid w:val="00175A76"/>
    <w:rsid w:val="00176D8A"/>
    <w:rsid w:val="00177CDF"/>
    <w:rsid w:val="00180A60"/>
    <w:rsid w:val="0018579F"/>
    <w:rsid w:val="0018759D"/>
    <w:rsid w:val="00190910"/>
    <w:rsid w:val="001913CB"/>
    <w:rsid w:val="00192AFC"/>
    <w:rsid w:val="00193D39"/>
    <w:rsid w:val="00194AC7"/>
    <w:rsid w:val="00194BA6"/>
    <w:rsid w:val="00194F05"/>
    <w:rsid w:val="001951C2"/>
    <w:rsid w:val="001A1ECF"/>
    <w:rsid w:val="001A2E07"/>
    <w:rsid w:val="001B0A36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68E0"/>
    <w:rsid w:val="001C6A56"/>
    <w:rsid w:val="001C775B"/>
    <w:rsid w:val="001D0068"/>
    <w:rsid w:val="001D0594"/>
    <w:rsid w:val="001D0D6F"/>
    <w:rsid w:val="001D4047"/>
    <w:rsid w:val="001D6144"/>
    <w:rsid w:val="001E28FB"/>
    <w:rsid w:val="001E441C"/>
    <w:rsid w:val="001E4956"/>
    <w:rsid w:val="001E7C55"/>
    <w:rsid w:val="001F051D"/>
    <w:rsid w:val="001F5009"/>
    <w:rsid w:val="001F5563"/>
    <w:rsid w:val="001F7FCF"/>
    <w:rsid w:val="002019C7"/>
    <w:rsid w:val="00201DD9"/>
    <w:rsid w:val="002024DC"/>
    <w:rsid w:val="0020526C"/>
    <w:rsid w:val="00205A67"/>
    <w:rsid w:val="00206489"/>
    <w:rsid w:val="00211961"/>
    <w:rsid w:val="002124AC"/>
    <w:rsid w:val="002129E2"/>
    <w:rsid w:val="00214403"/>
    <w:rsid w:val="00214F83"/>
    <w:rsid w:val="0021605A"/>
    <w:rsid w:val="00216534"/>
    <w:rsid w:val="002166C2"/>
    <w:rsid w:val="00222B3D"/>
    <w:rsid w:val="00223F3C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4CEC"/>
    <w:rsid w:val="00235E5D"/>
    <w:rsid w:val="00240760"/>
    <w:rsid w:val="00240E9D"/>
    <w:rsid w:val="002427BD"/>
    <w:rsid w:val="00242BFB"/>
    <w:rsid w:val="00242C40"/>
    <w:rsid w:val="00243B05"/>
    <w:rsid w:val="0024518B"/>
    <w:rsid w:val="00245744"/>
    <w:rsid w:val="00247FD0"/>
    <w:rsid w:val="0025019D"/>
    <w:rsid w:val="00251F3F"/>
    <w:rsid w:val="0025656C"/>
    <w:rsid w:val="00256CF1"/>
    <w:rsid w:val="0025784D"/>
    <w:rsid w:val="00261034"/>
    <w:rsid w:val="00262AE3"/>
    <w:rsid w:val="002633EC"/>
    <w:rsid w:val="00265681"/>
    <w:rsid w:val="0026733D"/>
    <w:rsid w:val="00270A01"/>
    <w:rsid w:val="002716AD"/>
    <w:rsid w:val="00274FDD"/>
    <w:rsid w:val="00276D4E"/>
    <w:rsid w:val="00277D57"/>
    <w:rsid w:val="00280D12"/>
    <w:rsid w:val="0028237E"/>
    <w:rsid w:val="002825C1"/>
    <w:rsid w:val="00283122"/>
    <w:rsid w:val="00283BFB"/>
    <w:rsid w:val="00286020"/>
    <w:rsid w:val="00286C12"/>
    <w:rsid w:val="00290761"/>
    <w:rsid w:val="0029121C"/>
    <w:rsid w:val="00297A21"/>
    <w:rsid w:val="002A143A"/>
    <w:rsid w:val="002A2968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FFE"/>
    <w:rsid w:val="002C55A7"/>
    <w:rsid w:val="002D3ED7"/>
    <w:rsid w:val="002D498F"/>
    <w:rsid w:val="002D4FCA"/>
    <w:rsid w:val="002D7393"/>
    <w:rsid w:val="002E0F6C"/>
    <w:rsid w:val="002E4B42"/>
    <w:rsid w:val="002E525D"/>
    <w:rsid w:val="002E5BD0"/>
    <w:rsid w:val="002E77E5"/>
    <w:rsid w:val="002E78F0"/>
    <w:rsid w:val="002F16D4"/>
    <w:rsid w:val="002F1DD0"/>
    <w:rsid w:val="002F1F22"/>
    <w:rsid w:val="002F21EA"/>
    <w:rsid w:val="002F2304"/>
    <w:rsid w:val="002F4B8D"/>
    <w:rsid w:val="002F4E32"/>
    <w:rsid w:val="002F52D2"/>
    <w:rsid w:val="002F7460"/>
    <w:rsid w:val="002F7C19"/>
    <w:rsid w:val="00301391"/>
    <w:rsid w:val="00302428"/>
    <w:rsid w:val="00304C37"/>
    <w:rsid w:val="00306442"/>
    <w:rsid w:val="003112A9"/>
    <w:rsid w:val="0031261C"/>
    <w:rsid w:val="00312BAD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2C42"/>
    <w:rsid w:val="00325035"/>
    <w:rsid w:val="00326AB1"/>
    <w:rsid w:val="00326EB1"/>
    <w:rsid w:val="003309B3"/>
    <w:rsid w:val="003315C2"/>
    <w:rsid w:val="00331E81"/>
    <w:rsid w:val="003331AC"/>
    <w:rsid w:val="0033370E"/>
    <w:rsid w:val="00333CB9"/>
    <w:rsid w:val="003343F3"/>
    <w:rsid w:val="003364FF"/>
    <w:rsid w:val="0033695D"/>
    <w:rsid w:val="0033748F"/>
    <w:rsid w:val="00340A22"/>
    <w:rsid w:val="003460E9"/>
    <w:rsid w:val="00346DF4"/>
    <w:rsid w:val="00346F3D"/>
    <w:rsid w:val="0034758D"/>
    <w:rsid w:val="0035171E"/>
    <w:rsid w:val="003525D0"/>
    <w:rsid w:val="0035421C"/>
    <w:rsid w:val="00354404"/>
    <w:rsid w:val="00354681"/>
    <w:rsid w:val="003566FA"/>
    <w:rsid w:val="00356C76"/>
    <w:rsid w:val="00356DA8"/>
    <w:rsid w:val="00360755"/>
    <w:rsid w:val="00360924"/>
    <w:rsid w:val="003610CC"/>
    <w:rsid w:val="00363866"/>
    <w:rsid w:val="00366DBB"/>
    <w:rsid w:val="00370633"/>
    <w:rsid w:val="00372C90"/>
    <w:rsid w:val="0037442B"/>
    <w:rsid w:val="003751C0"/>
    <w:rsid w:val="003755D2"/>
    <w:rsid w:val="00381680"/>
    <w:rsid w:val="0038231D"/>
    <w:rsid w:val="00386B7B"/>
    <w:rsid w:val="00387905"/>
    <w:rsid w:val="00391B2A"/>
    <w:rsid w:val="00395681"/>
    <w:rsid w:val="003A04F1"/>
    <w:rsid w:val="003A51CC"/>
    <w:rsid w:val="003A58DA"/>
    <w:rsid w:val="003A6767"/>
    <w:rsid w:val="003B1615"/>
    <w:rsid w:val="003B1FC6"/>
    <w:rsid w:val="003B2961"/>
    <w:rsid w:val="003B2ACC"/>
    <w:rsid w:val="003B3D09"/>
    <w:rsid w:val="003B5119"/>
    <w:rsid w:val="003B58BD"/>
    <w:rsid w:val="003C1506"/>
    <w:rsid w:val="003C4AEB"/>
    <w:rsid w:val="003C5AB9"/>
    <w:rsid w:val="003D1F15"/>
    <w:rsid w:val="003D24A5"/>
    <w:rsid w:val="003D3AC3"/>
    <w:rsid w:val="003D50BF"/>
    <w:rsid w:val="003D7781"/>
    <w:rsid w:val="003E287B"/>
    <w:rsid w:val="003E3D40"/>
    <w:rsid w:val="003E519B"/>
    <w:rsid w:val="003E5932"/>
    <w:rsid w:val="003E5FC3"/>
    <w:rsid w:val="003E6147"/>
    <w:rsid w:val="003E77C5"/>
    <w:rsid w:val="003E7D3F"/>
    <w:rsid w:val="003F1183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E8"/>
    <w:rsid w:val="004016F6"/>
    <w:rsid w:val="00402AA1"/>
    <w:rsid w:val="00402CCF"/>
    <w:rsid w:val="004051A7"/>
    <w:rsid w:val="00406CEC"/>
    <w:rsid w:val="00407943"/>
    <w:rsid w:val="004103EF"/>
    <w:rsid w:val="00415E54"/>
    <w:rsid w:val="00416247"/>
    <w:rsid w:val="004169B2"/>
    <w:rsid w:val="00416C1F"/>
    <w:rsid w:val="004171F3"/>
    <w:rsid w:val="00422534"/>
    <w:rsid w:val="00427DCD"/>
    <w:rsid w:val="004310EA"/>
    <w:rsid w:val="0043438F"/>
    <w:rsid w:val="00441113"/>
    <w:rsid w:val="004424B4"/>
    <w:rsid w:val="004437B9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4A9E"/>
    <w:rsid w:val="004556B3"/>
    <w:rsid w:val="00455BD1"/>
    <w:rsid w:val="00456022"/>
    <w:rsid w:val="00461C95"/>
    <w:rsid w:val="00461DF0"/>
    <w:rsid w:val="004640D5"/>
    <w:rsid w:val="004668E7"/>
    <w:rsid w:val="00470225"/>
    <w:rsid w:val="00470F54"/>
    <w:rsid w:val="004725D8"/>
    <w:rsid w:val="0047314C"/>
    <w:rsid w:val="00475D6C"/>
    <w:rsid w:val="00476CF2"/>
    <w:rsid w:val="00477EF9"/>
    <w:rsid w:val="0048174B"/>
    <w:rsid w:val="00481CAF"/>
    <w:rsid w:val="004846C2"/>
    <w:rsid w:val="004861B2"/>
    <w:rsid w:val="00487280"/>
    <w:rsid w:val="004916EC"/>
    <w:rsid w:val="00491743"/>
    <w:rsid w:val="0049474A"/>
    <w:rsid w:val="00494B1A"/>
    <w:rsid w:val="004950F0"/>
    <w:rsid w:val="004958E7"/>
    <w:rsid w:val="004960FA"/>
    <w:rsid w:val="00497827"/>
    <w:rsid w:val="00497C36"/>
    <w:rsid w:val="004A0FA1"/>
    <w:rsid w:val="004A1212"/>
    <w:rsid w:val="004A1D3B"/>
    <w:rsid w:val="004A3DF7"/>
    <w:rsid w:val="004A5AFA"/>
    <w:rsid w:val="004B16D2"/>
    <w:rsid w:val="004B42BF"/>
    <w:rsid w:val="004B5115"/>
    <w:rsid w:val="004B55C3"/>
    <w:rsid w:val="004B686A"/>
    <w:rsid w:val="004C08DB"/>
    <w:rsid w:val="004C0C83"/>
    <w:rsid w:val="004C264F"/>
    <w:rsid w:val="004C7110"/>
    <w:rsid w:val="004D06A5"/>
    <w:rsid w:val="004D20A2"/>
    <w:rsid w:val="004D2B72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3E5"/>
    <w:rsid w:val="004E3C8B"/>
    <w:rsid w:val="004E3EE7"/>
    <w:rsid w:val="004E4800"/>
    <w:rsid w:val="004E4D4F"/>
    <w:rsid w:val="004E54C3"/>
    <w:rsid w:val="004E725A"/>
    <w:rsid w:val="004E7D1A"/>
    <w:rsid w:val="004F340F"/>
    <w:rsid w:val="004F6879"/>
    <w:rsid w:val="004F6EFF"/>
    <w:rsid w:val="00501DAF"/>
    <w:rsid w:val="00502C5C"/>
    <w:rsid w:val="00507AA1"/>
    <w:rsid w:val="00513084"/>
    <w:rsid w:val="00514F43"/>
    <w:rsid w:val="0052001E"/>
    <w:rsid w:val="00520823"/>
    <w:rsid w:val="0052428D"/>
    <w:rsid w:val="0052468D"/>
    <w:rsid w:val="005250C1"/>
    <w:rsid w:val="00525D0A"/>
    <w:rsid w:val="005266D0"/>
    <w:rsid w:val="00527A40"/>
    <w:rsid w:val="00531557"/>
    <w:rsid w:val="00531D0B"/>
    <w:rsid w:val="00535386"/>
    <w:rsid w:val="00537AD2"/>
    <w:rsid w:val="00541155"/>
    <w:rsid w:val="005426C3"/>
    <w:rsid w:val="00542B40"/>
    <w:rsid w:val="00542DB7"/>
    <w:rsid w:val="005476DA"/>
    <w:rsid w:val="005509DF"/>
    <w:rsid w:val="00550F0A"/>
    <w:rsid w:val="00551DF8"/>
    <w:rsid w:val="00553A58"/>
    <w:rsid w:val="00553EAA"/>
    <w:rsid w:val="005550AB"/>
    <w:rsid w:val="0055566C"/>
    <w:rsid w:val="005565F4"/>
    <w:rsid w:val="00556960"/>
    <w:rsid w:val="00560EE8"/>
    <w:rsid w:val="00562CFD"/>
    <w:rsid w:val="00563A42"/>
    <w:rsid w:val="00564EAC"/>
    <w:rsid w:val="005679F0"/>
    <w:rsid w:val="00567D78"/>
    <w:rsid w:val="00570005"/>
    <w:rsid w:val="00570149"/>
    <w:rsid w:val="00572A6B"/>
    <w:rsid w:val="00572DB4"/>
    <w:rsid w:val="005751F3"/>
    <w:rsid w:val="005766B8"/>
    <w:rsid w:val="00577A4D"/>
    <w:rsid w:val="00577D16"/>
    <w:rsid w:val="00580883"/>
    <w:rsid w:val="00580EF1"/>
    <w:rsid w:val="005820F1"/>
    <w:rsid w:val="00583E67"/>
    <w:rsid w:val="00585FB0"/>
    <w:rsid w:val="00587511"/>
    <w:rsid w:val="005918D9"/>
    <w:rsid w:val="0059279E"/>
    <w:rsid w:val="00592DE3"/>
    <w:rsid w:val="00594070"/>
    <w:rsid w:val="005949EE"/>
    <w:rsid w:val="005955B3"/>
    <w:rsid w:val="005957E9"/>
    <w:rsid w:val="00596F45"/>
    <w:rsid w:val="00597BA4"/>
    <w:rsid w:val="005A009F"/>
    <w:rsid w:val="005A19B3"/>
    <w:rsid w:val="005A21E8"/>
    <w:rsid w:val="005A2EBB"/>
    <w:rsid w:val="005A3D2C"/>
    <w:rsid w:val="005A3EEA"/>
    <w:rsid w:val="005A4FF7"/>
    <w:rsid w:val="005A5AE5"/>
    <w:rsid w:val="005A6769"/>
    <w:rsid w:val="005A67FF"/>
    <w:rsid w:val="005A7650"/>
    <w:rsid w:val="005B02B1"/>
    <w:rsid w:val="005B1700"/>
    <w:rsid w:val="005B37BA"/>
    <w:rsid w:val="005B6405"/>
    <w:rsid w:val="005C254A"/>
    <w:rsid w:val="005D3E25"/>
    <w:rsid w:val="005D5D22"/>
    <w:rsid w:val="005D650A"/>
    <w:rsid w:val="005E057D"/>
    <w:rsid w:val="005E1DAC"/>
    <w:rsid w:val="005E4918"/>
    <w:rsid w:val="005E4EE0"/>
    <w:rsid w:val="005E60AA"/>
    <w:rsid w:val="005E60EE"/>
    <w:rsid w:val="005E6E74"/>
    <w:rsid w:val="005F181D"/>
    <w:rsid w:val="005F2A0E"/>
    <w:rsid w:val="005F51D3"/>
    <w:rsid w:val="005F5C2B"/>
    <w:rsid w:val="005F70DB"/>
    <w:rsid w:val="005F79CC"/>
    <w:rsid w:val="006009E1"/>
    <w:rsid w:val="00600C85"/>
    <w:rsid w:val="00601E57"/>
    <w:rsid w:val="00601EC3"/>
    <w:rsid w:val="00602D4A"/>
    <w:rsid w:val="00603822"/>
    <w:rsid w:val="00604397"/>
    <w:rsid w:val="00606614"/>
    <w:rsid w:val="00606911"/>
    <w:rsid w:val="00606F16"/>
    <w:rsid w:val="0060736E"/>
    <w:rsid w:val="0061069E"/>
    <w:rsid w:val="00611501"/>
    <w:rsid w:val="00613EB4"/>
    <w:rsid w:val="006155C2"/>
    <w:rsid w:val="006167E5"/>
    <w:rsid w:val="00617963"/>
    <w:rsid w:val="006210F6"/>
    <w:rsid w:val="00621ADE"/>
    <w:rsid w:val="00622CD5"/>
    <w:rsid w:val="006268D1"/>
    <w:rsid w:val="006272F7"/>
    <w:rsid w:val="006306A4"/>
    <w:rsid w:val="00630EC6"/>
    <w:rsid w:val="00631551"/>
    <w:rsid w:val="00632709"/>
    <w:rsid w:val="00632811"/>
    <w:rsid w:val="0063547C"/>
    <w:rsid w:val="00635EA8"/>
    <w:rsid w:val="00636D9F"/>
    <w:rsid w:val="0064023E"/>
    <w:rsid w:val="00640D6C"/>
    <w:rsid w:val="00647F95"/>
    <w:rsid w:val="00653078"/>
    <w:rsid w:val="00657485"/>
    <w:rsid w:val="00657BE0"/>
    <w:rsid w:val="00661D19"/>
    <w:rsid w:val="00662F52"/>
    <w:rsid w:val="00663E2B"/>
    <w:rsid w:val="00664032"/>
    <w:rsid w:val="00664A3E"/>
    <w:rsid w:val="00664FBD"/>
    <w:rsid w:val="00665049"/>
    <w:rsid w:val="00665547"/>
    <w:rsid w:val="0067191E"/>
    <w:rsid w:val="00672432"/>
    <w:rsid w:val="00672560"/>
    <w:rsid w:val="00672BA5"/>
    <w:rsid w:val="00672E1C"/>
    <w:rsid w:val="006732D1"/>
    <w:rsid w:val="00674245"/>
    <w:rsid w:val="00677E9F"/>
    <w:rsid w:val="00680629"/>
    <w:rsid w:val="006823C8"/>
    <w:rsid w:val="0068463A"/>
    <w:rsid w:val="00691B1B"/>
    <w:rsid w:val="006934DD"/>
    <w:rsid w:val="006A1380"/>
    <w:rsid w:val="006A39F5"/>
    <w:rsid w:val="006A581D"/>
    <w:rsid w:val="006A769D"/>
    <w:rsid w:val="006A7A08"/>
    <w:rsid w:val="006A7A12"/>
    <w:rsid w:val="006B36A4"/>
    <w:rsid w:val="006B3AC9"/>
    <w:rsid w:val="006B3BBD"/>
    <w:rsid w:val="006B6E61"/>
    <w:rsid w:val="006B7745"/>
    <w:rsid w:val="006B78E9"/>
    <w:rsid w:val="006C0084"/>
    <w:rsid w:val="006C02CD"/>
    <w:rsid w:val="006C2757"/>
    <w:rsid w:val="006C330B"/>
    <w:rsid w:val="006C35A5"/>
    <w:rsid w:val="006C41CB"/>
    <w:rsid w:val="006C48D2"/>
    <w:rsid w:val="006D0C89"/>
    <w:rsid w:val="006D0F43"/>
    <w:rsid w:val="006D21C4"/>
    <w:rsid w:val="006D51F8"/>
    <w:rsid w:val="006D5B2F"/>
    <w:rsid w:val="006D708E"/>
    <w:rsid w:val="006D7443"/>
    <w:rsid w:val="006E03C9"/>
    <w:rsid w:val="006E0A3C"/>
    <w:rsid w:val="006E1B29"/>
    <w:rsid w:val="006E2A0B"/>
    <w:rsid w:val="006E347E"/>
    <w:rsid w:val="006E4DE9"/>
    <w:rsid w:val="006E7155"/>
    <w:rsid w:val="006F07CE"/>
    <w:rsid w:val="006F0F3F"/>
    <w:rsid w:val="006F3D40"/>
    <w:rsid w:val="006F4332"/>
    <w:rsid w:val="006F513D"/>
    <w:rsid w:val="006F7549"/>
    <w:rsid w:val="00700C38"/>
    <w:rsid w:val="007011F1"/>
    <w:rsid w:val="00701AD3"/>
    <w:rsid w:val="007025B4"/>
    <w:rsid w:val="00702CD9"/>
    <w:rsid w:val="00702CEF"/>
    <w:rsid w:val="00705F53"/>
    <w:rsid w:val="00707B87"/>
    <w:rsid w:val="00710809"/>
    <w:rsid w:val="00713615"/>
    <w:rsid w:val="00713FD6"/>
    <w:rsid w:val="007142CD"/>
    <w:rsid w:val="0071469C"/>
    <w:rsid w:val="007171B8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F33"/>
    <w:rsid w:val="007370D3"/>
    <w:rsid w:val="00737F0E"/>
    <w:rsid w:val="0074021C"/>
    <w:rsid w:val="0074030D"/>
    <w:rsid w:val="00740A55"/>
    <w:rsid w:val="00741177"/>
    <w:rsid w:val="00741B6D"/>
    <w:rsid w:val="00745DCC"/>
    <w:rsid w:val="00746C15"/>
    <w:rsid w:val="00750038"/>
    <w:rsid w:val="007513CD"/>
    <w:rsid w:val="007526E2"/>
    <w:rsid w:val="0075498A"/>
    <w:rsid w:val="00760305"/>
    <w:rsid w:val="00761177"/>
    <w:rsid w:val="00761702"/>
    <w:rsid w:val="007636C3"/>
    <w:rsid w:val="00763BF1"/>
    <w:rsid w:val="00767140"/>
    <w:rsid w:val="00771FC4"/>
    <w:rsid w:val="00772FBA"/>
    <w:rsid w:val="00773F7B"/>
    <w:rsid w:val="00780965"/>
    <w:rsid w:val="00780A03"/>
    <w:rsid w:val="007824C5"/>
    <w:rsid w:val="00786E44"/>
    <w:rsid w:val="0078790C"/>
    <w:rsid w:val="007914CA"/>
    <w:rsid w:val="0079293D"/>
    <w:rsid w:val="00792DB6"/>
    <w:rsid w:val="00793A7E"/>
    <w:rsid w:val="00794291"/>
    <w:rsid w:val="007A226F"/>
    <w:rsid w:val="007A25BF"/>
    <w:rsid w:val="007A3016"/>
    <w:rsid w:val="007A39BB"/>
    <w:rsid w:val="007A55A4"/>
    <w:rsid w:val="007A654B"/>
    <w:rsid w:val="007B264A"/>
    <w:rsid w:val="007B27BB"/>
    <w:rsid w:val="007C158A"/>
    <w:rsid w:val="007C1816"/>
    <w:rsid w:val="007C263E"/>
    <w:rsid w:val="007C2865"/>
    <w:rsid w:val="007C32BE"/>
    <w:rsid w:val="007C631C"/>
    <w:rsid w:val="007C6B52"/>
    <w:rsid w:val="007C6CB7"/>
    <w:rsid w:val="007C7F31"/>
    <w:rsid w:val="007D1F4A"/>
    <w:rsid w:val="007D2FBB"/>
    <w:rsid w:val="007D67C5"/>
    <w:rsid w:val="007D7AD1"/>
    <w:rsid w:val="007E0075"/>
    <w:rsid w:val="007E16F7"/>
    <w:rsid w:val="007E23DE"/>
    <w:rsid w:val="007E3229"/>
    <w:rsid w:val="007E3C8F"/>
    <w:rsid w:val="007E4827"/>
    <w:rsid w:val="007E4A2A"/>
    <w:rsid w:val="007F1B72"/>
    <w:rsid w:val="007F2D2D"/>
    <w:rsid w:val="007F37E4"/>
    <w:rsid w:val="007F39B6"/>
    <w:rsid w:val="007F3DCD"/>
    <w:rsid w:val="007F7A8E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0D56"/>
    <w:rsid w:val="00814CB7"/>
    <w:rsid w:val="00815824"/>
    <w:rsid w:val="0082453D"/>
    <w:rsid w:val="00825F13"/>
    <w:rsid w:val="008276B6"/>
    <w:rsid w:val="00830837"/>
    <w:rsid w:val="00830F73"/>
    <w:rsid w:val="00833191"/>
    <w:rsid w:val="008348DD"/>
    <w:rsid w:val="00835510"/>
    <w:rsid w:val="00836F4B"/>
    <w:rsid w:val="00837067"/>
    <w:rsid w:val="008378A6"/>
    <w:rsid w:val="0083793B"/>
    <w:rsid w:val="00837DD4"/>
    <w:rsid w:val="0084037C"/>
    <w:rsid w:val="00840453"/>
    <w:rsid w:val="00840548"/>
    <w:rsid w:val="00842A0E"/>
    <w:rsid w:val="00847503"/>
    <w:rsid w:val="00852E0D"/>
    <w:rsid w:val="008530AF"/>
    <w:rsid w:val="00854AEC"/>
    <w:rsid w:val="0085597B"/>
    <w:rsid w:val="00855EA0"/>
    <w:rsid w:val="00857516"/>
    <w:rsid w:val="00862967"/>
    <w:rsid w:val="00862F12"/>
    <w:rsid w:val="0086307E"/>
    <w:rsid w:val="00865D0B"/>
    <w:rsid w:val="00867082"/>
    <w:rsid w:val="0087101E"/>
    <w:rsid w:val="00872072"/>
    <w:rsid w:val="00873835"/>
    <w:rsid w:val="0087437C"/>
    <w:rsid w:val="00874F0E"/>
    <w:rsid w:val="0087689E"/>
    <w:rsid w:val="00881509"/>
    <w:rsid w:val="00881D96"/>
    <w:rsid w:val="008827B4"/>
    <w:rsid w:val="00883A79"/>
    <w:rsid w:val="00884AD2"/>
    <w:rsid w:val="00885D23"/>
    <w:rsid w:val="00886E1D"/>
    <w:rsid w:val="008906A5"/>
    <w:rsid w:val="00892027"/>
    <w:rsid w:val="008938EE"/>
    <w:rsid w:val="008942F5"/>
    <w:rsid w:val="008949D9"/>
    <w:rsid w:val="00896A57"/>
    <w:rsid w:val="008974A3"/>
    <w:rsid w:val="008A0AB1"/>
    <w:rsid w:val="008A5D24"/>
    <w:rsid w:val="008B07F3"/>
    <w:rsid w:val="008B2CD1"/>
    <w:rsid w:val="008B3BFC"/>
    <w:rsid w:val="008B5A16"/>
    <w:rsid w:val="008B5C8A"/>
    <w:rsid w:val="008B7247"/>
    <w:rsid w:val="008B758C"/>
    <w:rsid w:val="008C02A8"/>
    <w:rsid w:val="008C0BF7"/>
    <w:rsid w:val="008C0D1D"/>
    <w:rsid w:val="008C75F8"/>
    <w:rsid w:val="008C79C0"/>
    <w:rsid w:val="008D060A"/>
    <w:rsid w:val="008D450D"/>
    <w:rsid w:val="008D5A60"/>
    <w:rsid w:val="008D60B5"/>
    <w:rsid w:val="008E522B"/>
    <w:rsid w:val="008E6008"/>
    <w:rsid w:val="008F15E1"/>
    <w:rsid w:val="008F2D24"/>
    <w:rsid w:val="008F429C"/>
    <w:rsid w:val="008F7E78"/>
    <w:rsid w:val="00903549"/>
    <w:rsid w:val="009055F5"/>
    <w:rsid w:val="00906FD7"/>
    <w:rsid w:val="0091017E"/>
    <w:rsid w:val="00910AAA"/>
    <w:rsid w:val="00911864"/>
    <w:rsid w:val="0091568A"/>
    <w:rsid w:val="009210C6"/>
    <w:rsid w:val="00921AA2"/>
    <w:rsid w:val="0092447B"/>
    <w:rsid w:val="00926794"/>
    <w:rsid w:val="00927843"/>
    <w:rsid w:val="00936B65"/>
    <w:rsid w:val="00936CFD"/>
    <w:rsid w:val="00937AB8"/>
    <w:rsid w:val="0094399B"/>
    <w:rsid w:val="00943DD4"/>
    <w:rsid w:val="00945BBE"/>
    <w:rsid w:val="00946B15"/>
    <w:rsid w:val="00952A80"/>
    <w:rsid w:val="009541E6"/>
    <w:rsid w:val="00954401"/>
    <w:rsid w:val="0095520E"/>
    <w:rsid w:val="0095541A"/>
    <w:rsid w:val="00956047"/>
    <w:rsid w:val="009568B5"/>
    <w:rsid w:val="00964193"/>
    <w:rsid w:val="009645C1"/>
    <w:rsid w:val="009654F5"/>
    <w:rsid w:val="00965714"/>
    <w:rsid w:val="00965C59"/>
    <w:rsid w:val="009703CB"/>
    <w:rsid w:val="009704BA"/>
    <w:rsid w:val="009708B7"/>
    <w:rsid w:val="009712BD"/>
    <w:rsid w:val="00972B2F"/>
    <w:rsid w:val="00975941"/>
    <w:rsid w:val="00981C94"/>
    <w:rsid w:val="00982C51"/>
    <w:rsid w:val="00983CCD"/>
    <w:rsid w:val="009902F1"/>
    <w:rsid w:val="00991A9D"/>
    <w:rsid w:val="009933F4"/>
    <w:rsid w:val="00993B95"/>
    <w:rsid w:val="0099422D"/>
    <w:rsid w:val="009A16B5"/>
    <w:rsid w:val="009A273C"/>
    <w:rsid w:val="009A3094"/>
    <w:rsid w:val="009A31D2"/>
    <w:rsid w:val="009B1999"/>
    <w:rsid w:val="009B2538"/>
    <w:rsid w:val="009B43E9"/>
    <w:rsid w:val="009B74D7"/>
    <w:rsid w:val="009B76C1"/>
    <w:rsid w:val="009B7ABA"/>
    <w:rsid w:val="009C056A"/>
    <w:rsid w:val="009C1A86"/>
    <w:rsid w:val="009C1DD7"/>
    <w:rsid w:val="009C3E01"/>
    <w:rsid w:val="009C4D08"/>
    <w:rsid w:val="009D214D"/>
    <w:rsid w:val="009D4060"/>
    <w:rsid w:val="009D512D"/>
    <w:rsid w:val="009E1BA5"/>
    <w:rsid w:val="009E27AC"/>
    <w:rsid w:val="009E2D93"/>
    <w:rsid w:val="009E3AED"/>
    <w:rsid w:val="009E79FE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5A5A"/>
    <w:rsid w:val="00A06C14"/>
    <w:rsid w:val="00A11228"/>
    <w:rsid w:val="00A114B5"/>
    <w:rsid w:val="00A14125"/>
    <w:rsid w:val="00A14CD0"/>
    <w:rsid w:val="00A15DD3"/>
    <w:rsid w:val="00A15DEF"/>
    <w:rsid w:val="00A17E6A"/>
    <w:rsid w:val="00A21339"/>
    <w:rsid w:val="00A217B3"/>
    <w:rsid w:val="00A25718"/>
    <w:rsid w:val="00A257C8"/>
    <w:rsid w:val="00A2633C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980"/>
    <w:rsid w:val="00A469A4"/>
    <w:rsid w:val="00A501B3"/>
    <w:rsid w:val="00A50C63"/>
    <w:rsid w:val="00A53831"/>
    <w:rsid w:val="00A53C62"/>
    <w:rsid w:val="00A56036"/>
    <w:rsid w:val="00A56463"/>
    <w:rsid w:val="00A56958"/>
    <w:rsid w:val="00A57370"/>
    <w:rsid w:val="00A57579"/>
    <w:rsid w:val="00A57D8F"/>
    <w:rsid w:val="00A60556"/>
    <w:rsid w:val="00A606D1"/>
    <w:rsid w:val="00A60CE7"/>
    <w:rsid w:val="00A61425"/>
    <w:rsid w:val="00A64046"/>
    <w:rsid w:val="00A776C2"/>
    <w:rsid w:val="00A823CD"/>
    <w:rsid w:val="00A824F7"/>
    <w:rsid w:val="00A83742"/>
    <w:rsid w:val="00A85ACA"/>
    <w:rsid w:val="00A868F1"/>
    <w:rsid w:val="00A86FC9"/>
    <w:rsid w:val="00A90142"/>
    <w:rsid w:val="00A91FEA"/>
    <w:rsid w:val="00A92269"/>
    <w:rsid w:val="00A925E2"/>
    <w:rsid w:val="00A948A6"/>
    <w:rsid w:val="00A96D47"/>
    <w:rsid w:val="00AA3658"/>
    <w:rsid w:val="00AA3D2B"/>
    <w:rsid w:val="00AB1910"/>
    <w:rsid w:val="00AB2487"/>
    <w:rsid w:val="00AB260E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8A0"/>
    <w:rsid w:val="00AC6124"/>
    <w:rsid w:val="00AC768F"/>
    <w:rsid w:val="00AD0866"/>
    <w:rsid w:val="00AD1236"/>
    <w:rsid w:val="00AD1BC4"/>
    <w:rsid w:val="00AD34F9"/>
    <w:rsid w:val="00AD55C5"/>
    <w:rsid w:val="00AE0871"/>
    <w:rsid w:val="00AE226A"/>
    <w:rsid w:val="00AE384A"/>
    <w:rsid w:val="00AE429D"/>
    <w:rsid w:val="00AE6C69"/>
    <w:rsid w:val="00AE74C1"/>
    <w:rsid w:val="00AF2468"/>
    <w:rsid w:val="00AF58E7"/>
    <w:rsid w:val="00AF6BE8"/>
    <w:rsid w:val="00AF7315"/>
    <w:rsid w:val="00AF7AA2"/>
    <w:rsid w:val="00B00E21"/>
    <w:rsid w:val="00B02FB3"/>
    <w:rsid w:val="00B03E5A"/>
    <w:rsid w:val="00B04197"/>
    <w:rsid w:val="00B05912"/>
    <w:rsid w:val="00B06C20"/>
    <w:rsid w:val="00B076BF"/>
    <w:rsid w:val="00B07EC8"/>
    <w:rsid w:val="00B10673"/>
    <w:rsid w:val="00B116CC"/>
    <w:rsid w:val="00B158E2"/>
    <w:rsid w:val="00B169AD"/>
    <w:rsid w:val="00B17A3F"/>
    <w:rsid w:val="00B21592"/>
    <w:rsid w:val="00B215B4"/>
    <w:rsid w:val="00B23BC4"/>
    <w:rsid w:val="00B24450"/>
    <w:rsid w:val="00B25E91"/>
    <w:rsid w:val="00B26F83"/>
    <w:rsid w:val="00B315C7"/>
    <w:rsid w:val="00B31B21"/>
    <w:rsid w:val="00B32982"/>
    <w:rsid w:val="00B33AEE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4AB9"/>
    <w:rsid w:val="00B4515F"/>
    <w:rsid w:val="00B46DBE"/>
    <w:rsid w:val="00B47FA5"/>
    <w:rsid w:val="00B51F46"/>
    <w:rsid w:val="00B54604"/>
    <w:rsid w:val="00B547CE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75E04"/>
    <w:rsid w:val="00B772F8"/>
    <w:rsid w:val="00B824D7"/>
    <w:rsid w:val="00B842D2"/>
    <w:rsid w:val="00B84552"/>
    <w:rsid w:val="00B8484C"/>
    <w:rsid w:val="00B85FC0"/>
    <w:rsid w:val="00B9003A"/>
    <w:rsid w:val="00B93FF3"/>
    <w:rsid w:val="00B97CA2"/>
    <w:rsid w:val="00BA2942"/>
    <w:rsid w:val="00BA33BA"/>
    <w:rsid w:val="00BA4470"/>
    <w:rsid w:val="00BA4BB5"/>
    <w:rsid w:val="00BA4BC6"/>
    <w:rsid w:val="00BA6A8B"/>
    <w:rsid w:val="00BB0CB2"/>
    <w:rsid w:val="00BB0EC0"/>
    <w:rsid w:val="00BB1870"/>
    <w:rsid w:val="00BB1EE8"/>
    <w:rsid w:val="00BB20D1"/>
    <w:rsid w:val="00BB20F0"/>
    <w:rsid w:val="00BB2419"/>
    <w:rsid w:val="00BB35A8"/>
    <w:rsid w:val="00BB4061"/>
    <w:rsid w:val="00BB4185"/>
    <w:rsid w:val="00BB4967"/>
    <w:rsid w:val="00BB7697"/>
    <w:rsid w:val="00BC0849"/>
    <w:rsid w:val="00BC10E9"/>
    <w:rsid w:val="00BC12E4"/>
    <w:rsid w:val="00BC1C15"/>
    <w:rsid w:val="00BC3BD8"/>
    <w:rsid w:val="00BC3EDA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273E"/>
    <w:rsid w:val="00BE3C5E"/>
    <w:rsid w:val="00BE62BD"/>
    <w:rsid w:val="00BE7977"/>
    <w:rsid w:val="00BF0037"/>
    <w:rsid w:val="00BF1AE8"/>
    <w:rsid w:val="00BF2AE4"/>
    <w:rsid w:val="00BF53FE"/>
    <w:rsid w:val="00BF6F5B"/>
    <w:rsid w:val="00C01506"/>
    <w:rsid w:val="00C01E03"/>
    <w:rsid w:val="00C0308C"/>
    <w:rsid w:val="00C039BF"/>
    <w:rsid w:val="00C04272"/>
    <w:rsid w:val="00C0647D"/>
    <w:rsid w:val="00C06DC9"/>
    <w:rsid w:val="00C076AF"/>
    <w:rsid w:val="00C113B8"/>
    <w:rsid w:val="00C12691"/>
    <w:rsid w:val="00C15537"/>
    <w:rsid w:val="00C15966"/>
    <w:rsid w:val="00C15E77"/>
    <w:rsid w:val="00C1617A"/>
    <w:rsid w:val="00C17EC7"/>
    <w:rsid w:val="00C205F8"/>
    <w:rsid w:val="00C21495"/>
    <w:rsid w:val="00C22E57"/>
    <w:rsid w:val="00C23837"/>
    <w:rsid w:val="00C26EEF"/>
    <w:rsid w:val="00C27A63"/>
    <w:rsid w:val="00C32981"/>
    <w:rsid w:val="00C33388"/>
    <w:rsid w:val="00C34B8A"/>
    <w:rsid w:val="00C40B65"/>
    <w:rsid w:val="00C41F67"/>
    <w:rsid w:val="00C430B9"/>
    <w:rsid w:val="00C45FA7"/>
    <w:rsid w:val="00C47F1E"/>
    <w:rsid w:val="00C50352"/>
    <w:rsid w:val="00C519DF"/>
    <w:rsid w:val="00C53ECD"/>
    <w:rsid w:val="00C60386"/>
    <w:rsid w:val="00C60EEC"/>
    <w:rsid w:val="00C610B3"/>
    <w:rsid w:val="00C62C1F"/>
    <w:rsid w:val="00C64406"/>
    <w:rsid w:val="00C648B9"/>
    <w:rsid w:val="00C65D52"/>
    <w:rsid w:val="00C70F58"/>
    <w:rsid w:val="00C72605"/>
    <w:rsid w:val="00C74179"/>
    <w:rsid w:val="00C7645D"/>
    <w:rsid w:val="00C76CDA"/>
    <w:rsid w:val="00C770E9"/>
    <w:rsid w:val="00C81767"/>
    <w:rsid w:val="00C873B8"/>
    <w:rsid w:val="00C91578"/>
    <w:rsid w:val="00C91992"/>
    <w:rsid w:val="00C919B9"/>
    <w:rsid w:val="00C96E5A"/>
    <w:rsid w:val="00CA0E62"/>
    <w:rsid w:val="00CA2091"/>
    <w:rsid w:val="00CB0E59"/>
    <w:rsid w:val="00CB2DFC"/>
    <w:rsid w:val="00CB2F71"/>
    <w:rsid w:val="00CB533D"/>
    <w:rsid w:val="00CB6365"/>
    <w:rsid w:val="00CB7E48"/>
    <w:rsid w:val="00CC0327"/>
    <w:rsid w:val="00CC1DD9"/>
    <w:rsid w:val="00CC28DA"/>
    <w:rsid w:val="00CC337C"/>
    <w:rsid w:val="00CC4A99"/>
    <w:rsid w:val="00CC5D6A"/>
    <w:rsid w:val="00CC753D"/>
    <w:rsid w:val="00CD42BB"/>
    <w:rsid w:val="00CD4663"/>
    <w:rsid w:val="00CD4C8B"/>
    <w:rsid w:val="00CD5AB9"/>
    <w:rsid w:val="00CD5E70"/>
    <w:rsid w:val="00CE149D"/>
    <w:rsid w:val="00CE3288"/>
    <w:rsid w:val="00CE4621"/>
    <w:rsid w:val="00CE6872"/>
    <w:rsid w:val="00CE69A1"/>
    <w:rsid w:val="00CE7102"/>
    <w:rsid w:val="00CF0179"/>
    <w:rsid w:val="00CF1D7B"/>
    <w:rsid w:val="00CF3F1F"/>
    <w:rsid w:val="00CF4630"/>
    <w:rsid w:val="00CF53C9"/>
    <w:rsid w:val="00CF5A96"/>
    <w:rsid w:val="00D00D8D"/>
    <w:rsid w:val="00D03E96"/>
    <w:rsid w:val="00D052C9"/>
    <w:rsid w:val="00D059A6"/>
    <w:rsid w:val="00D059E2"/>
    <w:rsid w:val="00D060FE"/>
    <w:rsid w:val="00D066A6"/>
    <w:rsid w:val="00D13922"/>
    <w:rsid w:val="00D13D55"/>
    <w:rsid w:val="00D14312"/>
    <w:rsid w:val="00D17786"/>
    <w:rsid w:val="00D23B66"/>
    <w:rsid w:val="00D24A4E"/>
    <w:rsid w:val="00D253C0"/>
    <w:rsid w:val="00D25980"/>
    <w:rsid w:val="00D26989"/>
    <w:rsid w:val="00D27BCA"/>
    <w:rsid w:val="00D30772"/>
    <w:rsid w:val="00D3352A"/>
    <w:rsid w:val="00D34C0C"/>
    <w:rsid w:val="00D373A6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499E"/>
    <w:rsid w:val="00D54A41"/>
    <w:rsid w:val="00D5702B"/>
    <w:rsid w:val="00D61789"/>
    <w:rsid w:val="00D66F95"/>
    <w:rsid w:val="00D719D8"/>
    <w:rsid w:val="00D7277E"/>
    <w:rsid w:val="00D72E42"/>
    <w:rsid w:val="00D73FBB"/>
    <w:rsid w:val="00D749C2"/>
    <w:rsid w:val="00D76510"/>
    <w:rsid w:val="00D76A87"/>
    <w:rsid w:val="00D82D57"/>
    <w:rsid w:val="00D84B78"/>
    <w:rsid w:val="00D851D7"/>
    <w:rsid w:val="00D875D4"/>
    <w:rsid w:val="00D87A18"/>
    <w:rsid w:val="00D90863"/>
    <w:rsid w:val="00D910D2"/>
    <w:rsid w:val="00D91B2D"/>
    <w:rsid w:val="00D92AA4"/>
    <w:rsid w:val="00D932A5"/>
    <w:rsid w:val="00D934C2"/>
    <w:rsid w:val="00D93A91"/>
    <w:rsid w:val="00D9432A"/>
    <w:rsid w:val="00D94A48"/>
    <w:rsid w:val="00DA0163"/>
    <w:rsid w:val="00DA04BF"/>
    <w:rsid w:val="00DA154D"/>
    <w:rsid w:val="00DA1930"/>
    <w:rsid w:val="00DA2398"/>
    <w:rsid w:val="00DA3B73"/>
    <w:rsid w:val="00DA3C8F"/>
    <w:rsid w:val="00DA43C3"/>
    <w:rsid w:val="00DB1A20"/>
    <w:rsid w:val="00DB28A0"/>
    <w:rsid w:val="00DB3E6A"/>
    <w:rsid w:val="00DB429E"/>
    <w:rsid w:val="00DB4AD8"/>
    <w:rsid w:val="00DB4DE2"/>
    <w:rsid w:val="00DB7C50"/>
    <w:rsid w:val="00DC020A"/>
    <w:rsid w:val="00DC079F"/>
    <w:rsid w:val="00DC2652"/>
    <w:rsid w:val="00DC3501"/>
    <w:rsid w:val="00DC6BD0"/>
    <w:rsid w:val="00DD2044"/>
    <w:rsid w:val="00DD2438"/>
    <w:rsid w:val="00DD2992"/>
    <w:rsid w:val="00DD6756"/>
    <w:rsid w:val="00DD6791"/>
    <w:rsid w:val="00DE304A"/>
    <w:rsid w:val="00DE7F9E"/>
    <w:rsid w:val="00DE7FD8"/>
    <w:rsid w:val="00DF2CF5"/>
    <w:rsid w:val="00DF2FB9"/>
    <w:rsid w:val="00DF5FF4"/>
    <w:rsid w:val="00DF71BC"/>
    <w:rsid w:val="00DF752F"/>
    <w:rsid w:val="00DF7AC7"/>
    <w:rsid w:val="00E00048"/>
    <w:rsid w:val="00E007B0"/>
    <w:rsid w:val="00E00EE0"/>
    <w:rsid w:val="00E03E2F"/>
    <w:rsid w:val="00E04853"/>
    <w:rsid w:val="00E104D5"/>
    <w:rsid w:val="00E11C0A"/>
    <w:rsid w:val="00E14989"/>
    <w:rsid w:val="00E15697"/>
    <w:rsid w:val="00E17000"/>
    <w:rsid w:val="00E22E41"/>
    <w:rsid w:val="00E24445"/>
    <w:rsid w:val="00E24C59"/>
    <w:rsid w:val="00E268C9"/>
    <w:rsid w:val="00E314EF"/>
    <w:rsid w:val="00E333B5"/>
    <w:rsid w:val="00E3353D"/>
    <w:rsid w:val="00E35545"/>
    <w:rsid w:val="00E44161"/>
    <w:rsid w:val="00E4568C"/>
    <w:rsid w:val="00E46860"/>
    <w:rsid w:val="00E50C67"/>
    <w:rsid w:val="00E52D44"/>
    <w:rsid w:val="00E538C5"/>
    <w:rsid w:val="00E565F4"/>
    <w:rsid w:val="00E5679B"/>
    <w:rsid w:val="00E600C2"/>
    <w:rsid w:val="00E61516"/>
    <w:rsid w:val="00E66538"/>
    <w:rsid w:val="00E66962"/>
    <w:rsid w:val="00E7223E"/>
    <w:rsid w:val="00E724F0"/>
    <w:rsid w:val="00E741FB"/>
    <w:rsid w:val="00E77A3F"/>
    <w:rsid w:val="00E814B0"/>
    <w:rsid w:val="00E821B7"/>
    <w:rsid w:val="00E829A0"/>
    <w:rsid w:val="00E83195"/>
    <w:rsid w:val="00E85BCC"/>
    <w:rsid w:val="00E871B7"/>
    <w:rsid w:val="00E90BE2"/>
    <w:rsid w:val="00E927AB"/>
    <w:rsid w:val="00E93DF9"/>
    <w:rsid w:val="00E93F00"/>
    <w:rsid w:val="00E94084"/>
    <w:rsid w:val="00E95B41"/>
    <w:rsid w:val="00E96369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636"/>
    <w:rsid w:val="00EA4BB0"/>
    <w:rsid w:val="00EA6C07"/>
    <w:rsid w:val="00EB0148"/>
    <w:rsid w:val="00EB1739"/>
    <w:rsid w:val="00EB2641"/>
    <w:rsid w:val="00EB2A6F"/>
    <w:rsid w:val="00EB5517"/>
    <w:rsid w:val="00EB797A"/>
    <w:rsid w:val="00EC13A5"/>
    <w:rsid w:val="00EC2DDE"/>
    <w:rsid w:val="00EC3BEB"/>
    <w:rsid w:val="00EC6517"/>
    <w:rsid w:val="00EC6713"/>
    <w:rsid w:val="00EC7568"/>
    <w:rsid w:val="00ED2901"/>
    <w:rsid w:val="00ED36E8"/>
    <w:rsid w:val="00ED384E"/>
    <w:rsid w:val="00ED58E4"/>
    <w:rsid w:val="00ED6CF6"/>
    <w:rsid w:val="00ED7A94"/>
    <w:rsid w:val="00ED7AED"/>
    <w:rsid w:val="00EE09FB"/>
    <w:rsid w:val="00EE4E16"/>
    <w:rsid w:val="00EE5CA2"/>
    <w:rsid w:val="00EE6601"/>
    <w:rsid w:val="00EF1B6D"/>
    <w:rsid w:val="00EF60EF"/>
    <w:rsid w:val="00F000BC"/>
    <w:rsid w:val="00F01491"/>
    <w:rsid w:val="00F0215E"/>
    <w:rsid w:val="00F054BE"/>
    <w:rsid w:val="00F057D1"/>
    <w:rsid w:val="00F05818"/>
    <w:rsid w:val="00F05B94"/>
    <w:rsid w:val="00F05DAB"/>
    <w:rsid w:val="00F06122"/>
    <w:rsid w:val="00F06721"/>
    <w:rsid w:val="00F10AC4"/>
    <w:rsid w:val="00F12647"/>
    <w:rsid w:val="00F1305D"/>
    <w:rsid w:val="00F1328B"/>
    <w:rsid w:val="00F138E3"/>
    <w:rsid w:val="00F140A9"/>
    <w:rsid w:val="00F140F0"/>
    <w:rsid w:val="00F16A3E"/>
    <w:rsid w:val="00F21447"/>
    <w:rsid w:val="00F2350D"/>
    <w:rsid w:val="00F256E7"/>
    <w:rsid w:val="00F31298"/>
    <w:rsid w:val="00F31ABE"/>
    <w:rsid w:val="00F3399A"/>
    <w:rsid w:val="00F3540A"/>
    <w:rsid w:val="00F35F6F"/>
    <w:rsid w:val="00F411B1"/>
    <w:rsid w:val="00F415D8"/>
    <w:rsid w:val="00F468EA"/>
    <w:rsid w:val="00F47006"/>
    <w:rsid w:val="00F47973"/>
    <w:rsid w:val="00F51532"/>
    <w:rsid w:val="00F52559"/>
    <w:rsid w:val="00F54AD4"/>
    <w:rsid w:val="00F563A5"/>
    <w:rsid w:val="00F56A0A"/>
    <w:rsid w:val="00F579E1"/>
    <w:rsid w:val="00F63186"/>
    <w:rsid w:val="00F63637"/>
    <w:rsid w:val="00F63B64"/>
    <w:rsid w:val="00F63FFA"/>
    <w:rsid w:val="00F64327"/>
    <w:rsid w:val="00F6511A"/>
    <w:rsid w:val="00F6718D"/>
    <w:rsid w:val="00F70116"/>
    <w:rsid w:val="00F709F8"/>
    <w:rsid w:val="00F72C32"/>
    <w:rsid w:val="00F72D02"/>
    <w:rsid w:val="00F76303"/>
    <w:rsid w:val="00F76B2F"/>
    <w:rsid w:val="00F76EF4"/>
    <w:rsid w:val="00F814D4"/>
    <w:rsid w:val="00F82374"/>
    <w:rsid w:val="00F83B8F"/>
    <w:rsid w:val="00F84052"/>
    <w:rsid w:val="00F9028C"/>
    <w:rsid w:val="00F90AF3"/>
    <w:rsid w:val="00F90EDC"/>
    <w:rsid w:val="00F92567"/>
    <w:rsid w:val="00F94FC4"/>
    <w:rsid w:val="00F96401"/>
    <w:rsid w:val="00FA0B9F"/>
    <w:rsid w:val="00FA1FD9"/>
    <w:rsid w:val="00FA20B0"/>
    <w:rsid w:val="00FA3E0A"/>
    <w:rsid w:val="00FA4CDF"/>
    <w:rsid w:val="00FA614F"/>
    <w:rsid w:val="00FA65E1"/>
    <w:rsid w:val="00FB017B"/>
    <w:rsid w:val="00FB04CE"/>
    <w:rsid w:val="00FB16ED"/>
    <w:rsid w:val="00FB1C57"/>
    <w:rsid w:val="00FB2573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42C3"/>
    <w:rsid w:val="00FD53DB"/>
    <w:rsid w:val="00FE073E"/>
    <w:rsid w:val="00FE16AF"/>
    <w:rsid w:val="00FE31EC"/>
    <w:rsid w:val="00FE3C35"/>
    <w:rsid w:val="00FE4349"/>
    <w:rsid w:val="00FE5608"/>
    <w:rsid w:val="00FE5735"/>
    <w:rsid w:val="00FE672F"/>
    <w:rsid w:val="00FE711F"/>
    <w:rsid w:val="00FF04C5"/>
    <w:rsid w:val="00FF548B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2DD4701-B686-416B-ABAA-6BF9F748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98E9E-B866-4DCD-8F67-5EA271C01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3608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Brandon Siegel</cp:lastModifiedBy>
  <cp:revision>2</cp:revision>
  <cp:lastPrinted>2012-04-19T19:18:00Z</cp:lastPrinted>
  <dcterms:created xsi:type="dcterms:W3CDTF">2016-11-07T21:43:00Z</dcterms:created>
  <dcterms:modified xsi:type="dcterms:W3CDTF">2016-11-07T21:43:00Z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