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491743">
        <w:rPr>
          <w:sz w:val="24"/>
          <w:szCs w:val="24"/>
        </w:rPr>
        <w:t>8</w:t>
      </w:r>
      <w:r w:rsidR="00103A44">
        <w:rPr>
          <w:sz w:val="24"/>
          <w:szCs w:val="24"/>
        </w:rPr>
        <w:t>/</w:t>
      </w:r>
      <w:r w:rsidR="006C0084">
        <w:rPr>
          <w:sz w:val="24"/>
          <w:szCs w:val="24"/>
        </w:rPr>
        <w:t>4</w:t>
      </w:r>
      <w:r w:rsidR="00DB7C50">
        <w:rPr>
          <w:sz w:val="24"/>
          <w:szCs w:val="24"/>
        </w:rPr>
        <w:t>/201</w:t>
      </w:r>
      <w:r w:rsidR="00603822">
        <w:rPr>
          <w:sz w:val="24"/>
          <w:szCs w:val="24"/>
        </w:rPr>
        <w:t>6</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491743">
        <w:rPr>
          <w:sz w:val="24"/>
          <w:szCs w:val="24"/>
        </w:rPr>
        <w:t xml:space="preserve">Citizens Electric, </w:t>
      </w:r>
      <w:r w:rsidR="00F54AD4">
        <w:rPr>
          <w:sz w:val="24"/>
          <w:szCs w:val="24"/>
        </w:rPr>
        <w:t>Duquesne Light</w:t>
      </w:r>
      <w:r w:rsidR="00D87A18" w:rsidRPr="008827B4">
        <w:rPr>
          <w:sz w:val="24"/>
          <w:szCs w:val="24"/>
        </w:rPr>
        <w:t xml:space="preserve">, </w:t>
      </w:r>
      <w:r w:rsidR="00F56A0A">
        <w:rPr>
          <w:sz w:val="24"/>
          <w:szCs w:val="24"/>
        </w:rPr>
        <w:t>First</w:t>
      </w:r>
      <w:r w:rsidR="00CE149D" w:rsidRPr="008827B4">
        <w:rPr>
          <w:sz w:val="24"/>
          <w:szCs w:val="24"/>
        </w:rPr>
        <w:t xml:space="preserve">Energy, </w:t>
      </w:r>
      <w:r w:rsidR="006D7443">
        <w:rPr>
          <w:sz w:val="24"/>
          <w:szCs w:val="24"/>
        </w:rPr>
        <w:t xml:space="preserve">PECO, </w:t>
      </w:r>
      <w:r w:rsidR="00603822">
        <w:rPr>
          <w:sz w:val="24"/>
          <w:szCs w:val="24"/>
        </w:rPr>
        <w:t>UGI</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4E4800">
      <w:pPr>
        <w:rPr>
          <w:sz w:val="24"/>
          <w:szCs w:val="24"/>
        </w:rPr>
      </w:pPr>
      <w:r>
        <w:rPr>
          <w:sz w:val="24"/>
          <w:szCs w:val="24"/>
        </w:rPr>
        <w:t xml:space="preserve">AEP Energy, </w:t>
      </w:r>
      <w:r w:rsidR="006D7443">
        <w:rPr>
          <w:sz w:val="24"/>
          <w:szCs w:val="24"/>
        </w:rPr>
        <w:t xml:space="preserve">Agway Energy, </w:t>
      </w:r>
      <w:r w:rsidR="00491743">
        <w:rPr>
          <w:sz w:val="24"/>
          <w:szCs w:val="24"/>
        </w:rPr>
        <w:t xml:space="preserve">Ambit Energy, </w:t>
      </w:r>
      <w:r w:rsidR="006D7443">
        <w:rPr>
          <w:sz w:val="24"/>
          <w:szCs w:val="24"/>
        </w:rPr>
        <w:t xml:space="preserve">ATMS, </w:t>
      </w:r>
      <w:r w:rsidR="00491743">
        <w:rPr>
          <w:sz w:val="24"/>
          <w:szCs w:val="24"/>
        </w:rPr>
        <w:t xml:space="preserve">Aurea, Blue Rock Energy, </w:t>
      </w:r>
      <w:r w:rsidR="006D7443">
        <w:rPr>
          <w:sz w:val="24"/>
          <w:szCs w:val="24"/>
        </w:rPr>
        <w:t>Customized Energy Solutions, Direct Energy</w:t>
      </w:r>
      <w:r>
        <w:rPr>
          <w:sz w:val="24"/>
          <w:szCs w:val="24"/>
        </w:rPr>
        <w:t xml:space="preserve">, </w:t>
      </w:r>
      <w:r w:rsidR="006C0084">
        <w:rPr>
          <w:sz w:val="24"/>
          <w:szCs w:val="24"/>
        </w:rPr>
        <w:t>E</w:t>
      </w:r>
      <w:r w:rsidR="000B6812" w:rsidRPr="008827B4">
        <w:rPr>
          <w:sz w:val="24"/>
          <w:szCs w:val="24"/>
        </w:rPr>
        <w:t xml:space="preserve">C </w:t>
      </w:r>
      <w:proofErr w:type="spellStart"/>
      <w:r w:rsidR="000B6812" w:rsidRPr="008827B4">
        <w:rPr>
          <w:sz w:val="24"/>
          <w:szCs w:val="24"/>
        </w:rPr>
        <w:t>Infos</w:t>
      </w:r>
      <w:r w:rsidR="00E96369" w:rsidRPr="008827B4">
        <w:rPr>
          <w:sz w:val="24"/>
          <w:szCs w:val="24"/>
        </w:rPr>
        <w:t>ystems</w:t>
      </w:r>
      <w:proofErr w:type="spellEnd"/>
      <w:r w:rsidR="00E96369" w:rsidRPr="008827B4">
        <w:rPr>
          <w:sz w:val="24"/>
          <w:szCs w:val="24"/>
        </w:rPr>
        <w:t xml:space="preserve">, </w:t>
      </w:r>
      <w:r w:rsidR="006D7443">
        <w:rPr>
          <w:sz w:val="24"/>
          <w:szCs w:val="24"/>
        </w:rPr>
        <w:t xml:space="preserve">Energy Services Group, </w:t>
      </w:r>
      <w:r w:rsidR="006D7443" w:rsidRPr="008827B4">
        <w:rPr>
          <w:sz w:val="24"/>
          <w:szCs w:val="24"/>
        </w:rPr>
        <w:t>First Energy Solutions</w:t>
      </w:r>
      <w:r w:rsidR="006D7443">
        <w:rPr>
          <w:sz w:val="24"/>
          <w:szCs w:val="24"/>
        </w:rPr>
        <w:t xml:space="preserve">, </w:t>
      </w:r>
      <w:r w:rsidR="006C0084">
        <w:rPr>
          <w:sz w:val="24"/>
          <w:szCs w:val="24"/>
        </w:rPr>
        <w:t xml:space="preserve">Hansen Technologies, </w:t>
      </w:r>
      <w:r w:rsidR="006D7443">
        <w:rPr>
          <w:sz w:val="24"/>
          <w:szCs w:val="24"/>
        </w:rPr>
        <w:t xml:space="preserve">IGS Energy, </w:t>
      </w:r>
      <w:proofErr w:type="spellStart"/>
      <w:r w:rsidR="006D7443">
        <w:rPr>
          <w:sz w:val="24"/>
          <w:szCs w:val="24"/>
        </w:rPr>
        <w:t>Intelometry</w:t>
      </w:r>
      <w:proofErr w:type="spellEnd"/>
      <w:r w:rsidR="006D7443">
        <w:rPr>
          <w:sz w:val="24"/>
          <w:szCs w:val="24"/>
        </w:rPr>
        <w:t xml:space="preserve">, </w:t>
      </w:r>
      <w:r w:rsidR="00491743">
        <w:rPr>
          <w:sz w:val="24"/>
          <w:szCs w:val="24"/>
        </w:rPr>
        <w:t xml:space="preserve">Latitude Technologies, </w:t>
      </w:r>
      <w:r w:rsidR="006D7443">
        <w:rPr>
          <w:sz w:val="24"/>
          <w:szCs w:val="24"/>
        </w:rPr>
        <w:t>Marketwise</w:t>
      </w:r>
      <w:r w:rsidR="00F6718D">
        <w:rPr>
          <w:sz w:val="24"/>
          <w:szCs w:val="24"/>
        </w:rPr>
        <w:t xml:space="preserve">, </w:t>
      </w:r>
      <w:r w:rsidR="00491743">
        <w:rPr>
          <w:sz w:val="24"/>
          <w:szCs w:val="24"/>
        </w:rPr>
        <w:t xml:space="preserve">NRG, </w:t>
      </w:r>
      <w:proofErr w:type="spellStart"/>
      <w:r w:rsidR="00EB2641">
        <w:rPr>
          <w:sz w:val="24"/>
          <w:szCs w:val="24"/>
        </w:rPr>
        <w:t>Starion</w:t>
      </w:r>
      <w:proofErr w:type="spellEnd"/>
      <w:r w:rsidR="00EB2641">
        <w:rPr>
          <w:sz w:val="24"/>
          <w:szCs w:val="24"/>
        </w:rPr>
        <w:t xml:space="preserve"> Energy, </w:t>
      </w:r>
      <w:r w:rsidR="00005FCD">
        <w:rPr>
          <w:sz w:val="24"/>
          <w:szCs w:val="24"/>
        </w:rPr>
        <w:t>U</w:t>
      </w:r>
      <w:r w:rsidR="00603822">
        <w:rPr>
          <w:sz w:val="24"/>
          <w:szCs w:val="24"/>
        </w:rPr>
        <w:t>GI Energy S</w:t>
      </w:r>
      <w:r w:rsidR="006C0084">
        <w:rPr>
          <w:sz w:val="24"/>
          <w:szCs w:val="24"/>
        </w:rPr>
        <w:t>ervices, Verde Energy</w:t>
      </w:r>
    </w:p>
    <w:p w:rsidR="000D56BE" w:rsidRDefault="000D56BE">
      <w:pPr>
        <w:rPr>
          <w:sz w:val="24"/>
          <w:szCs w:val="24"/>
        </w:rPr>
      </w:pPr>
    </w:p>
    <w:p w:rsidR="00B9003A" w:rsidRDefault="00B9003A">
      <w:pPr>
        <w:rPr>
          <w:sz w:val="24"/>
          <w:szCs w:val="24"/>
        </w:rPr>
      </w:pPr>
      <w:r>
        <w:rPr>
          <w:b/>
          <w:sz w:val="24"/>
          <w:szCs w:val="24"/>
          <w:u w:val="single"/>
        </w:rPr>
        <w:t>Other</w:t>
      </w:r>
      <w:r w:rsidRPr="008827B4">
        <w:rPr>
          <w:b/>
          <w:sz w:val="24"/>
          <w:szCs w:val="24"/>
          <w:u w:val="single"/>
        </w:rPr>
        <w:t>:</w:t>
      </w:r>
      <w:r w:rsidRPr="008827B4">
        <w:rPr>
          <w:sz w:val="24"/>
          <w:szCs w:val="24"/>
          <w:u w:val="single"/>
        </w:rPr>
        <w:t xml:space="preserve"> </w:t>
      </w:r>
      <w:r>
        <w:rPr>
          <w:sz w:val="24"/>
          <w:szCs w:val="24"/>
        </w:rPr>
        <w:t xml:space="preserve">  PUC Staff (Jeff McCracken)</w:t>
      </w:r>
    </w:p>
    <w:p w:rsidR="00B9003A" w:rsidRDefault="00B9003A">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491743" w:rsidRDefault="00491743" w:rsidP="00491743">
      <w:pPr>
        <w:pStyle w:val="ListParagraph"/>
        <w:numPr>
          <w:ilvl w:val="0"/>
          <w:numId w:val="2"/>
        </w:numPr>
        <w:rPr>
          <w:color w:val="000000"/>
        </w:rPr>
      </w:pPr>
      <w:r>
        <w:rPr>
          <w:color w:val="000000"/>
        </w:rPr>
        <w:t>Roll Call</w:t>
      </w:r>
    </w:p>
    <w:p w:rsidR="00491743" w:rsidRDefault="00491743" w:rsidP="00491743">
      <w:pPr>
        <w:pStyle w:val="ListParagraph"/>
        <w:numPr>
          <w:ilvl w:val="0"/>
          <w:numId w:val="2"/>
        </w:numPr>
        <w:rPr>
          <w:color w:val="000000"/>
        </w:rPr>
      </w:pPr>
      <w:r>
        <w:rPr>
          <w:color w:val="000000"/>
        </w:rPr>
        <w:t>Approve July meeting minutes</w:t>
      </w:r>
    </w:p>
    <w:p w:rsidR="00491743" w:rsidRDefault="00491743" w:rsidP="00491743">
      <w:pPr>
        <w:pStyle w:val="ListParagraph"/>
        <w:numPr>
          <w:ilvl w:val="0"/>
          <w:numId w:val="2"/>
        </w:numPr>
        <w:rPr>
          <w:color w:val="000000"/>
        </w:rPr>
      </w:pPr>
      <w:r>
        <w:rPr>
          <w:color w:val="000000"/>
        </w:rPr>
        <w:t>EDI Change Control #134v3 – 810LDC:  Update PA Notes section in EDI 810LDC to document PECO/PPL Missed Bill Window processes.</w:t>
      </w:r>
    </w:p>
    <w:p w:rsidR="00491743" w:rsidRDefault="00491743" w:rsidP="00491743">
      <w:pPr>
        <w:pStyle w:val="ListParagraph"/>
        <w:numPr>
          <w:ilvl w:val="0"/>
          <w:numId w:val="2"/>
        </w:numPr>
        <w:rPr>
          <w:color w:val="000000"/>
        </w:rPr>
      </w:pPr>
      <w:r>
        <w:rPr>
          <w:color w:val="000000"/>
        </w:rPr>
        <w:t>CH54 Bill Presentment Requirements for EDC contact info – review/complete attached doc</w:t>
      </w:r>
    </w:p>
    <w:p w:rsidR="00491743" w:rsidRDefault="00491743" w:rsidP="00491743">
      <w:pPr>
        <w:pStyle w:val="ListParagraph"/>
        <w:numPr>
          <w:ilvl w:val="0"/>
          <w:numId w:val="2"/>
        </w:numPr>
        <w:rPr>
          <w:color w:val="000000"/>
        </w:rPr>
      </w:pPr>
      <w:r>
        <w:rPr>
          <w:color w:val="000000"/>
        </w:rPr>
        <w:t xml:space="preserve">Web Portal Data Standards – discuss EDC process for non-interval metered/meter not interval enabled </w:t>
      </w:r>
    </w:p>
    <w:p w:rsidR="00491743" w:rsidRDefault="00491743" w:rsidP="00491743">
      <w:pPr>
        <w:pStyle w:val="ListParagraph"/>
        <w:numPr>
          <w:ilvl w:val="0"/>
          <w:numId w:val="2"/>
        </w:numPr>
        <w:rPr>
          <w:color w:val="000000"/>
        </w:rPr>
      </w:pPr>
      <w:r>
        <w:rPr>
          <w:color w:val="000000"/>
        </w:rPr>
        <w:t>Seamless Move / Instant Connect – EDC implementation status update</w:t>
      </w:r>
    </w:p>
    <w:p w:rsidR="00491743" w:rsidRDefault="00491743" w:rsidP="00491743">
      <w:pPr>
        <w:pStyle w:val="ListParagraph"/>
        <w:numPr>
          <w:ilvl w:val="0"/>
          <w:numId w:val="2"/>
        </w:numPr>
      </w:pPr>
      <w:r>
        <w:t>Duquesne Light Supplier Calls – status update</w:t>
      </w:r>
    </w:p>
    <w:p w:rsidR="00491743" w:rsidRDefault="00491743" w:rsidP="00491743">
      <w:pPr>
        <w:pStyle w:val="ListParagraph"/>
        <w:numPr>
          <w:ilvl w:val="0"/>
          <w:numId w:val="2"/>
        </w:numPr>
        <w:rPr>
          <w:color w:val="000000"/>
        </w:rPr>
      </w:pPr>
      <w:r>
        <w:rPr>
          <w:color w:val="000000"/>
        </w:rPr>
        <w:t>Revised Plan Sub-group – reminder &amp; date/time for kick off meeting</w:t>
      </w:r>
    </w:p>
    <w:p w:rsidR="00491743" w:rsidRDefault="00491743" w:rsidP="00491743">
      <w:pPr>
        <w:pStyle w:val="ListParagraph"/>
        <w:numPr>
          <w:ilvl w:val="0"/>
          <w:numId w:val="2"/>
        </w:numPr>
        <w:rPr>
          <w:color w:val="000000"/>
        </w:rPr>
      </w:pPr>
      <w:r>
        <w:rPr>
          <w:color w:val="000000"/>
        </w:rPr>
        <w:t>New Business</w:t>
      </w:r>
    </w:p>
    <w:p w:rsidR="00491743" w:rsidRDefault="00491743" w:rsidP="00491743">
      <w:pPr>
        <w:pStyle w:val="ListParagraph"/>
        <w:numPr>
          <w:ilvl w:val="0"/>
          <w:numId w:val="2"/>
        </w:numPr>
        <w:rPr>
          <w:color w:val="000000"/>
        </w:rPr>
      </w:pPr>
      <w:r>
        <w:rPr>
          <w:color w:val="000000"/>
        </w:rPr>
        <w:t>Next Meeting</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CE69A1" w:rsidRDefault="00AD34F9" w:rsidP="00EB2641">
      <w:pPr>
        <w:rPr>
          <w:sz w:val="24"/>
          <w:szCs w:val="24"/>
        </w:rPr>
      </w:pPr>
      <w:r>
        <w:rPr>
          <w:sz w:val="24"/>
          <w:szCs w:val="24"/>
        </w:rPr>
        <w:t xml:space="preserve">Brandon Siegel, </w:t>
      </w:r>
      <w:proofErr w:type="spellStart"/>
      <w:r w:rsidR="00DB429E">
        <w:rPr>
          <w:sz w:val="24"/>
          <w:szCs w:val="24"/>
        </w:rPr>
        <w:t>Intelometry</w:t>
      </w:r>
      <w:proofErr w:type="spellEnd"/>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491743">
        <w:rPr>
          <w:sz w:val="24"/>
          <w:szCs w:val="24"/>
        </w:rPr>
        <w:t xml:space="preserve"> and </w:t>
      </w:r>
      <w:r w:rsidR="0035171E" w:rsidRPr="00FD42C3">
        <w:rPr>
          <w:sz w:val="24"/>
          <w:szCs w:val="24"/>
        </w:rPr>
        <w:t xml:space="preserve">facilitated the meeting.  </w:t>
      </w:r>
      <w:r w:rsidR="0026733D" w:rsidRPr="00FD42C3">
        <w:rPr>
          <w:color w:val="000000"/>
          <w:sz w:val="24"/>
          <w:szCs w:val="24"/>
        </w:rPr>
        <w:t xml:space="preserve">Other </w:t>
      </w:r>
      <w:r w:rsidR="0026733D" w:rsidRPr="00FD42C3">
        <w:rPr>
          <w:sz w:val="24"/>
          <w:szCs w:val="24"/>
        </w:rPr>
        <w:t>EDEWG leadership present:</w:t>
      </w:r>
      <w:r w:rsidR="00005FCD">
        <w:rPr>
          <w:sz w:val="24"/>
          <w:szCs w:val="24"/>
        </w:rPr>
        <w:t xml:space="preserve"> </w:t>
      </w:r>
      <w:r w:rsidR="00603822">
        <w:rPr>
          <w:sz w:val="24"/>
          <w:szCs w:val="24"/>
        </w:rPr>
        <w:t xml:space="preserve"> </w:t>
      </w:r>
      <w:r w:rsidR="00EB2641">
        <w:rPr>
          <w:sz w:val="24"/>
          <w:szCs w:val="24"/>
        </w:rPr>
        <w:t>Jeff McCracken</w:t>
      </w:r>
      <w:r w:rsidR="00EB2641" w:rsidRPr="004E4800">
        <w:rPr>
          <w:sz w:val="24"/>
          <w:szCs w:val="24"/>
        </w:rPr>
        <w:t xml:space="preserve"> </w:t>
      </w:r>
      <w:r w:rsidR="00EB2641">
        <w:rPr>
          <w:sz w:val="24"/>
          <w:szCs w:val="24"/>
        </w:rPr>
        <w:t>PA PUC (EDEWG Liaison)</w:t>
      </w:r>
    </w:p>
    <w:p w:rsidR="00BA4BB5" w:rsidRDefault="00BA4BB5" w:rsidP="00572A6B">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A01435" w:rsidP="00A01435">
      <w:pPr>
        <w:pStyle w:val="Heading2"/>
        <w:rPr>
          <w:b w:val="0"/>
          <w:color w:val="000000"/>
          <w:szCs w:val="24"/>
        </w:rPr>
      </w:pPr>
      <w:r>
        <w:rPr>
          <w:b w:val="0"/>
          <w:color w:val="000000"/>
          <w:szCs w:val="24"/>
        </w:rPr>
        <w:t xml:space="preserve">The </w:t>
      </w:r>
      <w:r w:rsidR="00B9003A">
        <w:rPr>
          <w:b w:val="0"/>
          <w:color w:val="000000"/>
          <w:szCs w:val="24"/>
        </w:rPr>
        <w:t>Ju</w:t>
      </w:r>
      <w:r w:rsidR="00491743">
        <w:rPr>
          <w:b w:val="0"/>
          <w:color w:val="000000"/>
          <w:szCs w:val="24"/>
        </w:rPr>
        <w:t>ly</w:t>
      </w:r>
      <w:r>
        <w:rPr>
          <w:b w:val="0"/>
          <w:color w:val="000000"/>
          <w:szCs w:val="24"/>
        </w:rPr>
        <w:t xml:space="preserve"> meeting minutes were approved </w:t>
      </w:r>
      <w:r w:rsidR="00A2633C">
        <w:rPr>
          <w:b w:val="0"/>
          <w:color w:val="000000"/>
          <w:szCs w:val="24"/>
        </w:rPr>
        <w:t>without revision</w:t>
      </w:r>
      <w:r w:rsidR="00EB2641">
        <w:rPr>
          <w:b w:val="0"/>
          <w:color w:val="000000"/>
          <w:szCs w:val="24"/>
        </w:rPr>
        <w:t>.</w:t>
      </w:r>
    </w:p>
    <w:p w:rsidR="00F56A0A" w:rsidRDefault="00F56A0A" w:rsidP="00F56A0A"/>
    <w:p w:rsidR="009568B5" w:rsidRPr="009568B5" w:rsidRDefault="009568B5" w:rsidP="009568B5"/>
    <w:p w:rsidR="004E33E5" w:rsidRDefault="004E33E5" w:rsidP="004E33E5">
      <w:pPr>
        <w:pStyle w:val="Heading2"/>
        <w:numPr>
          <w:ilvl w:val="1"/>
          <w:numId w:val="1"/>
        </w:numPr>
        <w:ind w:left="360"/>
        <w:rPr>
          <w:szCs w:val="24"/>
        </w:rPr>
      </w:pPr>
      <w:r>
        <w:rPr>
          <w:szCs w:val="24"/>
        </w:rPr>
        <w:t>EDI CC #13</w:t>
      </w:r>
      <w:r w:rsidR="00EB2641">
        <w:rPr>
          <w:szCs w:val="24"/>
        </w:rPr>
        <w:t>4</w:t>
      </w:r>
      <w:r>
        <w:rPr>
          <w:szCs w:val="24"/>
        </w:rPr>
        <w:t xml:space="preserve"> – </w:t>
      </w:r>
      <w:r w:rsidR="00EB2641">
        <w:rPr>
          <w:szCs w:val="24"/>
        </w:rPr>
        <w:t>810LDC</w:t>
      </w:r>
      <w:r>
        <w:rPr>
          <w:szCs w:val="24"/>
        </w:rPr>
        <w:t xml:space="preserve">:  </w:t>
      </w:r>
      <w:r w:rsidR="00EB2641">
        <w:rPr>
          <w:szCs w:val="24"/>
        </w:rPr>
        <w:t>Update PA Notes for PECO’s missed bill window process</w:t>
      </w:r>
    </w:p>
    <w:p w:rsidR="004E33E5" w:rsidRDefault="00F51532" w:rsidP="004E33E5">
      <w:pPr>
        <w:rPr>
          <w:sz w:val="24"/>
          <w:szCs w:val="24"/>
        </w:rPr>
      </w:pPr>
      <w:r>
        <w:rPr>
          <w:sz w:val="24"/>
          <w:szCs w:val="24"/>
        </w:rPr>
        <w:t>Brandon</w:t>
      </w:r>
      <w:r w:rsidR="004E33E5">
        <w:rPr>
          <w:sz w:val="24"/>
          <w:szCs w:val="24"/>
        </w:rPr>
        <w:t xml:space="preserve"> briefed the EDEWG on EDI CC #13</w:t>
      </w:r>
      <w:r w:rsidR="00EB2641">
        <w:rPr>
          <w:sz w:val="24"/>
          <w:szCs w:val="24"/>
        </w:rPr>
        <w:t>4</w:t>
      </w:r>
      <w:r w:rsidR="004E33E5">
        <w:rPr>
          <w:sz w:val="24"/>
          <w:szCs w:val="24"/>
        </w:rPr>
        <w:t xml:space="preserve"> which </w:t>
      </w:r>
      <w:r w:rsidR="00EB2641">
        <w:rPr>
          <w:sz w:val="24"/>
          <w:szCs w:val="24"/>
        </w:rPr>
        <w:t xml:space="preserve">clarifies PECO’s process for missed bill window handling in the </w:t>
      </w:r>
      <w:r>
        <w:rPr>
          <w:sz w:val="24"/>
          <w:szCs w:val="24"/>
        </w:rPr>
        <w:t xml:space="preserve">EDI </w:t>
      </w:r>
      <w:r w:rsidR="00EB2641">
        <w:rPr>
          <w:sz w:val="24"/>
          <w:szCs w:val="24"/>
        </w:rPr>
        <w:t>810LDC</w:t>
      </w:r>
      <w:r>
        <w:rPr>
          <w:sz w:val="24"/>
          <w:szCs w:val="24"/>
        </w:rPr>
        <w:t xml:space="preserve">.   </w:t>
      </w:r>
      <w:r w:rsidR="006C41CB">
        <w:rPr>
          <w:sz w:val="24"/>
          <w:szCs w:val="24"/>
        </w:rPr>
        <w:t xml:space="preserve">This </w:t>
      </w:r>
      <w:r w:rsidR="00EB2641">
        <w:rPr>
          <w:sz w:val="24"/>
          <w:szCs w:val="24"/>
        </w:rPr>
        <w:t xml:space="preserve">administrative </w:t>
      </w:r>
      <w:r w:rsidR="006C41CB">
        <w:rPr>
          <w:sz w:val="24"/>
          <w:szCs w:val="24"/>
        </w:rPr>
        <w:t>change</w:t>
      </w:r>
      <w:r w:rsidR="00EB2641">
        <w:rPr>
          <w:sz w:val="24"/>
          <w:szCs w:val="24"/>
        </w:rPr>
        <w:t xml:space="preserve"> separates PECO and PPL into two separate sub-sections.</w:t>
      </w:r>
    </w:p>
    <w:p w:rsidR="004E4800" w:rsidRDefault="00EB2641" w:rsidP="00515AEC">
      <w:pPr>
        <w:pStyle w:val="ListParagraph"/>
        <w:numPr>
          <w:ilvl w:val="0"/>
          <w:numId w:val="33"/>
        </w:numPr>
        <w:rPr>
          <w:sz w:val="24"/>
          <w:szCs w:val="24"/>
        </w:rPr>
      </w:pPr>
      <w:r>
        <w:rPr>
          <w:sz w:val="24"/>
          <w:szCs w:val="24"/>
        </w:rPr>
        <w:t>June</w:t>
      </w:r>
      <w:r w:rsidR="004E4800" w:rsidRPr="004E4800">
        <w:rPr>
          <w:sz w:val="24"/>
          <w:szCs w:val="24"/>
        </w:rPr>
        <w:t xml:space="preserve"> 2016 Discussion – </w:t>
      </w:r>
      <w:r>
        <w:rPr>
          <w:sz w:val="24"/>
          <w:szCs w:val="24"/>
        </w:rPr>
        <w:t>a few questions were asked and both PECO and PPL provided additional clarification.   Brandon requested both PECO and PPL to provide updated language and he would update the CC accordingly.    CC #134 remains open pending the updated language.</w:t>
      </w:r>
    </w:p>
    <w:p w:rsidR="00761177" w:rsidRDefault="00761177" w:rsidP="00761177">
      <w:pPr>
        <w:pStyle w:val="ListParagraph"/>
        <w:numPr>
          <w:ilvl w:val="0"/>
          <w:numId w:val="33"/>
        </w:numPr>
        <w:rPr>
          <w:sz w:val="24"/>
          <w:szCs w:val="24"/>
        </w:rPr>
      </w:pPr>
      <w:r w:rsidRPr="00407943">
        <w:rPr>
          <w:sz w:val="24"/>
          <w:szCs w:val="24"/>
        </w:rPr>
        <w:lastRenderedPageBreak/>
        <w:t xml:space="preserve">July 2016 Discussion – </w:t>
      </w:r>
      <w:r w:rsidR="00407943" w:rsidRPr="00407943">
        <w:rPr>
          <w:sz w:val="24"/>
          <w:szCs w:val="24"/>
        </w:rPr>
        <w:t xml:space="preserve">EDEWG reviewed Version 2 of CC #134 with revised language submitted by both PECO and PPL.  The group approved the change however after the EDEWG meeting PPL brought forth the need to revise their language.   Brandon Siegel has therefore rescinded the approval of Version 2 and </w:t>
      </w:r>
      <w:r w:rsidR="00407943">
        <w:rPr>
          <w:sz w:val="24"/>
          <w:szCs w:val="24"/>
        </w:rPr>
        <w:t xml:space="preserve">has made the necessary update and </w:t>
      </w:r>
      <w:proofErr w:type="gramStart"/>
      <w:r w:rsidR="00407943">
        <w:rPr>
          <w:sz w:val="24"/>
          <w:szCs w:val="24"/>
        </w:rPr>
        <w:t>save</w:t>
      </w:r>
      <w:proofErr w:type="gramEnd"/>
      <w:r w:rsidR="00407943">
        <w:rPr>
          <w:sz w:val="24"/>
          <w:szCs w:val="24"/>
        </w:rPr>
        <w:t xml:space="preserve"> to Version 3.   EDI CC #134v3 </w:t>
      </w:r>
      <w:r w:rsidR="00407943" w:rsidRPr="00407943">
        <w:rPr>
          <w:sz w:val="24"/>
          <w:szCs w:val="24"/>
        </w:rPr>
        <w:t>will be reviewed and hopefully finalized during the August meeting.</w:t>
      </w:r>
    </w:p>
    <w:p w:rsidR="00491743" w:rsidRPr="00407943" w:rsidRDefault="00491743" w:rsidP="00761177">
      <w:pPr>
        <w:pStyle w:val="ListParagraph"/>
        <w:numPr>
          <w:ilvl w:val="0"/>
          <w:numId w:val="33"/>
        </w:numPr>
        <w:rPr>
          <w:sz w:val="24"/>
          <w:szCs w:val="24"/>
        </w:rPr>
      </w:pPr>
      <w:r>
        <w:rPr>
          <w:sz w:val="24"/>
          <w:szCs w:val="24"/>
        </w:rPr>
        <w:t>August 2016 Discussion – EDEWG reviewed and approved Version 3 without revision.</w:t>
      </w:r>
      <w:r w:rsidRPr="00491743">
        <w:rPr>
          <w:sz w:val="24"/>
          <w:szCs w:val="24"/>
        </w:rPr>
        <w:t xml:space="preserve"> </w:t>
      </w:r>
      <w:r>
        <w:rPr>
          <w:sz w:val="24"/>
          <w:szCs w:val="24"/>
        </w:rPr>
        <w:t xml:space="preserve"> EDI CC #134v3 </w:t>
      </w:r>
      <w:r w:rsidRPr="00407943">
        <w:rPr>
          <w:sz w:val="24"/>
          <w:szCs w:val="24"/>
        </w:rPr>
        <w:t>will be</w:t>
      </w:r>
      <w:r>
        <w:rPr>
          <w:sz w:val="24"/>
          <w:szCs w:val="24"/>
        </w:rPr>
        <w:t xml:space="preserve"> incorporated into the next version update to the Implementation Guidelines.</w:t>
      </w:r>
    </w:p>
    <w:p w:rsidR="00EB2641" w:rsidRDefault="00EB2641" w:rsidP="00EB2641">
      <w:pPr>
        <w:pStyle w:val="ListParagraph"/>
        <w:rPr>
          <w:sz w:val="24"/>
          <w:szCs w:val="24"/>
        </w:rPr>
      </w:pPr>
    </w:p>
    <w:p w:rsidR="00491743" w:rsidRDefault="00491743" w:rsidP="00491743">
      <w:pPr>
        <w:pStyle w:val="Heading2"/>
        <w:numPr>
          <w:ilvl w:val="1"/>
          <w:numId w:val="1"/>
        </w:numPr>
        <w:ind w:left="360"/>
        <w:rPr>
          <w:szCs w:val="24"/>
        </w:rPr>
      </w:pPr>
      <w:r>
        <w:rPr>
          <w:szCs w:val="24"/>
        </w:rPr>
        <w:t>CH54 Bill Presentment Requirements for EDC contact info</w:t>
      </w:r>
    </w:p>
    <w:p w:rsidR="00491743" w:rsidRDefault="00491743" w:rsidP="00E92B1D">
      <w:pPr>
        <w:pStyle w:val="ListParagraph"/>
        <w:numPr>
          <w:ilvl w:val="0"/>
          <w:numId w:val="36"/>
        </w:numPr>
        <w:rPr>
          <w:sz w:val="24"/>
          <w:szCs w:val="24"/>
        </w:rPr>
      </w:pPr>
      <w:r w:rsidRPr="00491743">
        <w:rPr>
          <w:sz w:val="24"/>
          <w:szCs w:val="24"/>
        </w:rPr>
        <w:t>July 2016 Discussion - Kim Wall (Hansen Technologies) contacted EDEWG leadership with some questions related to CH54 and the requirements for EDC contact information on EGS billing under the Dual Billing bill option.   Kim requested clarification regarding the utility’s address being required however there is no clear direction as to which address this should be…physical, remittance, etc.   Kim also mentioned the utility’s phone number and that her company is using the EDC’s emergency telephone number.   She also referenced the EDC’s internet address but was unclear if this was a gas commodity only requirement.  Jeff McCracken (PUC Staff) requested Kim summarize her questions and send an email to Jeff who would forward to OCMO/Staff.  After the call, clarification was provided by OCMO/Staff stating the requirement to provide address and telephone number is the regulation.   Also recommended EDEWG poll the EDCs so they may provide their address, telephone and internet information.</w:t>
      </w:r>
    </w:p>
    <w:p w:rsidR="00491743" w:rsidRPr="00491743" w:rsidRDefault="00491743" w:rsidP="00E92B1D">
      <w:pPr>
        <w:pStyle w:val="ListParagraph"/>
        <w:numPr>
          <w:ilvl w:val="0"/>
          <w:numId w:val="36"/>
        </w:numPr>
        <w:rPr>
          <w:sz w:val="24"/>
          <w:szCs w:val="24"/>
        </w:rPr>
      </w:pPr>
      <w:r>
        <w:rPr>
          <w:sz w:val="24"/>
          <w:szCs w:val="24"/>
        </w:rPr>
        <w:t>August 2016 Discussion – UGI provided updated information prior to the August call and Duquesne Light provide afterwards.   Brandon compiled and has sent the final version out to the list server along with the August meeting minutes.</w:t>
      </w:r>
    </w:p>
    <w:p w:rsidR="00491743" w:rsidRDefault="00491743" w:rsidP="00491743">
      <w:pPr>
        <w:rPr>
          <w:sz w:val="24"/>
          <w:szCs w:val="24"/>
        </w:rPr>
      </w:pPr>
    </w:p>
    <w:p w:rsidR="00491743" w:rsidRPr="00D373A6" w:rsidRDefault="00491743" w:rsidP="00491743">
      <w:pPr>
        <w:rPr>
          <w:sz w:val="24"/>
          <w:szCs w:val="24"/>
        </w:rPr>
      </w:pPr>
      <w:r>
        <w:rPr>
          <w:sz w:val="24"/>
          <w:szCs w:val="24"/>
        </w:rPr>
        <w:t xml:space="preserve"> </w:t>
      </w:r>
    </w:p>
    <w:p w:rsidR="00407943" w:rsidRDefault="00491743" w:rsidP="00407943">
      <w:pPr>
        <w:pStyle w:val="Heading2"/>
        <w:numPr>
          <w:ilvl w:val="1"/>
          <w:numId w:val="1"/>
        </w:numPr>
        <w:ind w:left="360"/>
        <w:rPr>
          <w:szCs w:val="24"/>
        </w:rPr>
      </w:pPr>
      <w:r>
        <w:rPr>
          <w:szCs w:val="24"/>
        </w:rPr>
        <w:t>Web Portal Data Standards – EDC process for non-interval/interval not enabled</w:t>
      </w:r>
    </w:p>
    <w:p w:rsidR="00407943" w:rsidRDefault="00491743" w:rsidP="00407943">
      <w:pPr>
        <w:rPr>
          <w:sz w:val="24"/>
          <w:szCs w:val="24"/>
        </w:rPr>
      </w:pPr>
      <w:r>
        <w:rPr>
          <w:sz w:val="24"/>
          <w:szCs w:val="24"/>
        </w:rPr>
        <w:t>Brandon reported the EDEWG leadership and EDC representatives discussed via email the process for reporting customer accounts which are non-interval or the interval meter is not enabled for interval data</w:t>
      </w:r>
      <w:r w:rsidR="00407943">
        <w:rPr>
          <w:sz w:val="24"/>
          <w:szCs w:val="24"/>
        </w:rPr>
        <w:t>.</w:t>
      </w:r>
      <w:r>
        <w:rPr>
          <w:sz w:val="24"/>
          <w:szCs w:val="24"/>
        </w:rPr>
        <w:t xml:space="preserve">   Brandon </w:t>
      </w:r>
      <w:proofErr w:type="gramStart"/>
      <w:r>
        <w:rPr>
          <w:sz w:val="24"/>
          <w:szCs w:val="24"/>
        </w:rPr>
        <w:t>complied</w:t>
      </w:r>
      <w:proofErr w:type="gramEnd"/>
      <w:r>
        <w:rPr>
          <w:sz w:val="24"/>
          <w:szCs w:val="24"/>
        </w:rPr>
        <w:t xml:space="preserve"> each EDCs response relative to the three Web Portal Data solutions into one document which was distributed with the August meeting agenda.</w:t>
      </w:r>
    </w:p>
    <w:p w:rsidR="00407943" w:rsidRDefault="00491743" w:rsidP="00407943">
      <w:pPr>
        <w:pStyle w:val="ListParagraph"/>
        <w:numPr>
          <w:ilvl w:val="0"/>
          <w:numId w:val="33"/>
        </w:numPr>
        <w:rPr>
          <w:sz w:val="24"/>
          <w:szCs w:val="24"/>
        </w:rPr>
      </w:pPr>
      <w:r>
        <w:rPr>
          <w:sz w:val="24"/>
          <w:szCs w:val="24"/>
        </w:rPr>
        <w:t>August</w:t>
      </w:r>
      <w:r w:rsidR="00407943">
        <w:rPr>
          <w:sz w:val="24"/>
          <w:szCs w:val="24"/>
        </w:rPr>
        <w:t xml:space="preserve"> </w:t>
      </w:r>
      <w:r w:rsidR="00407943" w:rsidRPr="004E4800">
        <w:rPr>
          <w:sz w:val="24"/>
          <w:szCs w:val="24"/>
        </w:rPr>
        <w:t xml:space="preserve">2016 Discussion – </w:t>
      </w:r>
      <w:r>
        <w:rPr>
          <w:sz w:val="24"/>
          <w:szCs w:val="24"/>
        </w:rPr>
        <w:t>Brandon briefed the group, each EDC provided some additional clarification.</w:t>
      </w:r>
      <w:r w:rsidR="003B1FC6">
        <w:rPr>
          <w:sz w:val="24"/>
          <w:szCs w:val="24"/>
        </w:rPr>
        <w:t xml:space="preserve">   No concerns were raised with the processes outlined in the document.</w:t>
      </w:r>
    </w:p>
    <w:p w:rsidR="003B1FC6" w:rsidRDefault="003B1FC6" w:rsidP="003B1FC6">
      <w:pPr>
        <w:pStyle w:val="ListParagraph"/>
        <w:numPr>
          <w:ilvl w:val="1"/>
          <w:numId w:val="33"/>
        </w:numPr>
        <w:rPr>
          <w:sz w:val="24"/>
          <w:szCs w:val="24"/>
        </w:rPr>
      </w:pPr>
      <w:r>
        <w:rPr>
          <w:sz w:val="24"/>
          <w:szCs w:val="24"/>
        </w:rPr>
        <w:t>ACTION – Brandon will review the Web Portal Data Standards to determine the best place to document the process for these scenarios.   Target is to have a draft change control &amp; redline of the standards for our September meeting.</w:t>
      </w:r>
    </w:p>
    <w:p w:rsidR="00E22E41" w:rsidRPr="00274FDD" w:rsidRDefault="00E22E41" w:rsidP="00274FDD">
      <w:pPr>
        <w:rPr>
          <w:sz w:val="24"/>
          <w:szCs w:val="24"/>
        </w:rPr>
      </w:pPr>
    </w:p>
    <w:p w:rsidR="003B1FC6" w:rsidRDefault="003B1FC6" w:rsidP="003B1FC6">
      <w:pPr>
        <w:pStyle w:val="Heading2"/>
        <w:numPr>
          <w:ilvl w:val="1"/>
          <w:numId w:val="1"/>
        </w:numPr>
        <w:ind w:left="360"/>
        <w:rPr>
          <w:szCs w:val="24"/>
        </w:rPr>
      </w:pPr>
      <w:r>
        <w:rPr>
          <w:szCs w:val="24"/>
        </w:rPr>
        <w:t>Seamless Move / Instant Connect – EDC Implementation Update</w:t>
      </w:r>
    </w:p>
    <w:p w:rsidR="003B1FC6" w:rsidRDefault="003B1FC6" w:rsidP="003B1FC6">
      <w:pPr>
        <w:rPr>
          <w:sz w:val="24"/>
          <w:szCs w:val="24"/>
        </w:rPr>
      </w:pPr>
      <w:r>
        <w:rPr>
          <w:sz w:val="24"/>
          <w:szCs w:val="24"/>
        </w:rPr>
        <w:t>EDCs were polled on their project status…</w:t>
      </w:r>
    </w:p>
    <w:p w:rsidR="003B1FC6" w:rsidRDefault="003B1FC6" w:rsidP="003B1FC6">
      <w:pPr>
        <w:pStyle w:val="ListParagraph"/>
        <w:numPr>
          <w:ilvl w:val="0"/>
          <w:numId w:val="35"/>
        </w:numPr>
        <w:rPr>
          <w:sz w:val="24"/>
          <w:szCs w:val="24"/>
        </w:rPr>
      </w:pPr>
      <w:r>
        <w:rPr>
          <w:sz w:val="24"/>
          <w:szCs w:val="24"/>
        </w:rPr>
        <w:t>Duquesne Light – went live 7/25, will provide statistics during next supplier call as well as September EDEWG meeting.</w:t>
      </w:r>
    </w:p>
    <w:p w:rsidR="003B1FC6" w:rsidRDefault="003B1FC6" w:rsidP="003B1FC6">
      <w:pPr>
        <w:pStyle w:val="ListParagraph"/>
        <w:numPr>
          <w:ilvl w:val="0"/>
          <w:numId w:val="35"/>
        </w:numPr>
        <w:rPr>
          <w:sz w:val="24"/>
          <w:szCs w:val="24"/>
        </w:rPr>
      </w:pPr>
      <w:r>
        <w:rPr>
          <w:sz w:val="24"/>
          <w:szCs w:val="24"/>
        </w:rPr>
        <w:t>FirstEnergy - project target no longer 8/19.   FE is holding two supplier webinars for SM/IC on 8/15 &amp; 8/17.   New target date will be provided during the webinar.</w:t>
      </w:r>
    </w:p>
    <w:p w:rsidR="003B1FC6" w:rsidRPr="004556B3" w:rsidRDefault="003B1FC6" w:rsidP="003B1FC6">
      <w:pPr>
        <w:pStyle w:val="ListParagraph"/>
        <w:numPr>
          <w:ilvl w:val="0"/>
          <w:numId w:val="35"/>
        </w:numPr>
        <w:rPr>
          <w:sz w:val="24"/>
          <w:szCs w:val="24"/>
        </w:rPr>
      </w:pPr>
      <w:r>
        <w:rPr>
          <w:sz w:val="24"/>
          <w:szCs w:val="24"/>
        </w:rPr>
        <w:t>PECO –went live 6/10.   Will provide July and August statistics during September EDEWG meeting.</w:t>
      </w:r>
    </w:p>
    <w:p w:rsidR="003B1FC6" w:rsidRDefault="003B1FC6" w:rsidP="003B1FC6">
      <w:pPr>
        <w:pStyle w:val="ListParagraph"/>
        <w:numPr>
          <w:ilvl w:val="0"/>
          <w:numId w:val="35"/>
        </w:numPr>
        <w:rPr>
          <w:sz w:val="24"/>
          <w:szCs w:val="24"/>
        </w:rPr>
      </w:pPr>
      <w:r>
        <w:rPr>
          <w:sz w:val="24"/>
          <w:szCs w:val="24"/>
        </w:rPr>
        <w:t>PPL – internal testing continues, target go live by 10/1.</w:t>
      </w:r>
    </w:p>
    <w:p w:rsidR="003B1FC6" w:rsidRDefault="003B1FC6" w:rsidP="003B1FC6">
      <w:pPr>
        <w:pStyle w:val="ListParagraph"/>
        <w:numPr>
          <w:ilvl w:val="0"/>
          <w:numId w:val="35"/>
        </w:numPr>
        <w:rPr>
          <w:sz w:val="24"/>
          <w:szCs w:val="24"/>
        </w:rPr>
      </w:pPr>
      <w:r>
        <w:rPr>
          <w:sz w:val="24"/>
          <w:szCs w:val="24"/>
        </w:rPr>
        <w:t>UGI – targets 11/30 go live.</w:t>
      </w:r>
    </w:p>
    <w:p w:rsidR="003B1FC6" w:rsidRDefault="003B1FC6" w:rsidP="003B1FC6">
      <w:pPr>
        <w:pStyle w:val="ListParagraph"/>
        <w:rPr>
          <w:sz w:val="24"/>
          <w:szCs w:val="24"/>
        </w:rPr>
      </w:pPr>
    </w:p>
    <w:p w:rsidR="00E22E41" w:rsidRDefault="00E22E41" w:rsidP="00E22E41">
      <w:pPr>
        <w:pStyle w:val="Heading2"/>
        <w:numPr>
          <w:ilvl w:val="1"/>
          <w:numId w:val="1"/>
        </w:numPr>
        <w:ind w:left="360"/>
        <w:rPr>
          <w:szCs w:val="24"/>
        </w:rPr>
      </w:pPr>
      <w:r>
        <w:rPr>
          <w:szCs w:val="24"/>
        </w:rPr>
        <w:t xml:space="preserve">Duquesne Light Supplier Calls – status update </w:t>
      </w:r>
    </w:p>
    <w:p w:rsidR="00E22E41" w:rsidRDefault="00E22E41" w:rsidP="00E22E41">
      <w:pPr>
        <w:rPr>
          <w:sz w:val="24"/>
          <w:szCs w:val="24"/>
        </w:rPr>
      </w:pPr>
      <w:proofErr w:type="spellStart"/>
      <w:r>
        <w:rPr>
          <w:sz w:val="24"/>
          <w:szCs w:val="24"/>
        </w:rPr>
        <w:t>LaMont</w:t>
      </w:r>
      <w:proofErr w:type="spellEnd"/>
      <w:r>
        <w:rPr>
          <w:sz w:val="24"/>
          <w:szCs w:val="24"/>
        </w:rPr>
        <w:t xml:space="preserve"> West (Duquesne Light) provided an update on the Duquesne Supplier Update calls as follows… </w:t>
      </w:r>
    </w:p>
    <w:p w:rsidR="00E22E41" w:rsidRDefault="00E22E41" w:rsidP="00E22E41">
      <w:pPr>
        <w:pStyle w:val="ListParagraph"/>
        <w:numPr>
          <w:ilvl w:val="0"/>
          <w:numId w:val="33"/>
        </w:numPr>
        <w:rPr>
          <w:sz w:val="24"/>
          <w:szCs w:val="24"/>
        </w:rPr>
      </w:pPr>
      <w:r>
        <w:rPr>
          <w:sz w:val="24"/>
          <w:szCs w:val="24"/>
        </w:rPr>
        <w:t xml:space="preserve">Calls are bi-weekly, most recent </w:t>
      </w:r>
      <w:r w:rsidR="005550AB">
        <w:rPr>
          <w:sz w:val="24"/>
          <w:szCs w:val="24"/>
        </w:rPr>
        <w:t xml:space="preserve">call held </w:t>
      </w:r>
      <w:r w:rsidR="004556B3">
        <w:rPr>
          <w:sz w:val="24"/>
          <w:szCs w:val="24"/>
        </w:rPr>
        <w:t>7</w:t>
      </w:r>
      <w:r w:rsidR="00EB2641">
        <w:rPr>
          <w:sz w:val="24"/>
          <w:szCs w:val="24"/>
        </w:rPr>
        <w:t>/</w:t>
      </w:r>
      <w:proofErr w:type="gramStart"/>
      <w:r w:rsidR="003B1FC6">
        <w:rPr>
          <w:sz w:val="24"/>
          <w:szCs w:val="24"/>
        </w:rPr>
        <w:t>26</w:t>
      </w:r>
      <w:r w:rsidR="00EB2641">
        <w:rPr>
          <w:sz w:val="24"/>
          <w:szCs w:val="24"/>
        </w:rPr>
        <w:t>,</w:t>
      </w:r>
      <w:proofErr w:type="gramEnd"/>
      <w:r w:rsidR="00EB2641">
        <w:rPr>
          <w:sz w:val="24"/>
          <w:szCs w:val="24"/>
        </w:rPr>
        <w:t xml:space="preserve"> next call </w:t>
      </w:r>
      <w:r w:rsidR="003B1FC6">
        <w:rPr>
          <w:sz w:val="24"/>
          <w:szCs w:val="24"/>
        </w:rPr>
        <w:t>8</w:t>
      </w:r>
      <w:r w:rsidR="006D7443">
        <w:rPr>
          <w:sz w:val="24"/>
          <w:szCs w:val="24"/>
        </w:rPr>
        <w:t>/</w:t>
      </w:r>
      <w:r w:rsidR="003B1FC6">
        <w:rPr>
          <w:sz w:val="24"/>
          <w:szCs w:val="24"/>
        </w:rPr>
        <w:t>9</w:t>
      </w:r>
      <w:r w:rsidR="006D7443">
        <w:rPr>
          <w:sz w:val="24"/>
          <w:szCs w:val="24"/>
        </w:rPr>
        <w:t xml:space="preserve"> @ 11AM ET</w:t>
      </w:r>
      <w:r>
        <w:rPr>
          <w:sz w:val="24"/>
          <w:szCs w:val="24"/>
        </w:rPr>
        <w:t>.</w:t>
      </w:r>
    </w:p>
    <w:p w:rsidR="003B1FC6" w:rsidRDefault="006D7443" w:rsidP="006D7443">
      <w:pPr>
        <w:pStyle w:val="ListParagraph"/>
        <w:numPr>
          <w:ilvl w:val="0"/>
          <w:numId w:val="33"/>
        </w:numPr>
        <w:rPr>
          <w:sz w:val="24"/>
          <w:szCs w:val="24"/>
        </w:rPr>
      </w:pPr>
      <w:r>
        <w:rPr>
          <w:sz w:val="24"/>
          <w:szCs w:val="24"/>
        </w:rPr>
        <w:t xml:space="preserve">Seamless Move / Instant Connect – </w:t>
      </w:r>
      <w:r w:rsidR="003B1FC6">
        <w:rPr>
          <w:sz w:val="24"/>
          <w:szCs w:val="24"/>
        </w:rPr>
        <w:t>went live 7/25</w:t>
      </w:r>
    </w:p>
    <w:p w:rsidR="003B1FC6" w:rsidRDefault="003B1FC6" w:rsidP="006D7443">
      <w:pPr>
        <w:pStyle w:val="ListParagraph"/>
        <w:numPr>
          <w:ilvl w:val="0"/>
          <w:numId w:val="33"/>
        </w:numPr>
        <w:rPr>
          <w:sz w:val="24"/>
          <w:szCs w:val="24"/>
        </w:rPr>
      </w:pPr>
      <w:r>
        <w:rPr>
          <w:sz w:val="24"/>
          <w:szCs w:val="24"/>
        </w:rPr>
        <w:t>Off Cycle Switching – Phase II – went live 7/25</w:t>
      </w:r>
    </w:p>
    <w:p w:rsidR="00363866" w:rsidRDefault="003B1FC6" w:rsidP="006D7443">
      <w:pPr>
        <w:pStyle w:val="ListParagraph"/>
        <w:numPr>
          <w:ilvl w:val="0"/>
          <w:numId w:val="33"/>
        </w:numPr>
        <w:rPr>
          <w:sz w:val="24"/>
          <w:szCs w:val="24"/>
        </w:rPr>
      </w:pPr>
      <w:r>
        <w:rPr>
          <w:sz w:val="24"/>
          <w:szCs w:val="24"/>
        </w:rPr>
        <w:t>Provided Meter Data Management project</w:t>
      </w:r>
      <w:r w:rsidR="004556B3">
        <w:rPr>
          <w:sz w:val="24"/>
          <w:szCs w:val="24"/>
        </w:rPr>
        <w:t xml:space="preserve"> </w:t>
      </w:r>
      <w:proofErr w:type="spellStart"/>
      <w:r>
        <w:rPr>
          <w:sz w:val="24"/>
          <w:szCs w:val="24"/>
        </w:rPr>
        <w:t>udpate</w:t>
      </w:r>
      <w:proofErr w:type="spellEnd"/>
    </w:p>
    <w:p w:rsidR="00090FD4" w:rsidRDefault="00090FD4" w:rsidP="00090FD4">
      <w:pPr>
        <w:pStyle w:val="ListParagraph"/>
        <w:rPr>
          <w:sz w:val="24"/>
          <w:szCs w:val="24"/>
        </w:rPr>
      </w:pPr>
    </w:p>
    <w:p w:rsidR="00090FD4" w:rsidRPr="00090FD4" w:rsidRDefault="00090FD4" w:rsidP="00090FD4">
      <w:pPr>
        <w:pStyle w:val="ListParagraph"/>
        <w:rPr>
          <w:sz w:val="24"/>
          <w:szCs w:val="24"/>
        </w:rPr>
      </w:pPr>
    </w:p>
    <w:p w:rsidR="00D373A6" w:rsidRDefault="00D373A6" w:rsidP="005426C3">
      <w:pPr>
        <w:pStyle w:val="Heading2"/>
        <w:numPr>
          <w:ilvl w:val="1"/>
          <w:numId w:val="1"/>
        </w:numPr>
        <w:ind w:left="360"/>
        <w:rPr>
          <w:szCs w:val="24"/>
        </w:rPr>
      </w:pPr>
      <w:r>
        <w:rPr>
          <w:szCs w:val="24"/>
        </w:rPr>
        <w:t>Revised Plan Sub-Group</w:t>
      </w:r>
    </w:p>
    <w:p w:rsidR="003B1FC6" w:rsidRDefault="00D373A6" w:rsidP="00D373A6">
      <w:pPr>
        <w:rPr>
          <w:sz w:val="24"/>
          <w:szCs w:val="24"/>
        </w:rPr>
      </w:pPr>
      <w:r>
        <w:rPr>
          <w:sz w:val="24"/>
          <w:szCs w:val="24"/>
        </w:rPr>
        <w:t xml:space="preserve">EDEWG Leadership will convene an EDEWG sub-group to update our Revised Plan.   The current version (2.7) was filed back in April 2013.   The RP sub-group will incorporate Accelerated Switching, Seamless Move, Instant Connect and any other administrative changes as necessary.   Christine Hughey (Constellation) will lead the group.   EDEWG leadership would greatly appreciate volunteer participation in the sub-group. </w:t>
      </w:r>
    </w:p>
    <w:p w:rsidR="00D373A6" w:rsidRPr="003B1FC6" w:rsidRDefault="003B1FC6" w:rsidP="003B1FC6">
      <w:pPr>
        <w:pStyle w:val="ListParagraph"/>
        <w:numPr>
          <w:ilvl w:val="0"/>
          <w:numId w:val="37"/>
        </w:numPr>
        <w:rPr>
          <w:sz w:val="24"/>
          <w:szCs w:val="24"/>
        </w:rPr>
      </w:pPr>
      <w:r>
        <w:rPr>
          <w:sz w:val="24"/>
          <w:szCs w:val="24"/>
        </w:rPr>
        <w:t>Christine Hughey to send kick off meeting email to list server.   First meeting should be held prior to the September EDEWG meeting.</w:t>
      </w:r>
    </w:p>
    <w:p w:rsidR="00D373A6" w:rsidRPr="00D373A6" w:rsidRDefault="00D373A6" w:rsidP="00D373A6">
      <w:pPr>
        <w:rPr>
          <w:sz w:val="24"/>
          <w:szCs w:val="24"/>
        </w:rPr>
      </w:pPr>
      <w:r>
        <w:rPr>
          <w:sz w:val="24"/>
          <w:szCs w:val="24"/>
        </w:rPr>
        <w:t xml:space="preserve">  </w:t>
      </w:r>
    </w:p>
    <w:p w:rsidR="007A654B" w:rsidRDefault="005426C3" w:rsidP="005426C3">
      <w:pPr>
        <w:pStyle w:val="Heading2"/>
        <w:numPr>
          <w:ilvl w:val="1"/>
          <w:numId w:val="1"/>
        </w:numPr>
        <w:ind w:left="360"/>
        <w:rPr>
          <w:szCs w:val="24"/>
        </w:rPr>
      </w:pPr>
      <w:r>
        <w:rPr>
          <w:szCs w:val="24"/>
        </w:rPr>
        <w:t>New Business</w:t>
      </w:r>
      <w:r w:rsidR="00BC1C15">
        <w:rPr>
          <w:szCs w:val="24"/>
        </w:rPr>
        <w:t xml:space="preserve"> - None</w:t>
      </w:r>
    </w:p>
    <w:p w:rsidR="00C04272" w:rsidRPr="00C04272" w:rsidRDefault="00C04272" w:rsidP="00C04272">
      <w:pPr>
        <w:rPr>
          <w:sz w:val="24"/>
          <w:szCs w:val="24"/>
        </w:rPr>
      </w:pPr>
    </w:p>
    <w:p w:rsidR="000556D0" w:rsidRPr="002129E2" w:rsidRDefault="000556D0" w:rsidP="000556D0">
      <w:pPr>
        <w:pStyle w:val="ListParagraph"/>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090FD4" w:rsidRDefault="003B1FC6" w:rsidP="009645C1">
      <w:pPr>
        <w:autoSpaceDE w:val="0"/>
        <w:autoSpaceDN w:val="0"/>
        <w:adjustRightInd w:val="0"/>
        <w:rPr>
          <w:b/>
          <w:bCs/>
          <w:color w:val="000000"/>
          <w:sz w:val="24"/>
          <w:szCs w:val="24"/>
        </w:rPr>
      </w:pPr>
      <w:r>
        <w:rPr>
          <w:sz w:val="24"/>
          <w:szCs w:val="24"/>
        </w:rPr>
        <w:t>Due to a scheduling conflict, t</w:t>
      </w:r>
      <w:r w:rsidR="00147226">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w:t>
      </w:r>
      <w:r w:rsidR="00FF548B">
        <w:rPr>
          <w:sz w:val="24"/>
          <w:szCs w:val="24"/>
        </w:rPr>
        <w:t xml:space="preserve">on Thursday, </w:t>
      </w:r>
      <w:r>
        <w:rPr>
          <w:sz w:val="24"/>
          <w:szCs w:val="24"/>
        </w:rPr>
        <w:t>September</w:t>
      </w:r>
      <w:r w:rsidR="00090FD4">
        <w:rPr>
          <w:sz w:val="24"/>
          <w:szCs w:val="24"/>
        </w:rPr>
        <w:t xml:space="preserve"> </w:t>
      </w:r>
      <w:r>
        <w:rPr>
          <w:sz w:val="24"/>
          <w:szCs w:val="24"/>
        </w:rPr>
        <w:t>8</w:t>
      </w:r>
      <w:r w:rsidR="00090FD4" w:rsidRPr="00090FD4">
        <w:rPr>
          <w:sz w:val="24"/>
          <w:szCs w:val="24"/>
          <w:vertAlign w:val="superscript"/>
        </w:rPr>
        <w:t>th</w:t>
      </w:r>
      <w:r w:rsidR="00090FD4">
        <w:rPr>
          <w:sz w:val="24"/>
          <w:szCs w:val="24"/>
        </w:rPr>
        <w:t xml:space="preserve"> </w:t>
      </w:r>
      <w:r w:rsidR="00E538C5" w:rsidRPr="00FD42C3">
        <w:rPr>
          <w:sz w:val="24"/>
          <w:szCs w:val="24"/>
        </w:rPr>
        <w:t>at 2</w:t>
      </w:r>
      <w:r w:rsidR="00454621" w:rsidRPr="00FD42C3">
        <w:rPr>
          <w:sz w:val="24"/>
          <w:szCs w:val="24"/>
        </w:rPr>
        <w:t>PM ET</w:t>
      </w:r>
      <w:r w:rsidR="0026733D" w:rsidRPr="00FD42C3">
        <w:rPr>
          <w:sz w:val="24"/>
          <w:szCs w:val="24"/>
        </w:rPr>
        <w:t xml:space="preserve">.  </w:t>
      </w:r>
      <w:r w:rsidR="00EB797A" w:rsidRPr="00FD42C3">
        <w:rPr>
          <w:sz w:val="24"/>
          <w:szCs w:val="24"/>
        </w:rPr>
        <w:t xml:space="preserve">To participate, please dial </w:t>
      </w:r>
      <w:r w:rsidR="00C21495">
        <w:rPr>
          <w:b/>
          <w:bCs/>
          <w:color w:val="000000"/>
          <w:sz w:val="24"/>
          <w:szCs w:val="24"/>
        </w:rPr>
        <w:t>888</w:t>
      </w:r>
      <w:r w:rsidR="00FC5AD9" w:rsidRPr="00FD42C3">
        <w:rPr>
          <w:b/>
          <w:bCs/>
          <w:color w:val="000000"/>
          <w:sz w:val="24"/>
          <w:szCs w:val="24"/>
        </w:rPr>
        <w:t>.</w:t>
      </w:r>
      <w:r w:rsidR="00C21495">
        <w:rPr>
          <w:b/>
          <w:bCs/>
          <w:color w:val="000000"/>
          <w:sz w:val="24"/>
          <w:szCs w:val="24"/>
        </w:rPr>
        <w:t>238</w:t>
      </w:r>
      <w:r w:rsidR="00FC5AD9" w:rsidRPr="00FD42C3">
        <w:rPr>
          <w:b/>
          <w:bCs/>
          <w:color w:val="000000"/>
          <w:sz w:val="24"/>
          <w:szCs w:val="24"/>
        </w:rPr>
        <w:t>.</w:t>
      </w:r>
      <w:r w:rsidR="00C21495">
        <w:rPr>
          <w:b/>
          <w:bCs/>
          <w:color w:val="000000"/>
          <w:sz w:val="24"/>
          <w:szCs w:val="24"/>
        </w:rPr>
        <w:t>2971</w:t>
      </w:r>
      <w:r w:rsidR="00EB797A" w:rsidRPr="00FD42C3">
        <w:rPr>
          <w:b/>
          <w:bCs/>
          <w:sz w:val="24"/>
          <w:szCs w:val="24"/>
        </w:rPr>
        <w:t xml:space="preserve"> - </w:t>
      </w:r>
      <w:r w:rsidR="00F90EDC" w:rsidRPr="00FD42C3">
        <w:rPr>
          <w:b/>
          <w:sz w:val="24"/>
          <w:szCs w:val="24"/>
        </w:rPr>
        <w:t xml:space="preserve">PIN:  </w:t>
      </w:r>
      <w:r w:rsidR="00C21495">
        <w:rPr>
          <w:b/>
          <w:bCs/>
          <w:color w:val="000000"/>
          <w:sz w:val="24"/>
          <w:szCs w:val="24"/>
        </w:rPr>
        <w:t>41691751</w:t>
      </w:r>
      <w:r w:rsidR="00F90EDC" w:rsidRPr="00FD42C3">
        <w:rPr>
          <w:b/>
          <w:bCs/>
          <w:color w:val="000000"/>
          <w:sz w:val="24"/>
          <w:szCs w:val="24"/>
        </w:rPr>
        <w:t>#</w:t>
      </w:r>
      <w:r w:rsidR="00C21495">
        <w:rPr>
          <w:b/>
          <w:bCs/>
          <w:color w:val="000000"/>
          <w:sz w:val="24"/>
          <w:szCs w:val="24"/>
        </w:rPr>
        <w:t xml:space="preserve"> </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26733D" w:rsidRPr="00FD42C3" w:rsidSect="00BA6A8B">
      <w:footerReference w:type="even" r:id="rId10"/>
      <w:footerReference w:type="default" r:id="rId11"/>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399" w:rsidRDefault="00C34399">
      <w:r>
        <w:separator/>
      </w:r>
    </w:p>
  </w:endnote>
  <w:endnote w:type="continuationSeparator" w:id="0">
    <w:p w:rsidR="00C34399" w:rsidRDefault="00C3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1A148F">
      <w:rPr>
        <w:rStyle w:val="PageNumber"/>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399" w:rsidRDefault="00C34399">
      <w:r>
        <w:separator/>
      </w:r>
    </w:p>
  </w:footnote>
  <w:footnote w:type="continuationSeparator" w:id="0">
    <w:p w:rsidR="00C34399" w:rsidRDefault="00C343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08B"/>
    <w:multiLevelType w:val="hybridMultilevel"/>
    <w:tmpl w:val="65340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AE3728"/>
    <w:multiLevelType w:val="hybridMultilevel"/>
    <w:tmpl w:val="8A3A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FC31A8"/>
    <w:multiLevelType w:val="hybridMultilevel"/>
    <w:tmpl w:val="4DB4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2">
    <w:nsid w:val="2D001091"/>
    <w:multiLevelType w:val="hybridMultilevel"/>
    <w:tmpl w:val="5C4A1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49702E"/>
    <w:multiLevelType w:val="hybridMultilevel"/>
    <w:tmpl w:val="195C3A8C"/>
    <w:lvl w:ilvl="0" w:tplc="04090001">
      <w:start w:val="1"/>
      <w:numFmt w:val="bullet"/>
      <w:lvlText w:val=""/>
      <w:lvlJc w:val="left"/>
      <w:pPr>
        <w:ind w:left="744" w:hanging="360"/>
      </w:pPr>
      <w:rPr>
        <w:rFonts w:ascii="Symbol" w:hAnsi="Symbol" w:hint="default"/>
      </w:rPr>
    </w:lvl>
    <w:lvl w:ilvl="1" w:tplc="04090003">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4">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651D95"/>
    <w:multiLevelType w:val="hybridMultilevel"/>
    <w:tmpl w:val="183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9A4C0A"/>
    <w:multiLevelType w:val="hybridMultilevel"/>
    <w:tmpl w:val="9DB6EEF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nsid w:val="3FCD50B5"/>
    <w:multiLevelType w:val="hybridMultilevel"/>
    <w:tmpl w:val="EF02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E635B5"/>
    <w:multiLevelType w:val="hybridMultilevel"/>
    <w:tmpl w:val="646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B24992"/>
    <w:multiLevelType w:val="hybridMultilevel"/>
    <w:tmpl w:val="1B9EE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8">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540D10"/>
    <w:multiLevelType w:val="hybridMultilevel"/>
    <w:tmpl w:val="F364D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5"/>
  </w:num>
  <w:num w:numId="5">
    <w:abstractNumId w:val="15"/>
  </w:num>
  <w:num w:numId="6">
    <w:abstractNumId w:val="4"/>
  </w:num>
  <w:num w:numId="7">
    <w:abstractNumId w:val="11"/>
  </w:num>
  <w:num w:numId="8">
    <w:abstractNumId w:val="24"/>
  </w:num>
  <w:num w:numId="9">
    <w:abstractNumId w:val="28"/>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7"/>
  </w:num>
  <w:num w:numId="13">
    <w:abstractNumId w:val="29"/>
  </w:num>
  <w:num w:numId="14">
    <w:abstractNumId w:val="6"/>
  </w:num>
  <w:num w:numId="15">
    <w:abstractNumId w:val="16"/>
  </w:num>
  <w:num w:numId="16">
    <w:abstractNumId w:val="1"/>
  </w:num>
  <w:num w:numId="17">
    <w:abstractNumId w:val="3"/>
  </w:num>
  <w:num w:numId="18">
    <w:abstractNumId w:val="25"/>
  </w:num>
  <w:num w:numId="19">
    <w:abstractNumId w:val="14"/>
  </w:num>
  <w:num w:numId="20">
    <w:abstractNumId w:val="32"/>
  </w:num>
  <w:num w:numId="21">
    <w:abstractNumId w:val="9"/>
  </w:num>
  <w:num w:numId="22">
    <w:abstractNumId w:val="29"/>
  </w:num>
  <w:num w:numId="23">
    <w:abstractNumId w:val="31"/>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1"/>
  </w:num>
  <w:num w:numId="27">
    <w:abstractNumId w:val="20"/>
  </w:num>
  <w:num w:numId="28">
    <w:abstractNumId w:val="30"/>
  </w:num>
  <w:num w:numId="29">
    <w:abstractNumId w:val="10"/>
  </w:num>
  <w:num w:numId="30">
    <w:abstractNumId w:val="12"/>
  </w:num>
  <w:num w:numId="31">
    <w:abstractNumId w:val="8"/>
  </w:num>
  <w:num w:numId="32">
    <w:abstractNumId w:val="0"/>
  </w:num>
  <w:num w:numId="33">
    <w:abstractNumId w:val="26"/>
  </w:num>
  <w:num w:numId="34">
    <w:abstractNumId w:val="13"/>
  </w:num>
  <w:num w:numId="35">
    <w:abstractNumId w:val="19"/>
  </w:num>
  <w:num w:numId="36">
    <w:abstractNumId w:val="17"/>
  </w:num>
  <w:num w:numId="37">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5FCD"/>
    <w:rsid w:val="00006B29"/>
    <w:rsid w:val="0000726D"/>
    <w:rsid w:val="0000746A"/>
    <w:rsid w:val="000112CF"/>
    <w:rsid w:val="0001137E"/>
    <w:rsid w:val="00011BFB"/>
    <w:rsid w:val="000137EE"/>
    <w:rsid w:val="0001624C"/>
    <w:rsid w:val="00020B4D"/>
    <w:rsid w:val="00021349"/>
    <w:rsid w:val="00021976"/>
    <w:rsid w:val="00021C3E"/>
    <w:rsid w:val="00023B01"/>
    <w:rsid w:val="00023FF2"/>
    <w:rsid w:val="000242A1"/>
    <w:rsid w:val="00024919"/>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0FD4"/>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4E9E"/>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0FE"/>
    <w:rsid w:val="000F2393"/>
    <w:rsid w:val="000F4779"/>
    <w:rsid w:val="000F64D9"/>
    <w:rsid w:val="00103531"/>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1FF2"/>
    <w:rsid w:val="00134C16"/>
    <w:rsid w:val="001353DC"/>
    <w:rsid w:val="00143418"/>
    <w:rsid w:val="00144754"/>
    <w:rsid w:val="001455B4"/>
    <w:rsid w:val="00147226"/>
    <w:rsid w:val="0014761D"/>
    <w:rsid w:val="0015035D"/>
    <w:rsid w:val="001520DC"/>
    <w:rsid w:val="00153788"/>
    <w:rsid w:val="00154F22"/>
    <w:rsid w:val="00161ABA"/>
    <w:rsid w:val="00161F53"/>
    <w:rsid w:val="0016341B"/>
    <w:rsid w:val="00165FCD"/>
    <w:rsid w:val="001667BF"/>
    <w:rsid w:val="001701F2"/>
    <w:rsid w:val="00173926"/>
    <w:rsid w:val="00174A43"/>
    <w:rsid w:val="00175A76"/>
    <w:rsid w:val="00176D8A"/>
    <w:rsid w:val="00177CDF"/>
    <w:rsid w:val="00180A60"/>
    <w:rsid w:val="0018579F"/>
    <w:rsid w:val="0018759D"/>
    <w:rsid w:val="00190910"/>
    <w:rsid w:val="001913CB"/>
    <w:rsid w:val="00192AFC"/>
    <w:rsid w:val="00193D39"/>
    <w:rsid w:val="00194AC7"/>
    <w:rsid w:val="00194BA6"/>
    <w:rsid w:val="00194F05"/>
    <w:rsid w:val="001951C2"/>
    <w:rsid w:val="001A148F"/>
    <w:rsid w:val="001A1ECF"/>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28FB"/>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56C"/>
    <w:rsid w:val="00256CF1"/>
    <w:rsid w:val="0025784D"/>
    <w:rsid w:val="00261034"/>
    <w:rsid w:val="00262AE3"/>
    <w:rsid w:val="002633EC"/>
    <w:rsid w:val="00265681"/>
    <w:rsid w:val="0026733D"/>
    <w:rsid w:val="00270A01"/>
    <w:rsid w:val="002716AD"/>
    <w:rsid w:val="00274FDD"/>
    <w:rsid w:val="00276D4E"/>
    <w:rsid w:val="00277D57"/>
    <w:rsid w:val="00280D12"/>
    <w:rsid w:val="0028237E"/>
    <w:rsid w:val="002825C1"/>
    <w:rsid w:val="00283122"/>
    <w:rsid w:val="00283BFB"/>
    <w:rsid w:val="00286020"/>
    <w:rsid w:val="00286C12"/>
    <w:rsid w:val="0029121C"/>
    <w:rsid w:val="00297A21"/>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1F22"/>
    <w:rsid w:val="002F21EA"/>
    <w:rsid w:val="002F2304"/>
    <w:rsid w:val="002F4B8D"/>
    <w:rsid w:val="002F4E32"/>
    <w:rsid w:val="002F52D2"/>
    <w:rsid w:val="002F7460"/>
    <w:rsid w:val="002F7C19"/>
    <w:rsid w:val="00301391"/>
    <w:rsid w:val="00302428"/>
    <w:rsid w:val="00304C37"/>
    <w:rsid w:val="00306442"/>
    <w:rsid w:val="003112A9"/>
    <w:rsid w:val="0031261C"/>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21C"/>
    <w:rsid w:val="00354404"/>
    <w:rsid w:val="00354681"/>
    <w:rsid w:val="003566FA"/>
    <w:rsid w:val="00356C76"/>
    <w:rsid w:val="00356DA8"/>
    <w:rsid w:val="00360755"/>
    <w:rsid w:val="00360924"/>
    <w:rsid w:val="003610CC"/>
    <w:rsid w:val="00363866"/>
    <w:rsid w:val="00366DBB"/>
    <w:rsid w:val="00370633"/>
    <w:rsid w:val="00372C90"/>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1FC6"/>
    <w:rsid w:val="003B2961"/>
    <w:rsid w:val="003B2ACC"/>
    <w:rsid w:val="003B3D09"/>
    <w:rsid w:val="003B5119"/>
    <w:rsid w:val="003B58BD"/>
    <w:rsid w:val="003C1506"/>
    <w:rsid w:val="003C4AEB"/>
    <w:rsid w:val="003C5AB9"/>
    <w:rsid w:val="003D1F15"/>
    <w:rsid w:val="003D24A5"/>
    <w:rsid w:val="003D3AC3"/>
    <w:rsid w:val="003D50BF"/>
    <w:rsid w:val="003D7781"/>
    <w:rsid w:val="003E287B"/>
    <w:rsid w:val="003E3D40"/>
    <w:rsid w:val="003E519B"/>
    <w:rsid w:val="003E5932"/>
    <w:rsid w:val="003E5FC3"/>
    <w:rsid w:val="003E77C5"/>
    <w:rsid w:val="003E7D3F"/>
    <w:rsid w:val="003F1183"/>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51A7"/>
    <w:rsid w:val="00406CEC"/>
    <w:rsid w:val="00407943"/>
    <w:rsid w:val="004103EF"/>
    <w:rsid w:val="00415E54"/>
    <w:rsid w:val="00416247"/>
    <w:rsid w:val="004169B2"/>
    <w:rsid w:val="00416C1F"/>
    <w:rsid w:val="004171F3"/>
    <w:rsid w:val="00422534"/>
    <w:rsid w:val="00427DCD"/>
    <w:rsid w:val="004310EA"/>
    <w:rsid w:val="0043438F"/>
    <w:rsid w:val="00441113"/>
    <w:rsid w:val="004424B4"/>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61C95"/>
    <w:rsid w:val="00461DF0"/>
    <w:rsid w:val="004640D5"/>
    <w:rsid w:val="004668E7"/>
    <w:rsid w:val="00470225"/>
    <w:rsid w:val="00470F54"/>
    <w:rsid w:val="004725D8"/>
    <w:rsid w:val="0047314C"/>
    <w:rsid w:val="00475D6C"/>
    <w:rsid w:val="00476CF2"/>
    <w:rsid w:val="00477EF9"/>
    <w:rsid w:val="0048174B"/>
    <w:rsid w:val="00481CAF"/>
    <w:rsid w:val="004846C2"/>
    <w:rsid w:val="004861B2"/>
    <w:rsid w:val="00487280"/>
    <w:rsid w:val="004916EC"/>
    <w:rsid w:val="00491743"/>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B686A"/>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4C3"/>
    <w:rsid w:val="004E725A"/>
    <w:rsid w:val="004E7D1A"/>
    <w:rsid w:val="004F340F"/>
    <w:rsid w:val="004F6879"/>
    <w:rsid w:val="004F6EFF"/>
    <w:rsid w:val="00501DAF"/>
    <w:rsid w:val="00502C5C"/>
    <w:rsid w:val="00507AA1"/>
    <w:rsid w:val="00513084"/>
    <w:rsid w:val="00514F43"/>
    <w:rsid w:val="0052001E"/>
    <w:rsid w:val="00520823"/>
    <w:rsid w:val="0052428D"/>
    <w:rsid w:val="0052468D"/>
    <w:rsid w:val="005250C1"/>
    <w:rsid w:val="00525D0A"/>
    <w:rsid w:val="005266D0"/>
    <w:rsid w:val="00527A40"/>
    <w:rsid w:val="00531557"/>
    <w:rsid w:val="00531D0B"/>
    <w:rsid w:val="00535386"/>
    <w:rsid w:val="00537AD2"/>
    <w:rsid w:val="00541155"/>
    <w:rsid w:val="005426C3"/>
    <w:rsid w:val="00542B40"/>
    <w:rsid w:val="00542DB7"/>
    <w:rsid w:val="005476DA"/>
    <w:rsid w:val="005509DF"/>
    <w:rsid w:val="00550F0A"/>
    <w:rsid w:val="00551DF8"/>
    <w:rsid w:val="00553A58"/>
    <w:rsid w:val="00553EAA"/>
    <w:rsid w:val="005550AB"/>
    <w:rsid w:val="0055566C"/>
    <w:rsid w:val="005565F4"/>
    <w:rsid w:val="00556960"/>
    <w:rsid w:val="00560EE8"/>
    <w:rsid w:val="00562CFD"/>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20F1"/>
    <w:rsid w:val="00583E67"/>
    <w:rsid w:val="00585FB0"/>
    <w:rsid w:val="00587511"/>
    <w:rsid w:val="005918D9"/>
    <w:rsid w:val="0059279E"/>
    <w:rsid w:val="00592DE3"/>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67FF"/>
    <w:rsid w:val="005A7650"/>
    <w:rsid w:val="005B02B1"/>
    <w:rsid w:val="005B1700"/>
    <w:rsid w:val="005B37BA"/>
    <w:rsid w:val="005B6405"/>
    <w:rsid w:val="005C254A"/>
    <w:rsid w:val="005D3E25"/>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3822"/>
    <w:rsid w:val="00604397"/>
    <w:rsid w:val="00606614"/>
    <w:rsid w:val="00606911"/>
    <w:rsid w:val="00606F16"/>
    <w:rsid w:val="0060736E"/>
    <w:rsid w:val="0061069E"/>
    <w:rsid w:val="00611501"/>
    <w:rsid w:val="00613EB4"/>
    <w:rsid w:val="006155C2"/>
    <w:rsid w:val="006167E5"/>
    <w:rsid w:val="00617963"/>
    <w:rsid w:val="006210F6"/>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3078"/>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32D1"/>
    <w:rsid w:val="00674245"/>
    <w:rsid w:val="00677E9F"/>
    <w:rsid w:val="00680629"/>
    <w:rsid w:val="006823C8"/>
    <w:rsid w:val="0068463A"/>
    <w:rsid w:val="00691B1B"/>
    <w:rsid w:val="006934DD"/>
    <w:rsid w:val="006A1380"/>
    <w:rsid w:val="006A39F5"/>
    <w:rsid w:val="006A581D"/>
    <w:rsid w:val="006A769D"/>
    <w:rsid w:val="006A7A08"/>
    <w:rsid w:val="006A7A12"/>
    <w:rsid w:val="006B36A4"/>
    <w:rsid w:val="006B3AC9"/>
    <w:rsid w:val="006B3BBD"/>
    <w:rsid w:val="006B6E61"/>
    <w:rsid w:val="006B7745"/>
    <w:rsid w:val="006B78E9"/>
    <w:rsid w:val="006C0084"/>
    <w:rsid w:val="006C02CD"/>
    <w:rsid w:val="006C2757"/>
    <w:rsid w:val="006C330B"/>
    <w:rsid w:val="006C35A5"/>
    <w:rsid w:val="006C41CB"/>
    <w:rsid w:val="006C48D2"/>
    <w:rsid w:val="006D0C89"/>
    <w:rsid w:val="006D0F43"/>
    <w:rsid w:val="006D21C4"/>
    <w:rsid w:val="006D51F8"/>
    <w:rsid w:val="006D5B2F"/>
    <w:rsid w:val="006D708E"/>
    <w:rsid w:val="006D7443"/>
    <w:rsid w:val="006E03C9"/>
    <w:rsid w:val="006E0A3C"/>
    <w:rsid w:val="006E1B29"/>
    <w:rsid w:val="006E2A0B"/>
    <w:rsid w:val="006E347E"/>
    <w:rsid w:val="006E4DE9"/>
    <w:rsid w:val="006E7155"/>
    <w:rsid w:val="006F07CE"/>
    <w:rsid w:val="006F0F3F"/>
    <w:rsid w:val="006F3D40"/>
    <w:rsid w:val="006F4332"/>
    <w:rsid w:val="006F513D"/>
    <w:rsid w:val="006F7549"/>
    <w:rsid w:val="00700C38"/>
    <w:rsid w:val="007011F1"/>
    <w:rsid w:val="00701AD3"/>
    <w:rsid w:val="007025B4"/>
    <w:rsid w:val="00702CD9"/>
    <w:rsid w:val="00702CEF"/>
    <w:rsid w:val="00705F53"/>
    <w:rsid w:val="00707B87"/>
    <w:rsid w:val="00710809"/>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0038"/>
    <w:rsid w:val="007513CD"/>
    <w:rsid w:val="007526E2"/>
    <w:rsid w:val="0075498A"/>
    <w:rsid w:val="00760305"/>
    <w:rsid w:val="00761177"/>
    <w:rsid w:val="00761702"/>
    <w:rsid w:val="007636C3"/>
    <w:rsid w:val="00763BF1"/>
    <w:rsid w:val="00767140"/>
    <w:rsid w:val="00771FC4"/>
    <w:rsid w:val="00772FBA"/>
    <w:rsid w:val="00773F7B"/>
    <w:rsid w:val="00780965"/>
    <w:rsid w:val="00780A03"/>
    <w:rsid w:val="007824C5"/>
    <w:rsid w:val="00786E44"/>
    <w:rsid w:val="0078790C"/>
    <w:rsid w:val="007914CA"/>
    <w:rsid w:val="0079293D"/>
    <w:rsid w:val="00792DB6"/>
    <w:rsid w:val="00793A7E"/>
    <w:rsid w:val="00794291"/>
    <w:rsid w:val="007A226F"/>
    <w:rsid w:val="007A25BF"/>
    <w:rsid w:val="007A3016"/>
    <w:rsid w:val="007A39BB"/>
    <w:rsid w:val="007A55A4"/>
    <w:rsid w:val="007A654B"/>
    <w:rsid w:val="007B264A"/>
    <w:rsid w:val="007B27BB"/>
    <w:rsid w:val="007C158A"/>
    <w:rsid w:val="007C1816"/>
    <w:rsid w:val="007C263E"/>
    <w:rsid w:val="007C2865"/>
    <w:rsid w:val="007C32BE"/>
    <w:rsid w:val="007C631C"/>
    <w:rsid w:val="007C6B52"/>
    <w:rsid w:val="007C6CB7"/>
    <w:rsid w:val="007C7F31"/>
    <w:rsid w:val="007D1F4A"/>
    <w:rsid w:val="007D2FBB"/>
    <w:rsid w:val="007D67C5"/>
    <w:rsid w:val="007D7AD1"/>
    <w:rsid w:val="007E0075"/>
    <w:rsid w:val="007E16F7"/>
    <w:rsid w:val="007E23DE"/>
    <w:rsid w:val="007E3229"/>
    <w:rsid w:val="007E3C8F"/>
    <w:rsid w:val="007E4827"/>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4CB7"/>
    <w:rsid w:val="00815824"/>
    <w:rsid w:val="0082453D"/>
    <w:rsid w:val="00825F13"/>
    <w:rsid w:val="008276B6"/>
    <w:rsid w:val="00830837"/>
    <w:rsid w:val="00830F73"/>
    <w:rsid w:val="00833191"/>
    <w:rsid w:val="008348DD"/>
    <w:rsid w:val="00835510"/>
    <w:rsid w:val="00836F4B"/>
    <w:rsid w:val="00837067"/>
    <w:rsid w:val="008378A6"/>
    <w:rsid w:val="0083793B"/>
    <w:rsid w:val="00837DD4"/>
    <w:rsid w:val="0084037C"/>
    <w:rsid w:val="00840453"/>
    <w:rsid w:val="00840548"/>
    <w:rsid w:val="00842A0E"/>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689E"/>
    <w:rsid w:val="00881509"/>
    <w:rsid w:val="00881D96"/>
    <w:rsid w:val="008827B4"/>
    <w:rsid w:val="00883A79"/>
    <w:rsid w:val="00884AD2"/>
    <w:rsid w:val="00885D23"/>
    <w:rsid w:val="00886E1D"/>
    <w:rsid w:val="008906A5"/>
    <w:rsid w:val="00892027"/>
    <w:rsid w:val="008942F5"/>
    <w:rsid w:val="008949D9"/>
    <w:rsid w:val="00896A57"/>
    <w:rsid w:val="008A0AB1"/>
    <w:rsid w:val="008A5D24"/>
    <w:rsid w:val="008B07F3"/>
    <w:rsid w:val="008B2CD1"/>
    <w:rsid w:val="008B3BFC"/>
    <w:rsid w:val="008B5A16"/>
    <w:rsid w:val="008B5C8A"/>
    <w:rsid w:val="008B7247"/>
    <w:rsid w:val="008B758C"/>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1864"/>
    <w:rsid w:val="0091568A"/>
    <w:rsid w:val="009210C6"/>
    <w:rsid w:val="00921AA2"/>
    <w:rsid w:val="0092447B"/>
    <w:rsid w:val="00926794"/>
    <w:rsid w:val="00927843"/>
    <w:rsid w:val="00936B65"/>
    <w:rsid w:val="00936CFD"/>
    <w:rsid w:val="00937AB8"/>
    <w:rsid w:val="0094399B"/>
    <w:rsid w:val="00943DD4"/>
    <w:rsid w:val="00945BBE"/>
    <w:rsid w:val="00946B15"/>
    <w:rsid w:val="00952A80"/>
    <w:rsid w:val="009541E6"/>
    <w:rsid w:val="00954401"/>
    <w:rsid w:val="0095520E"/>
    <w:rsid w:val="0095541A"/>
    <w:rsid w:val="00956047"/>
    <w:rsid w:val="009568B5"/>
    <w:rsid w:val="00964193"/>
    <w:rsid w:val="009645C1"/>
    <w:rsid w:val="009654F5"/>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2633C"/>
    <w:rsid w:val="00A31733"/>
    <w:rsid w:val="00A31B27"/>
    <w:rsid w:val="00A32C4C"/>
    <w:rsid w:val="00A34D97"/>
    <w:rsid w:val="00A36B21"/>
    <w:rsid w:val="00A3742F"/>
    <w:rsid w:val="00A40E02"/>
    <w:rsid w:val="00A41632"/>
    <w:rsid w:val="00A41BE3"/>
    <w:rsid w:val="00A42496"/>
    <w:rsid w:val="00A43980"/>
    <w:rsid w:val="00A469A4"/>
    <w:rsid w:val="00A501B3"/>
    <w:rsid w:val="00A50C63"/>
    <w:rsid w:val="00A53831"/>
    <w:rsid w:val="00A53C62"/>
    <w:rsid w:val="00A56036"/>
    <w:rsid w:val="00A56463"/>
    <w:rsid w:val="00A56958"/>
    <w:rsid w:val="00A57370"/>
    <w:rsid w:val="00A57579"/>
    <w:rsid w:val="00A57D8F"/>
    <w:rsid w:val="00A60556"/>
    <w:rsid w:val="00A606D1"/>
    <w:rsid w:val="00A60CE7"/>
    <w:rsid w:val="00A61425"/>
    <w:rsid w:val="00A64046"/>
    <w:rsid w:val="00A776C2"/>
    <w:rsid w:val="00A823CD"/>
    <w:rsid w:val="00A824F7"/>
    <w:rsid w:val="00A83742"/>
    <w:rsid w:val="00A85ACA"/>
    <w:rsid w:val="00A868F1"/>
    <w:rsid w:val="00A86FC9"/>
    <w:rsid w:val="00A90142"/>
    <w:rsid w:val="00A91FEA"/>
    <w:rsid w:val="00A92269"/>
    <w:rsid w:val="00A925E2"/>
    <w:rsid w:val="00A948A6"/>
    <w:rsid w:val="00A96D4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429D"/>
    <w:rsid w:val="00AE6C69"/>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16CC"/>
    <w:rsid w:val="00B158E2"/>
    <w:rsid w:val="00B169AD"/>
    <w:rsid w:val="00B17A3F"/>
    <w:rsid w:val="00B21592"/>
    <w:rsid w:val="00B215B4"/>
    <w:rsid w:val="00B23BC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4AB9"/>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484C"/>
    <w:rsid w:val="00B85FC0"/>
    <w:rsid w:val="00B9003A"/>
    <w:rsid w:val="00B93FF3"/>
    <w:rsid w:val="00B97CA2"/>
    <w:rsid w:val="00BA294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0E9"/>
    <w:rsid w:val="00BC12E4"/>
    <w:rsid w:val="00BC1C15"/>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273E"/>
    <w:rsid w:val="00BE3C5E"/>
    <w:rsid w:val="00BE62BD"/>
    <w:rsid w:val="00BE7977"/>
    <w:rsid w:val="00BF0037"/>
    <w:rsid w:val="00BF1AE8"/>
    <w:rsid w:val="00BF2AE4"/>
    <w:rsid w:val="00BF53FE"/>
    <w:rsid w:val="00BF6F5B"/>
    <w:rsid w:val="00C01506"/>
    <w:rsid w:val="00C0308C"/>
    <w:rsid w:val="00C039BF"/>
    <w:rsid w:val="00C04272"/>
    <w:rsid w:val="00C0647D"/>
    <w:rsid w:val="00C06DC9"/>
    <w:rsid w:val="00C076AF"/>
    <w:rsid w:val="00C113B8"/>
    <w:rsid w:val="00C12691"/>
    <w:rsid w:val="00C15537"/>
    <w:rsid w:val="00C15966"/>
    <w:rsid w:val="00C15E77"/>
    <w:rsid w:val="00C1617A"/>
    <w:rsid w:val="00C17EC7"/>
    <w:rsid w:val="00C205F8"/>
    <w:rsid w:val="00C21495"/>
    <w:rsid w:val="00C22E57"/>
    <w:rsid w:val="00C23837"/>
    <w:rsid w:val="00C26EEF"/>
    <w:rsid w:val="00C27A63"/>
    <w:rsid w:val="00C32981"/>
    <w:rsid w:val="00C33388"/>
    <w:rsid w:val="00C34399"/>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2DFC"/>
    <w:rsid w:val="00CB2F71"/>
    <w:rsid w:val="00CB533D"/>
    <w:rsid w:val="00CB6365"/>
    <w:rsid w:val="00CB7E48"/>
    <w:rsid w:val="00CC0327"/>
    <w:rsid w:val="00CC1DD9"/>
    <w:rsid w:val="00CC28DA"/>
    <w:rsid w:val="00CC337C"/>
    <w:rsid w:val="00CC4A99"/>
    <w:rsid w:val="00CC5D6A"/>
    <w:rsid w:val="00CC753D"/>
    <w:rsid w:val="00CD42BB"/>
    <w:rsid w:val="00CD4663"/>
    <w:rsid w:val="00CD4C8B"/>
    <w:rsid w:val="00CD5AB9"/>
    <w:rsid w:val="00CD5E70"/>
    <w:rsid w:val="00CE149D"/>
    <w:rsid w:val="00CE3288"/>
    <w:rsid w:val="00CE4621"/>
    <w:rsid w:val="00CE6872"/>
    <w:rsid w:val="00CE69A1"/>
    <w:rsid w:val="00CE7102"/>
    <w:rsid w:val="00CF0179"/>
    <w:rsid w:val="00CF1D7B"/>
    <w:rsid w:val="00CF3F1F"/>
    <w:rsid w:val="00CF4630"/>
    <w:rsid w:val="00CF53C9"/>
    <w:rsid w:val="00CF5A96"/>
    <w:rsid w:val="00D00D8D"/>
    <w:rsid w:val="00D03E96"/>
    <w:rsid w:val="00D052C9"/>
    <w:rsid w:val="00D059A6"/>
    <w:rsid w:val="00D060FE"/>
    <w:rsid w:val="00D066A6"/>
    <w:rsid w:val="00D13922"/>
    <w:rsid w:val="00D13D55"/>
    <w:rsid w:val="00D14312"/>
    <w:rsid w:val="00D17786"/>
    <w:rsid w:val="00D23B66"/>
    <w:rsid w:val="00D24A4E"/>
    <w:rsid w:val="00D253C0"/>
    <w:rsid w:val="00D25980"/>
    <w:rsid w:val="00D26989"/>
    <w:rsid w:val="00D27BCA"/>
    <w:rsid w:val="00D30772"/>
    <w:rsid w:val="00D3352A"/>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6F95"/>
    <w:rsid w:val="00D719D8"/>
    <w:rsid w:val="00D7277E"/>
    <w:rsid w:val="00D72E42"/>
    <w:rsid w:val="00D73FBB"/>
    <w:rsid w:val="00D749C2"/>
    <w:rsid w:val="00D76510"/>
    <w:rsid w:val="00D76A87"/>
    <w:rsid w:val="00D82D57"/>
    <w:rsid w:val="00D84B78"/>
    <w:rsid w:val="00D851D7"/>
    <w:rsid w:val="00D875D4"/>
    <w:rsid w:val="00D87A18"/>
    <w:rsid w:val="00D90863"/>
    <w:rsid w:val="00D910D2"/>
    <w:rsid w:val="00D91B2D"/>
    <w:rsid w:val="00D92AA4"/>
    <w:rsid w:val="00D932A5"/>
    <w:rsid w:val="00D934C2"/>
    <w:rsid w:val="00D93A91"/>
    <w:rsid w:val="00D9432A"/>
    <w:rsid w:val="00DA0163"/>
    <w:rsid w:val="00DA04BF"/>
    <w:rsid w:val="00DA154D"/>
    <w:rsid w:val="00DA1930"/>
    <w:rsid w:val="00DA2398"/>
    <w:rsid w:val="00DA3B73"/>
    <w:rsid w:val="00DA3C8F"/>
    <w:rsid w:val="00DA43C3"/>
    <w:rsid w:val="00DB1A20"/>
    <w:rsid w:val="00DB28A0"/>
    <w:rsid w:val="00DB3E6A"/>
    <w:rsid w:val="00DB429E"/>
    <w:rsid w:val="00DB4AD8"/>
    <w:rsid w:val="00DB4DE2"/>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2E41"/>
    <w:rsid w:val="00E24445"/>
    <w:rsid w:val="00E24C59"/>
    <w:rsid w:val="00E268C9"/>
    <w:rsid w:val="00E314EF"/>
    <w:rsid w:val="00E333B5"/>
    <w:rsid w:val="00E3353D"/>
    <w:rsid w:val="00E35545"/>
    <w:rsid w:val="00E44161"/>
    <w:rsid w:val="00E4568C"/>
    <w:rsid w:val="00E46860"/>
    <w:rsid w:val="00E50C67"/>
    <w:rsid w:val="00E52D44"/>
    <w:rsid w:val="00E538C5"/>
    <w:rsid w:val="00E565F4"/>
    <w:rsid w:val="00E5679B"/>
    <w:rsid w:val="00E600C2"/>
    <w:rsid w:val="00E61516"/>
    <w:rsid w:val="00E66538"/>
    <w:rsid w:val="00E66962"/>
    <w:rsid w:val="00E7223E"/>
    <w:rsid w:val="00E741FB"/>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641"/>
    <w:rsid w:val="00EB2A6F"/>
    <w:rsid w:val="00EB5517"/>
    <w:rsid w:val="00EB797A"/>
    <w:rsid w:val="00EC13A5"/>
    <w:rsid w:val="00EC2DDE"/>
    <w:rsid w:val="00EC3BEB"/>
    <w:rsid w:val="00EC6517"/>
    <w:rsid w:val="00EC6713"/>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A9"/>
    <w:rsid w:val="00F140F0"/>
    <w:rsid w:val="00F16A3E"/>
    <w:rsid w:val="00F21447"/>
    <w:rsid w:val="00F2350D"/>
    <w:rsid w:val="00F256E7"/>
    <w:rsid w:val="00F31298"/>
    <w:rsid w:val="00F31ABE"/>
    <w:rsid w:val="00F3399A"/>
    <w:rsid w:val="00F3540A"/>
    <w:rsid w:val="00F35F6F"/>
    <w:rsid w:val="00F411B1"/>
    <w:rsid w:val="00F415D8"/>
    <w:rsid w:val="00F468EA"/>
    <w:rsid w:val="00F47006"/>
    <w:rsid w:val="00F47973"/>
    <w:rsid w:val="00F51532"/>
    <w:rsid w:val="00F52559"/>
    <w:rsid w:val="00F54AD4"/>
    <w:rsid w:val="00F563A5"/>
    <w:rsid w:val="00F56A0A"/>
    <w:rsid w:val="00F579E1"/>
    <w:rsid w:val="00F63186"/>
    <w:rsid w:val="00F63637"/>
    <w:rsid w:val="00F63B64"/>
    <w:rsid w:val="00F63FFA"/>
    <w:rsid w:val="00F64327"/>
    <w:rsid w:val="00F6718D"/>
    <w:rsid w:val="00F70116"/>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51F3D-E40B-45AA-8561-246FC1FE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967</Words>
  <Characters>5512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6467</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2016-10-12T14:58:00Z</dcterms:created>
  <dcterms:modified xsi:type="dcterms:W3CDTF">2016-10-12T14:58:00Z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