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548" w:rsidRDefault="00A86548">
      <w:pPr>
        <w:pStyle w:val="Heading1"/>
        <w:tabs>
          <w:tab w:val="left" w:pos="9882"/>
        </w:tabs>
        <w:jc w:val="center"/>
        <w:rPr>
          <w:rFonts w:ascii="Times New Roman" w:hAnsi="Times New Roman"/>
          <w:sz w:val="72"/>
        </w:rPr>
      </w:pPr>
      <w:bookmarkStart w:id="0" w:name="_GoBack"/>
      <w:bookmarkEnd w:id="0"/>
      <w:r>
        <w:rPr>
          <w:rFonts w:ascii="Times New Roman" w:hAnsi="Times New Roman"/>
          <w:sz w:val="72"/>
        </w:rPr>
        <w:t xml:space="preserve"> </w:t>
      </w:r>
    </w:p>
    <w:p w:rsidR="00A86548" w:rsidRDefault="00A86548">
      <w:pPr>
        <w:pStyle w:val="Heading1"/>
        <w:tabs>
          <w:tab w:val="left" w:pos="9882"/>
        </w:tabs>
        <w:jc w:val="center"/>
        <w:rPr>
          <w:rFonts w:ascii="Times New Roman" w:hAnsi="Times New Roman"/>
          <w:sz w:val="72"/>
        </w:rPr>
      </w:pPr>
    </w:p>
    <w:p w:rsidR="00A86548" w:rsidRDefault="00A86548">
      <w:pPr>
        <w:jc w:val="center"/>
        <w:rPr>
          <w:b/>
          <w:sz w:val="64"/>
        </w:rPr>
      </w:pPr>
      <w:r>
        <w:rPr>
          <w:b/>
          <w:sz w:val="64"/>
        </w:rPr>
        <w:t>Pennsylvania</w:t>
      </w:r>
    </w:p>
    <w:p w:rsidR="00A86548" w:rsidRDefault="00A86548">
      <w:pPr>
        <w:jc w:val="center"/>
        <w:rPr>
          <w:b/>
          <w:sz w:val="64"/>
        </w:rPr>
      </w:pPr>
      <w:smartTag w:uri="urn:schemas-microsoft-com:office:smarttags" w:element="State">
        <w:smartTag w:uri="urn:schemas-microsoft-com:office:smarttags" w:element="place">
          <w:r>
            <w:rPr>
              <w:b/>
              <w:sz w:val="64"/>
            </w:rPr>
            <w:t>New Jersey</w:t>
          </w:r>
        </w:smartTag>
      </w:smartTag>
    </w:p>
    <w:p w:rsidR="00A86548" w:rsidRDefault="00A86548">
      <w:pPr>
        <w:jc w:val="center"/>
        <w:rPr>
          <w:b/>
          <w:sz w:val="64"/>
        </w:rPr>
      </w:pPr>
      <w:smartTag w:uri="urn:schemas-microsoft-com:office:smarttags" w:element="State">
        <w:smartTag w:uri="urn:schemas-microsoft-com:office:smarttags" w:element="place">
          <w:r>
            <w:rPr>
              <w:b/>
              <w:sz w:val="64"/>
            </w:rPr>
            <w:t>Delaware</w:t>
          </w:r>
        </w:smartTag>
      </w:smartTag>
    </w:p>
    <w:p w:rsidR="00A86548" w:rsidRDefault="00A86548">
      <w:pPr>
        <w:jc w:val="center"/>
        <w:rPr>
          <w:b/>
        </w:rPr>
      </w:pPr>
      <w:smartTag w:uri="urn:schemas-microsoft-com:office:smarttags" w:element="State">
        <w:smartTag w:uri="urn:schemas-microsoft-com:office:smarttags" w:element="place">
          <w:r>
            <w:rPr>
              <w:b/>
              <w:sz w:val="64"/>
            </w:rPr>
            <w:t>Maryland</w:t>
          </w:r>
        </w:smartTag>
      </w:smartTag>
    </w:p>
    <w:p w:rsidR="00A86548" w:rsidRDefault="00A86548">
      <w:pPr>
        <w:pStyle w:val="TOC1"/>
      </w:pPr>
    </w:p>
    <w:p w:rsidR="00A86548" w:rsidRDefault="00A86548"/>
    <w:p w:rsidR="00A86548" w:rsidRDefault="00A86548">
      <w:pPr>
        <w:pStyle w:val="Heading9"/>
        <w:rPr>
          <w:sz w:val="72"/>
        </w:rPr>
      </w:pPr>
      <w:r>
        <w:rPr>
          <w:sz w:val="72"/>
        </w:rPr>
        <w:t>Implementation</w:t>
      </w:r>
    </w:p>
    <w:p w:rsidR="00A86548" w:rsidRDefault="00A86548">
      <w:pPr>
        <w:pStyle w:val="Heading9"/>
      </w:pPr>
      <w:r>
        <w:rPr>
          <w:sz w:val="72"/>
        </w:rPr>
        <w:t>Guideline</w:t>
      </w:r>
    </w:p>
    <w:p w:rsidR="00A86548" w:rsidRDefault="00A86548">
      <w:pPr>
        <w:pStyle w:val="Heading1"/>
        <w:tabs>
          <w:tab w:val="left" w:pos="9882"/>
        </w:tabs>
        <w:rPr>
          <w:rFonts w:ascii="Times New Roman" w:hAnsi="Times New Roman"/>
        </w:rPr>
      </w:pPr>
    </w:p>
    <w:p w:rsidR="00A86548" w:rsidRDefault="00A86548">
      <w:pPr>
        <w:pStyle w:val="Heading1"/>
        <w:tabs>
          <w:tab w:val="left" w:pos="9882"/>
        </w:tabs>
        <w:rPr>
          <w:rFonts w:ascii="Times New Roman" w:hAnsi="Times New Roman"/>
        </w:rPr>
      </w:pPr>
    </w:p>
    <w:p w:rsidR="00A86548" w:rsidRDefault="00A86548">
      <w:pPr>
        <w:pStyle w:val="Heading1"/>
        <w:tabs>
          <w:tab w:val="left" w:pos="9882"/>
        </w:tabs>
        <w:rPr>
          <w:rFonts w:ascii="Times New Roman" w:hAnsi="Times New Roman"/>
        </w:rPr>
      </w:pPr>
    </w:p>
    <w:p w:rsidR="00A86548" w:rsidRDefault="00A86548">
      <w:pPr>
        <w:jc w:val="center"/>
        <w:rPr>
          <w:b/>
        </w:rPr>
      </w:pPr>
      <w:r>
        <w:rPr>
          <w:b/>
        </w:rPr>
        <w:t>For</w:t>
      </w:r>
    </w:p>
    <w:p w:rsidR="00A86548" w:rsidRDefault="00A86548">
      <w:pPr>
        <w:jc w:val="center"/>
        <w:rPr>
          <w:sz w:val="72"/>
        </w:rPr>
      </w:pPr>
      <w:r>
        <w:rPr>
          <w:b/>
          <w:color w:val="FF0000"/>
          <w:sz w:val="72"/>
          <w:u w:val="single"/>
        </w:rPr>
        <w:t>E</w:t>
      </w:r>
      <w:r>
        <w:rPr>
          <w:b/>
          <w:sz w:val="72"/>
        </w:rPr>
        <w:t xml:space="preserve">lectronic </w:t>
      </w:r>
      <w:r>
        <w:rPr>
          <w:b/>
          <w:color w:val="FF0000"/>
          <w:sz w:val="72"/>
          <w:u w:val="single"/>
        </w:rPr>
        <w:t>D</w:t>
      </w:r>
      <w:r>
        <w:rPr>
          <w:b/>
          <w:sz w:val="72"/>
        </w:rPr>
        <w:t xml:space="preserve">ata </w:t>
      </w:r>
      <w:r>
        <w:rPr>
          <w:b/>
          <w:color w:val="FF0000"/>
          <w:sz w:val="72"/>
          <w:u w:val="single"/>
        </w:rPr>
        <w:t>I</w:t>
      </w:r>
      <w:r>
        <w:rPr>
          <w:b/>
          <w:sz w:val="72"/>
        </w:rPr>
        <w:t>nterchange</w:t>
      </w:r>
    </w:p>
    <w:p w:rsidR="00A86548" w:rsidRDefault="00A86548">
      <w:pPr>
        <w:pStyle w:val="Heading1"/>
        <w:tabs>
          <w:tab w:val="left" w:pos="7240"/>
          <w:tab w:val="left" w:pos="9882"/>
        </w:tabs>
        <w:rPr>
          <w:rFonts w:ascii="Times New Roman" w:hAnsi="Times New Roman"/>
          <w:sz w:val="20"/>
        </w:rPr>
      </w:pPr>
    </w:p>
    <w:p w:rsidR="00A86548" w:rsidRDefault="00A86548">
      <w:pPr>
        <w:pStyle w:val="Heading1"/>
        <w:tabs>
          <w:tab w:val="left" w:pos="7240"/>
          <w:tab w:val="left" w:pos="9882"/>
        </w:tabs>
        <w:rPr>
          <w:rFonts w:ascii="Times New Roman" w:hAnsi="Times New Roman"/>
          <w:sz w:val="20"/>
        </w:rPr>
      </w:pPr>
    </w:p>
    <w:p w:rsidR="00A86548" w:rsidRDefault="00A86548">
      <w:pPr>
        <w:pStyle w:val="Heading1"/>
        <w:tabs>
          <w:tab w:val="left" w:pos="7240"/>
          <w:tab w:val="left" w:pos="9882"/>
        </w:tabs>
        <w:rPr>
          <w:rFonts w:ascii="Times New Roman" w:hAnsi="Times New Roman"/>
          <w:sz w:val="20"/>
        </w:rPr>
      </w:pPr>
    </w:p>
    <w:p w:rsidR="00A86548" w:rsidRDefault="00A86548">
      <w:pPr>
        <w:rPr>
          <w:b/>
        </w:rPr>
      </w:pPr>
      <w:r>
        <w:rPr>
          <w:b/>
        </w:rPr>
        <w:t>TRANSACTION SET</w:t>
      </w:r>
    </w:p>
    <w:p w:rsidR="00A86548" w:rsidRDefault="00A86548">
      <w:pPr>
        <w:rPr>
          <w:b/>
          <w:sz w:val="44"/>
        </w:rPr>
      </w:pPr>
      <w:r>
        <w:rPr>
          <w:b/>
          <w:sz w:val="56"/>
        </w:rPr>
        <w:t xml:space="preserve">814 </w:t>
      </w:r>
      <w:r>
        <w:rPr>
          <w:b/>
          <w:sz w:val="44"/>
        </w:rPr>
        <w:t>Advance</w:t>
      </w:r>
      <w:r>
        <w:rPr>
          <w:b/>
          <w:sz w:val="56"/>
        </w:rPr>
        <w:t xml:space="preserve"> </w:t>
      </w:r>
      <w:r>
        <w:rPr>
          <w:b/>
          <w:sz w:val="44"/>
        </w:rPr>
        <w:t xml:space="preserve">Notice of Intent to Drop </w:t>
      </w:r>
    </w:p>
    <w:p w:rsidR="00A86548" w:rsidRDefault="00A86548">
      <w:r>
        <w:rPr>
          <w:b/>
          <w:sz w:val="44"/>
        </w:rPr>
        <w:t>Request and Response</w:t>
      </w:r>
    </w:p>
    <w:p w:rsidR="00A86548" w:rsidRDefault="00A86548">
      <w:pPr>
        <w:rPr>
          <w:b/>
          <w:sz w:val="40"/>
        </w:rPr>
      </w:pPr>
      <w:r>
        <w:rPr>
          <w:b/>
          <w:sz w:val="40"/>
        </w:rPr>
        <w:t>Ver/Rel 004010</w:t>
      </w:r>
    </w:p>
    <w:p w:rsidR="00A86548" w:rsidRDefault="00A86548">
      <w:pPr>
        <w:pStyle w:val="BodyText"/>
        <w:rPr>
          <w:sz w:val="24"/>
          <w:u w:val="single"/>
        </w:rPr>
      </w:pPr>
      <w:r>
        <w:rPr>
          <w:sz w:val="48"/>
        </w:rPr>
        <w:br w:type="page"/>
      </w:r>
      <w:r>
        <w:rPr>
          <w:sz w:val="24"/>
          <w:u w:val="single"/>
        </w:rPr>
        <w:lastRenderedPageBreak/>
        <w:t>Table of Contents</w:t>
      </w:r>
    </w:p>
    <w:p w:rsidR="00A86548" w:rsidRDefault="00A86548">
      <w:pPr>
        <w:pStyle w:val="Heading1"/>
        <w:tabs>
          <w:tab w:val="left" w:pos="9882"/>
        </w:tabs>
        <w:rPr>
          <w:rFonts w:ascii="Times New Roman" w:hAnsi="Times New Roman"/>
          <w:b w:val="0"/>
          <w:sz w:val="24"/>
        </w:rPr>
      </w:pPr>
    </w:p>
    <w:p w:rsidR="00281A42" w:rsidRDefault="00F723AF">
      <w:pPr>
        <w:pStyle w:val="TOC1"/>
        <w:rPr>
          <w:rFonts w:asciiTheme="minorHAnsi" w:eastAsiaTheme="minorEastAsia" w:hAnsiTheme="minorHAnsi" w:cstheme="minorBidi"/>
          <w:noProof/>
          <w:sz w:val="22"/>
          <w:szCs w:val="22"/>
        </w:rPr>
      </w:pPr>
      <w:r>
        <w:fldChar w:fldCharType="begin"/>
      </w:r>
      <w:r w:rsidR="005727B0">
        <w:instrText xml:space="preserve"> TOC \o "1-3" </w:instrText>
      </w:r>
      <w:r>
        <w:fldChar w:fldCharType="separate"/>
      </w:r>
      <w:r w:rsidR="00281A42" w:rsidRPr="009177F0">
        <w:rPr>
          <w:noProof/>
        </w:rPr>
        <w:t>Summary of Changes</w:t>
      </w:r>
      <w:r w:rsidR="00281A42">
        <w:rPr>
          <w:noProof/>
        </w:rPr>
        <w:tab/>
      </w:r>
      <w:r w:rsidR="00281A42">
        <w:rPr>
          <w:noProof/>
        </w:rPr>
        <w:fldChar w:fldCharType="begin"/>
      </w:r>
      <w:r w:rsidR="00281A42">
        <w:rPr>
          <w:noProof/>
        </w:rPr>
        <w:instrText xml:space="preserve"> PAGEREF _Toc350773611 \h </w:instrText>
      </w:r>
      <w:r w:rsidR="00281A42">
        <w:rPr>
          <w:noProof/>
        </w:rPr>
      </w:r>
      <w:r w:rsidR="00281A42">
        <w:rPr>
          <w:noProof/>
        </w:rPr>
        <w:fldChar w:fldCharType="separate"/>
      </w:r>
      <w:r w:rsidR="00281A42">
        <w:rPr>
          <w:noProof/>
        </w:rPr>
        <w:t>3</w:t>
      </w:r>
      <w:r w:rsidR="00281A42">
        <w:rPr>
          <w:noProof/>
        </w:rPr>
        <w:fldChar w:fldCharType="end"/>
      </w:r>
    </w:p>
    <w:p w:rsidR="00281A42" w:rsidRDefault="00281A42">
      <w:pPr>
        <w:pStyle w:val="TOC1"/>
        <w:rPr>
          <w:rFonts w:asciiTheme="minorHAnsi" w:eastAsiaTheme="minorEastAsia" w:hAnsiTheme="minorHAnsi" w:cstheme="minorBidi"/>
          <w:noProof/>
          <w:sz w:val="22"/>
          <w:szCs w:val="22"/>
        </w:rPr>
      </w:pPr>
      <w:r w:rsidRPr="009177F0">
        <w:rPr>
          <w:noProof/>
        </w:rPr>
        <w:t>General Notes</w:t>
      </w:r>
      <w:r>
        <w:rPr>
          <w:noProof/>
        </w:rPr>
        <w:tab/>
      </w:r>
      <w:r>
        <w:rPr>
          <w:noProof/>
        </w:rPr>
        <w:fldChar w:fldCharType="begin"/>
      </w:r>
      <w:r>
        <w:rPr>
          <w:noProof/>
        </w:rPr>
        <w:instrText xml:space="preserve"> PAGEREF _Toc350773612 \h </w:instrText>
      </w:r>
      <w:r>
        <w:rPr>
          <w:noProof/>
        </w:rPr>
      </w:r>
      <w:r>
        <w:rPr>
          <w:noProof/>
        </w:rPr>
        <w:fldChar w:fldCharType="separate"/>
      </w:r>
      <w:r>
        <w:rPr>
          <w:noProof/>
        </w:rPr>
        <w:t>4</w:t>
      </w:r>
      <w:r>
        <w:rPr>
          <w:noProof/>
        </w:rPr>
        <w:fldChar w:fldCharType="end"/>
      </w:r>
    </w:p>
    <w:p w:rsidR="00281A42" w:rsidRDefault="00281A42">
      <w:pPr>
        <w:pStyle w:val="TOC1"/>
        <w:rPr>
          <w:rFonts w:asciiTheme="minorHAnsi" w:eastAsiaTheme="minorEastAsia" w:hAnsiTheme="minorHAnsi" w:cstheme="minorBidi"/>
          <w:noProof/>
          <w:sz w:val="22"/>
          <w:szCs w:val="22"/>
        </w:rPr>
      </w:pPr>
      <w:r w:rsidRPr="009177F0">
        <w:rPr>
          <w:noProof/>
        </w:rPr>
        <w:t>Pennsylvania Notes</w:t>
      </w:r>
      <w:r>
        <w:rPr>
          <w:noProof/>
        </w:rPr>
        <w:tab/>
      </w:r>
      <w:r>
        <w:rPr>
          <w:noProof/>
        </w:rPr>
        <w:fldChar w:fldCharType="begin"/>
      </w:r>
      <w:r>
        <w:rPr>
          <w:noProof/>
        </w:rPr>
        <w:instrText xml:space="preserve"> PAGEREF _Toc350773613 \h </w:instrText>
      </w:r>
      <w:r>
        <w:rPr>
          <w:noProof/>
        </w:rPr>
      </w:r>
      <w:r>
        <w:rPr>
          <w:noProof/>
        </w:rPr>
        <w:fldChar w:fldCharType="separate"/>
      </w:r>
      <w:r>
        <w:rPr>
          <w:noProof/>
        </w:rPr>
        <w:t>5</w:t>
      </w:r>
      <w:r>
        <w:rPr>
          <w:noProof/>
        </w:rPr>
        <w:fldChar w:fldCharType="end"/>
      </w:r>
    </w:p>
    <w:p w:rsidR="00281A42" w:rsidRDefault="00281A42">
      <w:pPr>
        <w:pStyle w:val="TOC1"/>
        <w:rPr>
          <w:rFonts w:asciiTheme="minorHAnsi" w:eastAsiaTheme="minorEastAsia" w:hAnsiTheme="minorHAnsi" w:cstheme="minorBidi"/>
          <w:noProof/>
          <w:sz w:val="22"/>
          <w:szCs w:val="22"/>
        </w:rPr>
      </w:pPr>
      <w:r w:rsidRPr="009177F0">
        <w:rPr>
          <w:noProof/>
        </w:rPr>
        <w:t>New Jersey Notes</w:t>
      </w:r>
      <w:r>
        <w:rPr>
          <w:noProof/>
        </w:rPr>
        <w:tab/>
      </w:r>
      <w:r>
        <w:rPr>
          <w:noProof/>
        </w:rPr>
        <w:fldChar w:fldCharType="begin"/>
      </w:r>
      <w:r>
        <w:rPr>
          <w:noProof/>
        </w:rPr>
        <w:instrText xml:space="preserve"> PAGEREF _Toc350773614 \h </w:instrText>
      </w:r>
      <w:r>
        <w:rPr>
          <w:noProof/>
        </w:rPr>
      </w:r>
      <w:r>
        <w:rPr>
          <w:noProof/>
        </w:rPr>
        <w:fldChar w:fldCharType="separate"/>
      </w:r>
      <w:r>
        <w:rPr>
          <w:noProof/>
        </w:rPr>
        <w:t>5</w:t>
      </w:r>
      <w:r>
        <w:rPr>
          <w:noProof/>
        </w:rPr>
        <w:fldChar w:fldCharType="end"/>
      </w:r>
    </w:p>
    <w:p w:rsidR="00281A42" w:rsidRDefault="00281A42">
      <w:pPr>
        <w:pStyle w:val="TOC1"/>
        <w:rPr>
          <w:rFonts w:asciiTheme="minorHAnsi" w:eastAsiaTheme="minorEastAsia" w:hAnsiTheme="minorHAnsi" w:cstheme="minorBidi"/>
          <w:noProof/>
          <w:sz w:val="22"/>
          <w:szCs w:val="22"/>
        </w:rPr>
      </w:pPr>
      <w:r w:rsidRPr="009177F0">
        <w:rPr>
          <w:noProof/>
        </w:rPr>
        <w:t>Delaware Notes</w:t>
      </w:r>
      <w:r>
        <w:rPr>
          <w:noProof/>
        </w:rPr>
        <w:tab/>
      </w:r>
      <w:r>
        <w:rPr>
          <w:noProof/>
        </w:rPr>
        <w:fldChar w:fldCharType="begin"/>
      </w:r>
      <w:r>
        <w:rPr>
          <w:noProof/>
        </w:rPr>
        <w:instrText xml:space="preserve"> PAGEREF _Toc350773615 \h </w:instrText>
      </w:r>
      <w:r>
        <w:rPr>
          <w:noProof/>
        </w:rPr>
      </w:r>
      <w:r>
        <w:rPr>
          <w:noProof/>
        </w:rPr>
        <w:fldChar w:fldCharType="separate"/>
      </w:r>
      <w:r>
        <w:rPr>
          <w:noProof/>
        </w:rPr>
        <w:t>5</w:t>
      </w:r>
      <w:r>
        <w:rPr>
          <w:noProof/>
        </w:rPr>
        <w:fldChar w:fldCharType="end"/>
      </w:r>
    </w:p>
    <w:p w:rsidR="00281A42" w:rsidRDefault="00281A42">
      <w:pPr>
        <w:pStyle w:val="TOC1"/>
        <w:rPr>
          <w:rFonts w:asciiTheme="minorHAnsi" w:eastAsiaTheme="minorEastAsia" w:hAnsiTheme="minorHAnsi" w:cstheme="minorBidi"/>
          <w:noProof/>
          <w:sz w:val="22"/>
          <w:szCs w:val="22"/>
        </w:rPr>
      </w:pPr>
      <w:r w:rsidRPr="009177F0">
        <w:rPr>
          <w:noProof/>
        </w:rPr>
        <w:t>Maryland Notes</w:t>
      </w:r>
      <w:r>
        <w:rPr>
          <w:noProof/>
        </w:rPr>
        <w:tab/>
      </w:r>
      <w:r>
        <w:rPr>
          <w:noProof/>
        </w:rPr>
        <w:fldChar w:fldCharType="begin"/>
      </w:r>
      <w:r>
        <w:rPr>
          <w:noProof/>
        </w:rPr>
        <w:instrText xml:space="preserve"> PAGEREF _Toc350773616 \h </w:instrText>
      </w:r>
      <w:r>
        <w:rPr>
          <w:noProof/>
        </w:rPr>
      </w:r>
      <w:r>
        <w:rPr>
          <w:noProof/>
        </w:rPr>
        <w:fldChar w:fldCharType="separate"/>
      </w:r>
      <w:r>
        <w:rPr>
          <w:noProof/>
        </w:rPr>
        <w:t>5</w:t>
      </w:r>
      <w:r>
        <w:rPr>
          <w:noProof/>
        </w:rPr>
        <w:fldChar w:fldCharType="end"/>
      </w:r>
    </w:p>
    <w:p w:rsidR="00281A42" w:rsidRDefault="00281A42">
      <w:pPr>
        <w:pStyle w:val="TOC1"/>
        <w:rPr>
          <w:rFonts w:asciiTheme="minorHAnsi" w:eastAsiaTheme="minorEastAsia" w:hAnsiTheme="minorHAnsi" w:cstheme="minorBidi"/>
          <w:noProof/>
          <w:sz w:val="22"/>
          <w:szCs w:val="22"/>
        </w:rPr>
      </w:pPr>
      <w:r w:rsidRPr="009177F0">
        <w:rPr>
          <w:noProof/>
        </w:rPr>
        <w:t>How to Use the Implementation Guideline</w:t>
      </w:r>
      <w:r>
        <w:rPr>
          <w:noProof/>
        </w:rPr>
        <w:tab/>
      </w:r>
      <w:r>
        <w:rPr>
          <w:noProof/>
        </w:rPr>
        <w:fldChar w:fldCharType="begin"/>
      </w:r>
      <w:r>
        <w:rPr>
          <w:noProof/>
        </w:rPr>
        <w:instrText xml:space="preserve"> PAGEREF _Toc350773617 \h </w:instrText>
      </w:r>
      <w:r>
        <w:rPr>
          <w:noProof/>
        </w:rPr>
      </w:r>
      <w:r>
        <w:rPr>
          <w:noProof/>
        </w:rPr>
        <w:fldChar w:fldCharType="separate"/>
      </w:r>
      <w:r>
        <w:rPr>
          <w:noProof/>
        </w:rPr>
        <w:t>6</w:t>
      </w:r>
      <w:r>
        <w:rPr>
          <w:noProof/>
        </w:rPr>
        <w:fldChar w:fldCharType="end"/>
      </w:r>
    </w:p>
    <w:p w:rsidR="00281A42" w:rsidRDefault="00281A42">
      <w:pPr>
        <w:pStyle w:val="TOC1"/>
        <w:rPr>
          <w:rFonts w:asciiTheme="minorHAnsi" w:eastAsiaTheme="minorEastAsia" w:hAnsiTheme="minorHAnsi" w:cstheme="minorBidi"/>
          <w:noProof/>
          <w:sz w:val="22"/>
          <w:szCs w:val="22"/>
        </w:rPr>
      </w:pPr>
      <w:r w:rsidRPr="009177F0">
        <w:rPr>
          <w:noProof/>
        </w:rPr>
        <w:t>X12 Structure</w:t>
      </w:r>
      <w:r>
        <w:rPr>
          <w:noProof/>
        </w:rPr>
        <w:tab/>
      </w:r>
      <w:r>
        <w:rPr>
          <w:noProof/>
        </w:rPr>
        <w:fldChar w:fldCharType="begin"/>
      </w:r>
      <w:r>
        <w:rPr>
          <w:noProof/>
        </w:rPr>
        <w:instrText xml:space="preserve"> PAGEREF _Toc350773618 \h </w:instrText>
      </w:r>
      <w:r>
        <w:rPr>
          <w:noProof/>
        </w:rPr>
      </w:r>
      <w:r>
        <w:rPr>
          <w:noProof/>
        </w:rPr>
        <w:fldChar w:fldCharType="separate"/>
      </w:r>
      <w:r>
        <w:rPr>
          <w:noProof/>
        </w:rPr>
        <w:t>7</w:t>
      </w:r>
      <w:r>
        <w:rPr>
          <w:noProof/>
        </w:rPr>
        <w:fldChar w:fldCharType="end"/>
      </w:r>
    </w:p>
    <w:p w:rsidR="00281A42" w:rsidRDefault="00281A42">
      <w:pPr>
        <w:pStyle w:val="TOC1"/>
        <w:rPr>
          <w:rFonts w:asciiTheme="minorHAnsi" w:eastAsiaTheme="minorEastAsia" w:hAnsiTheme="minorHAnsi" w:cstheme="minorBidi"/>
          <w:noProof/>
          <w:sz w:val="22"/>
          <w:szCs w:val="22"/>
        </w:rPr>
      </w:pPr>
      <w:r w:rsidRPr="009177F0">
        <w:rPr>
          <w:noProof/>
        </w:rPr>
        <w:t>Data Dictionary for 814 Drop</w:t>
      </w:r>
      <w:r>
        <w:rPr>
          <w:noProof/>
        </w:rPr>
        <w:tab/>
      </w:r>
      <w:r>
        <w:rPr>
          <w:noProof/>
        </w:rPr>
        <w:fldChar w:fldCharType="begin"/>
      </w:r>
      <w:r>
        <w:rPr>
          <w:noProof/>
        </w:rPr>
        <w:instrText xml:space="preserve"> PAGEREF _Toc350773619 \h </w:instrText>
      </w:r>
      <w:r>
        <w:rPr>
          <w:noProof/>
        </w:rPr>
      </w:r>
      <w:r>
        <w:rPr>
          <w:noProof/>
        </w:rPr>
        <w:fldChar w:fldCharType="separate"/>
      </w:r>
      <w:r>
        <w:rPr>
          <w:noProof/>
        </w:rPr>
        <w:t>8</w:t>
      </w:r>
      <w:r>
        <w:rPr>
          <w:noProof/>
        </w:rPr>
        <w:fldChar w:fldCharType="end"/>
      </w:r>
    </w:p>
    <w:p w:rsidR="00281A42" w:rsidRDefault="00281A42">
      <w:pPr>
        <w:pStyle w:val="TOC1"/>
        <w:tabs>
          <w:tab w:val="left" w:pos="1000"/>
        </w:tabs>
        <w:rPr>
          <w:rFonts w:asciiTheme="minorHAnsi" w:eastAsiaTheme="minorEastAsia" w:hAnsiTheme="minorHAnsi" w:cstheme="minorBidi"/>
          <w:noProof/>
          <w:sz w:val="22"/>
          <w:szCs w:val="22"/>
        </w:rPr>
      </w:pPr>
      <w:r w:rsidRPr="009177F0">
        <w:rPr>
          <w:noProof/>
        </w:rPr>
        <w:t>Segment:</w:t>
      </w:r>
      <w:r>
        <w:rPr>
          <w:rFonts w:asciiTheme="minorHAnsi" w:eastAsiaTheme="minorEastAsia" w:hAnsiTheme="minorHAnsi" w:cstheme="minorBidi"/>
          <w:noProof/>
          <w:sz w:val="22"/>
          <w:szCs w:val="22"/>
        </w:rPr>
        <w:tab/>
      </w:r>
      <w:r w:rsidRPr="009177F0">
        <w:rPr>
          <w:noProof/>
        </w:rPr>
        <w:t>ST Transaction Set Header</w:t>
      </w:r>
      <w:r>
        <w:rPr>
          <w:noProof/>
        </w:rPr>
        <w:tab/>
      </w:r>
      <w:r>
        <w:rPr>
          <w:noProof/>
        </w:rPr>
        <w:fldChar w:fldCharType="begin"/>
      </w:r>
      <w:r>
        <w:rPr>
          <w:noProof/>
        </w:rPr>
        <w:instrText xml:space="preserve"> PAGEREF _Toc350773620 \h </w:instrText>
      </w:r>
      <w:r>
        <w:rPr>
          <w:noProof/>
        </w:rPr>
      </w:r>
      <w:r>
        <w:rPr>
          <w:noProof/>
        </w:rPr>
        <w:fldChar w:fldCharType="separate"/>
      </w:r>
      <w:r>
        <w:rPr>
          <w:noProof/>
        </w:rPr>
        <w:t>10</w:t>
      </w:r>
      <w:r>
        <w:rPr>
          <w:noProof/>
        </w:rPr>
        <w:fldChar w:fldCharType="end"/>
      </w:r>
    </w:p>
    <w:p w:rsidR="00281A42" w:rsidRDefault="00281A42">
      <w:pPr>
        <w:pStyle w:val="TOC1"/>
        <w:tabs>
          <w:tab w:val="left" w:pos="1000"/>
        </w:tabs>
        <w:rPr>
          <w:rFonts w:asciiTheme="minorHAnsi" w:eastAsiaTheme="minorEastAsia" w:hAnsiTheme="minorHAnsi" w:cstheme="minorBidi"/>
          <w:noProof/>
          <w:sz w:val="22"/>
          <w:szCs w:val="22"/>
        </w:rPr>
      </w:pPr>
      <w:r w:rsidRPr="009177F0">
        <w:rPr>
          <w:noProof/>
        </w:rPr>
        <w:t>Segment:</w:t>
      </w:r>
      <w:r>
        <w:rPr>
          <w:rFonts w:asciiTheme="minorHAnsi" w:eastAsiaTheme="minorEastAsia" w:hAnsiTheme="minorHAnsi" w:cstheme="minorBidi"/>
          <w:noProof/>
          <w:sz w:val="22"/>
          <w:szCs w:val="22"/>
        </w:rPr>
        <w:tab/>
      </w:r>
      <w:r w:rsidRPr="009177F0">
        <w:rPr>
          <w:noProof/>
          <w:snapToGrid w:val="0"/>
        </w:rPr>
        <w:t>BGN Beginning Segment</w:t>
      </w:r>
      <w:r>
        <w:rPr>
          <w:noProof/>
        </w:rPr>
        <w:tab/>
      </w:r>
      <w:r>
        <w:rPr>
          <w:noProof/>
        </w:rPr>
        <w:fldChar w:fldCharType="begin"/>
      </w:r>
      <w:r>
        <w:rPr>
          <w:noProof/>
        </w:rPr>
        <w:instrText xml:space="preserve"> PAGEREF _Toc350773621 \h </w:instrText>
      </w:r>
      <w:r>
        <w:rPr>
          <w:noProof/>
        </w:rPr>
      </w:r>
      <w:r>
        <w:rPr>
          <w:noProof/>
        </w:rPr>
        <w:fldChar w:fldCharType="separate"/>
      </w:r>
      <w:r>
        <w:rPr>
          <w:noProof/>
        </w:rPr>
        <w:t>11</w:t>
      </w:r>
      <w:r>
        <w:rPr>
          <w:noProof/>
        </w:rPr>
        <w:fldChar w:fldCharType="end"/>
      </w:r>
    </w:p>
    <w:p w:rsidR="00281A42" w:rsidRDefault="00281A42">
      <w:pPr>
        <w:pStyle w:val="TOC1"/>
        <w:tabs>
          <w:tab w:val="left" w:pos="1000"/>
        </w:tabs>
        <w:rPr>
          <w:rFonts w:asciiTheme="minorHAnsi" w:eastAsiaTheme="minorEastAsia" w:hAnsiTheme="minorHAnsi" w:cstheme="minorBidi"/>
          <w:noProof/>
          <w:sz w:val="22"/>
          <w:szCs w:val="22"/>
        </w:rPr>
      </w:pPr>
      <w:r w:rsidRPr="009177F0">
        <w:rPr>
          <w:noProof/>
          <w:snapToGrid w:val="0"/>
        </w:rPr>
        <w:t>Segment:</w:t>
      </w:r>
      <w:r>
        <w:rPr>
          <w:rFonts w:asciiTheme="minorHAnsi" w:eastAsiaTheme="minorEastAsia" w:hAnsiTheme="minorHAnsi" w:cstheme="minorBidi"/>
          <w:noProof/>
          <w:sz w:val="22"/>
          <w:szCs w:val="22"/>
        </w:rPr>
        <w:tab/>
      </w:r>
      <w:r w:rsidRPr="009177F0">
        <w:rPr>
          <w:noProof/>
        </w:rPr>
        <w:t>N1 Name (8S=LDC Name)</w:t>
      </w:r>
      <w:r>
        <w:rPr>
          <w:noProof/>
        </w:rPr>
        <w:tab/>
      </w:r>
      <w:r>
        <w:rPr>
          <w:noProof/>
        </w:rPr>
        <w:fldChar w:fldCharType="begin"/>
      </w:r>
      <w:r>
        <w:rPr>
          <w:noProof/>
        </w:rPr>
        <w:instrText xml:space="preserve"> PAGEREF _Toc350773622 \h </w:instrText>
      </w:r>
      <w:r>
        <w:rPr>
          <w:noProof/>
        </w:rPr>
      </w:r>
      <w:r>
        <w:rPr>
          <w:noProof/>
        </w:rPr>
        <w:fldChar w:fldCharType="separate"/>
      </w:r>
      <w:r>
        <w:rPr>
          <w:noProof/>
        </w:rPr>
        <w:t>12</w:t>
      </w:r>
      <w:r>
        <w:rPr>
          <w:noProof/>
        </w:rPr>
        <w:fldChar w:fldCharType="end"/>
      </w:r>
    </w:p>
    <w:p w:rsidR="00281A42" w:rsidRDefault="00281A42">
      <w:pPr>
        <w:pStyle w:val="TOC1"/>
        <w:tabs>
          <w:tab w:val="left" w:pos="1000"/>
        </w:tabs>
        <w:rPr>
          <w:rFonts w:asciiTheme="minorHAnsi" w:eastAsiaTheme="minorEastAsia" w:hAnsiTheme="minorHAnsi" w:cstheme="minorBidi"/>
          <w:noProof/>
          <w:sz w:val="22"/>
          <w:szCs w:val="22"/>
        </w:rPr>
      </w:pPr>
      <w:r w:rsidRPr="009177F0">
        <w:rPr>
          <w:noProof/>
          <w:snapToGrid w:val="0"/>
        </w:rPr>
        <w:t>Segment:</w:t>
      </w:r>
      <w:r>
        <w:rPr>
          <w:rFonts w:asciiTheme="minorHAnsi" w:eastAsiaTheme="minorEastAsia" w:hAnsiTheme="minorHAnsi" w:cstheme="minorBidi"/>
          <w:noProof/>
          <w:sz w:val="22"/>
          <w:szCs w:val="22"/>
        </w:rPr>
        <w:tab/>
      </w:r>
      <w:r w:rsidRPr="009177F0">
        <w:rPr>
          <w:noProof/>
        </w:rPr>
        <w:t>N1 Name (SJ=ESP Name)</w:t>
      </w:r>
      <w:r>
        <w:rPr>
          <w:noProof/>
        </w:rPr>
        <w:tab/>
      </w:r>
      <w:r>
        <w:rPr>
          <w:noProof/>
        </w:rPr>
        <w:fldChar w:fldCharType="begin"/>
      </w:r>
      <w:r>
        <w:rPr>
          <w:noProof/>
        </w:rPr>
        <w:instrText xml:space="preserve"> PAGEREF _Toc350773623 \h </w:instrText>
      </w:r>
      <w:r>
        <w:rPr>
          <w:noProof/>
        </w:rPr>
      </w:r>
      <w:r>
        <w:rPr>
          <w:noProof/>
        </w:rPr>
        <w:fldChar w:fldCharType="separate"/>
      </w:r>
      <w:r>
        <w:rPr>
          <w:noProof/>
        </w:rPr>
        <w:t>13</w:t>
      </w:r>
      <w:r>
        <w:rPr>
          <w:noProof/>
        </w:rPr>
        <w:fldChar w:fldCharType="end"/>
      </w:r>
    </w:p>
    <w:p w:rsidR="00281A42" w:rsidRDefault="00281A42">
      <w:pPr>
        <w:pStyle w:val="TOC1"/>
        <w:tabs>
          <w:tab w:val="left" w:pos="1000"/>
        </w:tabs>
        <w:rPr>
          <w:rFonts w:asciiTheme="minorHAnsi" w:eastAsiaTheme="minorEastAsia" w:hAnsiTheme="minorHAnsi" w:cstheme="minorBidi"/>
          <w:noProof/>
          <w:sz w:val="22"/>
          <w:szCs w:val="22"/>
        </w:rPr>
      </w:pPr>
      <w:r w:rsidRPr="009177F0">
        <w:rPr>
          <w:noProof/>
          <w:snapToGrid w:val="0"/>
        </w:rPr>
        <w:t>Segment:</w:t>
      </w:r>
      <w:r>
        <w:rPr>
          <w:rFonts w:asciiTheme="minorHAnsi" w:eastAsiaTheme="minorEastAsia" w:hAnsiTheme="minorHAnsi" w:cstheme="minorBidi"/>
          <w:noProof/>
          <w:sz w:val="22"/>
          <w:szCs w:val="22"/>
        </w:rPr>
        <w:tab/>
      </w:r>
      <w:r w:rsidRPr="009177F0">
        <w:rPr>
          <w:noProof/>
          <w:snapToGrid w:val="0"/>
        </w:rPr>
        <w:t>N1 Name (8R=Customer Name)</w:t>
      </w:r>
      <w:r>
        <w:rPr>
          <w:noProof/>
        </w:rPr>
        <w:tab/>
      </w:r>
      <w:r>
        <w:rPr>
          <w:noProof/>
        </w:rPr>
        <w:fldChar w:fldCharType="begin"/>
      </w:r>
      <w:r>
        <w:rPr>
          <w:noProof/>
        </w:rPr>
        <w:instrText xml:space="preserve"> PAGEREF _Toc350773624 \h </w:instrText>
      </w:r>
      <w:r>
        <w:rPr>
          <w:noProof/>
        </w:rPr>
      </w:r>
      <w:r>
        <w:rPr>
          <w:noProof/>
        </w:rPr>
        <w:fldChar w:fldCharType="separate"/>
      </w:r>
      <w:r>
        <w:rPr>
          <w:noProof/>
        </w:rPr>
        <w:t>14</w:t>
      </w:r>
      <w:r>
        <w:rPr>
          <w:noProof/>
        </w:rPr>
        <w:fldChar w:fldCharType="end"/>
      </w:r>
    </w:p>
    <w:p w:rsidR="00281A42" w:rsidRDefault="00281A42">
      <w:pPr>
        <w:pStyle w:val="TOC1"/>
        <w:tabs>
          <w:tab w:val="left" w:pos="1000"/>
        </w:tabs>
        <w:rPr>
          <w:rFonts w:asciiTheme="minorHAnsi" w:eastAsiaTheme="minorEastAsia" w:hAnsiTheme="minorHAnsi" w:cstheme="minorBidi"/>
          <w:noProof/>
          <w:sz w:val="22"/>
          <w:szCs w:val="22"/>
        </w:rPr>
      </w:pPr>
      <w:r w:rsidRPr="009177F0">
        <w:rPr>
          <w:noProof/>
          <w:snapToGrid w:val="0"/>
        </w:rPr>
        <w:t>Segment:</w:t>
      </w:r>
      <w:r>
        <w:rPr>
          <w:rFonts w:asciiTheme="minorHAnsi" w:eastAsiaTheme="minorEastAsia" w:hAnsiTheme="minorHAnsi" w:cstheme="minorBidi"/>
          <w:noProof/>
          <w:sz w:val="22"/>
          <w:szCs w:val="22"/>
        </w:rPr>
        <w:tab/>
      </w:r>
      <w:r w:rsidRPr="009177F0">
        <w:rPr>
          <w:noProof/>
          <w:snapToGrid w:val="0"/>
        </w:rPr>
        <w:t>LIN Item Identification</w:t>
      </w:r>
      <w:r>
        <w:rPr>
          <w:noProof/>
        </w:rPr>
        <w:tab/>
      </w:r>
      <w:r>
        <w:rPr>
          <w:noProof/>
        </w:rPr>
        <w:fldChar w:fldCharType="begin"/>
      </w:r>
      <w:r>
        <w:rPr>
          <w:noProof/>
        </w:rPr>
        <w:instrText xml:space="preserve"> PAGEREF _Toc350773625 \h </w:instrText>
      </w:r>
      <w:r>
        <w:rPr>
          <w:noProof/>
        </w:rPr>
      </w:r>
      <w:r>
        <w:rPr>
          <w:noProof/>
        </w:rPr>
        <w:fldChar w:fldCharType="separate"/>
      </w:r>
      <w:r>
        <w:rPr>
          <w:noProof/>
        </w:rPr>
        <w:t>15</w:t>
      </w:r>
      <w:r>
        <w:rPr>
          <w:noProof/>
        </w:rPr>
        <w:fldChar w:fldCharType="end"/>
      </w:r>
    </w:p>
    <w:p w:rsidR="00281A42" w:rsidRDefault="00281A42">
      <w:pPr>
        <w:pStyle w:val="TOC1"/>
        <w:tabs>
          <w:tab w:val="left" w:pos="1000"/>
        </w:tabs>
        <w:rPr>
          <w:rFonts w:asciiTheme="minorHAnsi" w:eastAsiaTheme="minorEastAsia" w:hAnsiTheme="minorHAnsi" w:cstheme="minorBidi"/>
          <w:noProof/>
          <w:sz w:val="22"/>
          <w:szCs w:val="22"/>
        </w:rPr>
      </w:pPr>
      <w:r w:rsidRPr="009177F0">
        <w:rPr>
          <w:noProof/>
          <w:snapToGrid w:val="0"/>
        </w:rPr>
        <w:t>Segment:</w:t>
      </w:r>
      <w:r>
        <w:rPr>
          <w:rFonts w:asciiTheme="minorHAnsi" w:eastAsiaTheme="minorEastAsia" w:hAnsiTheme="minorHAnsi" w:cstheme="minorBidi"/>
          <w:noProof/>
          <w:sz w:val="22"/>
          <w:szCs w:val="22"/>
        </w:rPr>
        <w:tab/>
      </w:r>
      <w:r w:rsidRPr="009177F0">
        <w:rPr>
          <w:noProof/>
          <w:snapToGrid w:val="0"/>
        </w:rPr>
        <w:t>ASI Action or Status Indicator</w:t>
      </w:r>
      <w:r>
        <w:rPr>
          <w:noProof/>
        </w:rPr>
        <w:tab/>
      </w:r>
      <w:r>
        <w:rPr>
          <w:noProof/>
        </w:rPr>
        <w:fldChar w:fldCharType="begin"/>
      </w:r>
      <w:r>
        <w:rPr>
          <w:noProof/>
        </w:rPr>
        <w:instrText xml:space="preserve"> PAGEREF _Toc350773626 \h </w:instrText>
      </w:r>
      <w:r>
        <w:rPr>
          <w:noProof/>
        </w:rPr>
      </w:r>
      <w:r>
        <w:rPr>
          <w:noProof/>
        </w:rPr>
        <w:fldChar w:fldCharType="separate"/>
      </w:r>
      <w:r>
        <w:rPr>
          <w:noProof/>
        </w:rPr>
        <w:t>17</w:t>
      </w:r>
      <w:r>
        <w:rPr>
          <w:noProof/>
        </w:rPr>
        <w:fldChar w:fldCharType="end"/>
      </w:r>
    </w:p>
    <w:p w:rsidR="00281A42" w:rsidRDefault="00281A42">
      <w:pPr>
        <w:pStyle w:val="TOC1"/>
        <w:tabs>
          <w:tab w:val="left" w:pos="1000"/>
        </w:tabs>
        <w:rPr>
          <w:rFonts w:asciiTheme="minorHAnsi" w:eastAsiaTheme="minorEastAsia" w:hAnsiTheme="minorHAnsi" w:cstheme="minorBidi"/>
          <w:noProof/>
          <w:sz w:val="22"/>
          <w:szCs w:val="22"/>
        </w:rPr>
      </w:pPr>
      <w:r w:rsidRPr="009177F0">
        <w:rPr>
          <w:noProof/>
          <w:snapToGrid w:val="0"/>
        </w:rPr>
        <w:t>Segment:</w:t>
      </w:r>
      <w:r>
        <w:rPr>
          <w:rFonts w:asciiTheme="minorHAnsi" w:eastAsiaTheme="minorEastAsia" w:hAnsiTheme="minorHAnsi" w:cstheme="minorBidi"/>
          <w:noProof/>
          <w:sz w:val="22"/>
          <w:szCs w:val="22"/>
        </w:rPr>
        <w:tab/>
      </w:r>
      <w:r w:rsidRPr="009177F0">
        <w:rPr>
          <w:noProof/>
          <w:snapToGrid w:val="0"/>
        </w:rPr>
        <w:t>REF Reference Identification (7G=Rejection Status)</w:t>
      </w:r>
      <w:r>
        <w:rPr>
          <w:noProof/>
        </w:rPr>
        <w:tab/>
      </w:r>
      <w:r>
        <w:rPr>
          <w:noProof/>
        </w:rPr>
        <w:fldChar w:fldCharType="begin"/>
      </w:r>
      <w:r>
        <w:rPr>
          <w:noProof/>
        </w:rPr>
        <w:instrText xml:space="preserve"> PAGEREF _Toc350773627 \h </w:instrText>
      </w:r>
      <w:r>
        <w:rPr>
          <w:noProof/>
        </w:rPr>
      </w:r>
      <w:r>
        <w:rPr>
          <w:noProof/>
        </w:rPr>
        <w:fldChar w:fldCharType="separate"/>
      </w:r>
      <w:r>
        <w:rPr>
          <w:noProof/>
        </w:rPr>
        <w:t>18</w:t>
      </w:r>
      <w:r>
        <w:rPr>
          <w:noProof/>
        </w:rPr>
        <w:fldChar w:fldCharType="end"/>
      </w:r>
    </w:p>
    <w:p w:rsidR="00281A42" w:rsidRDefault="00281A42">
      <w:pPr>
        <w:pStyle w:val="TOC1"/>
        <w:tabs>
          <w:tab w:val="left" w:pos="1000"/>
        </w:tabs>
        <w:rPr>
          <w:rFonts w:asciiTheme="minorHAnsi" w:eastAsiaTheme="minorEastAsia" w:hAnsiTheme="minorHAnsi" w:cstheme="minorBidi"/>
          <w:noProof/>
          <w:sz w:val="22"/>
          <w:szCs w:val="22"/>
        </w:rPr>
      </w:pPr>
      <w:r w:rsidRPr="009177F0">
        <w:rPr>
          <w:noProof/>
          <w:snapToGrid w:val="0"/>
        </w:rPr>
        <w:t>Segment:</w:t>
      </w:r>
      <w:r>
        <w:rPr>
          <w:rFonts w:asciiTheme="minorHAnsi" w:eastAsiaTheme="minorEastAsia" w:hAnsiTheme="minorHAnsi" w:cstheme="minorBidi"/>
          <w:noProof/>
          <w:sz w:val="22"/>
          <w:szCs w:val="22"/>
        </w:rPr>
        <w:tab/>
      </w:r>
      <w:r w:rsidRPr="009177F0">
        <w:rPr>
          <w:noProof/>
          <w:snapToGrid w:val="0"/>
        </w:rPr>
        <w:t>REF Reference Identification (1P=Status Reason)</w:t>
      </w:r>
      <w:r>
        <w:rPr>
          <w:noProof/>
        </w:rPr>
        <w:tab/>
      </w:r>
      <w:r>
        <w:rPr>
          <w:noProof/>
        </w:rPr>
        <w:fldChar w:fldCharType="begin"/>
      </w:r>
      <w:r>
        <w:rPr>
          <w:noProof/>
        </w:rPr>
        <w:instrText xml:space="preserve"> PAGEREF _Toc350773628 \h </w:instrText>
      </w:r>
      <w:r>
        <w:rPr>
          <w:noProof/>
        </w:rPr>
      </w:r>
      <w:r>
        <w:rPr>
          <w:noProof/>
        </w:rPr>
        <w:fldChar w:fldCharType="separate"/>
      </w:r>
      <w:r>
        <w:rPr>
          <w:noProof/>
        </w:rPr>
        <w:t>20</w:t>
      </w:r>
      <w:r>
        <w:rPr>
          <w:noProof/>
        </w:rPr>
        <w:fldChar w:fldCharType="end"/>
      </w:r>
    </w:p>
    <w:p w:rsidR="00281A42" w:rsidRDefault="00281A42">
      <w:pPr>
        <w:pStyle w:val="TOC1"/>
        <w:tabs>
          <w:tab w:val="left" w:pos="1000"/>
        </w:tabs>
        <w:rPr>
          <w:rFonts w:asciiTheme="minorHAnsi" w:eastAsiaTheme="minorEastAsia" w:hAnsiTheme="minorHAnsi" w:cstheme="minorBidi"/>
          <w:noProof/>
          <w:sz w:val="22"/>
          <w:szCs w:val="22"/>
        </w:rPr>
      </w:pPr>
      <w:r w:rsidRPr="009177F0">
        <w:rPr>
          <w:noProof/>
          <w:snapToGrid w:val="0"/>
        </w:rPr>
        <w:t>Segment:</w:t>
      </w:r>
      <w:r>
        <w:rPr>
          <w:rFonts w:asciiTheme="minorHAnsi" w:eastAsiaTheme="minorEastAsia" w:hAnsiTheme="minorHAnsi" w:cstheme="minorBidi"/>
          <w:noProof/>
          <w:sz w:val="22"/>
          <w:szCs w:val="22"/>
        </w:rPr>
        <w:tab/>
      </w:r>
      <w:r w:rsidRPr="009177F0">
        <w:rPr>
          <w:noProof/>
          <w:snapToGrid w:val="0"/>
        </w:rPr>
        <w:t>REF Reference Identification (11=ESP Account Number)</w:t>
      </w:r>
      <w:r>
        <w:rPr>
          <w:noProof/>
        </w:rPr>
        <w:tab/>
      </w:r>
      <w:r>
        <w:rPr>
          <w:noProof/>
        </w:rPr>
        <w:fldChar w:fldCharType="begin"/>
      </w:r>
      <w:r>
        <w:rPr>
          <w:noProof/>
        </w:rPr>
        <w:instrText xml:space="preserve"> PAGEREF _Toc350773629 \h </w:instrText>
      </w:r>
      <w:r>
        <w:rPr>
          <w:noProof/>
        </w:rPr>
      </w:r>
      <w:r>
        <w:rPr>
          <w:noProof/>
        </w:rPr>
        <w:fldChar w:fldCharType="separate"/>
      </w:r>
      <w:r>
        <w:rPr>
          <w:noProof/>
        </w:rPr>
        <w:t>22</w:t>
      </w:r>
      <w:r>
        <w:rPr>
          <w:noProof/>
        </w:rPr>
        <w:fldChar w:fldCharType="end"/>
      </w:r>
    </w:p>
    <w:p w:rsidR="00281A42" w:rsidRDefault="00281A42">
      <w:pPr>
        <w:pStyle w:val="TOC1"/>
        <w:tabs>
          <w:tab w:val="left" w:pos="1000"/>
        </w:tabs>
        <w:rPr>
          <w:rFonts w:asciiTheme="minorHAnsi" w:eastAsiaTheme="minorEastAsia" w:hAnsiTheme="minorHAnsi" w:cstheme="minorBidi"/>
          <w:noProof/>
          <w:sz w:val="22"/>
          <w:szCs w:val="22"/>
        </w:rPr>
      </w:pPr>
      <w:r w:rsidRPr="009177F0">
        <w:rPr>
          <w:noProof/>
          <w:snapToGrid w:val="0"/>
        </w:rPr>
        <w:t>Segment:</w:t>
      </w:r>
      <w:r>
        <w:rPr>
          <w:rFonts w:asciiTheme="minorHAnsi" w:eastAsiaTheme="minorEastAsia" w:hAnsiTheme="minorHAnsi" w:cstheme="minorBidi"/>
          <w:noProof/>
          <w:sz w:val="22"/>
          <w:szCs w:val="22"/>
        </w:rPr>
        <w:tab/>
      </w:r>
      <w:r w:rsidRPr="009177F0">
        <w:rPr>
          <w:noProof/>
          <w:snapToGrid w:val="0"/>
        </w:rPr>
        <w:t>REF Reference Identification (12=LDC Account Number)</w:t>
      </w:r>
      <w:r>
        <w:rPr>
          <w:noProof/>
        </w:rPr>
        <w:tab/>
      </w:r>
      <w:r>
        <w:rPr>
          <w:noProof/>
        </w:rPr>
        <w:fldChar w:fldCharType="begin"/>
      </w:r>
      <w:r>
        <w:rPr>
          <w:noProof/>
        </w:rPr>
        <w:instrText xml:space="preserve"> PAGEREF _Toc350773630 \h </w:instrText>
      </w:r>
      <w:r>
        <w:rPr>
          <w:noProof/>
        </w:rPr>
      </w:r>
      <w:r>
        <w:rPr>
          <w:noProof/>
        </w:rPr>
        <w:fldChar w:fldCharType="separate"/>
      </w:r>
      <w:r>
        <w:rPr>
          <w:noProof/>
        </w:rPr>
        <w:t>23</w:t>
      </w:r>
      <w:r>
        <w:rPr>
          <w:noProof/>
        </w:rPr>
        <w:fldChar w:fldCharType="end"/>
      </w:r>
    </w:p>
    <w:p w:rsidR="00281A42" w:rsidRDefault="00281A42">
      <w:pPr>
        <w:pStyle w:val="TOC1"/>
        <w:tabs>
          <w:tab w:val="left" w:pos="1000"/>
        </w:tabs>
        <w:rPr>
          <w:rFonts w:asciiTheme="minorHAnsi" w:eastAsiaTheme="minorEastAsia" w:hAnsiTheme="minorHAnsi" w:cstheme="minorBidi"/>
          <w:noProof/>
          <w:sz w:val="22"/>
          <w:szCs w:val="22"/>
        </w:rPr>
      </w:pPr>
      <w:r w:rsidRPr="009177F0">
        <w:rPr>
          <w:noProof/>
          <w:snapToGrid w:val="0"/>
        </w:rPr>
        <w:t>Segment:</w:t>
      </w:r>
      <w:r>
        <w:rPr>
          <w:rFonts w:asciiTheme="minorHAnsi" w:eastAsiaTheme="minorEastAsia" w:hAnsiTheme="minorHAnsi" w:cstheme="minorBidi"/>
          <w:noProof/>
          <w:sz w:val="22"/>
          <w:szCs w:val="22"/>
        </w:rPr>
        <w:tab/>
      </w:r>
      <w:r w:rsidRPr="009177F0">
        <w:rPr>
          <w:noProof/>
          <w:snapToGrid w:val="0"/>
        </w:rPr>
        <w:t>REF Reference Identification (45=LDC Old Account Number)</w:t>
      </w:r>
      <w:r>
        <w:rPr>
          <w:noProof/>
        </w:rPr>
        <w:tab/>
      </w:r>
      <w:r>
        <w:rPr>
          <w:noProof/>
        </w:rPr>
        <w:fldChar w:fldCharType="begin"/>
      </w:r>
      <w:r>
        <w:rPr>
          <w:noProof/>
        </w:rPr>
        <w:instrText xml:space="preserve"> PAGEREF _Toc350773631 \h </w:instrText>
      </w:r>
      <w:r>
        <w:rPr>
          <w:noProof/>
        </w:rPr>
      </w:r>
      <w:r>
        <w:rPr>
          <w:noProof/>
        </w:rPr>
        <w:fldChar w:fldCharType="separate"/>
      </w:r>
      <w:r>
        <w:rPr>
          <w:noProof/>
        </w:rPr>
        <w:t>24</w:t>
      </w:r>
      <w:r>
        <w:rPr>
          <w:noProof/>
        </w:rPr>
        <w:fldChar w:fldCharType="end"/>
      </w:r>
    </w:p>
    <w:p w:rsidR="00281A42" w:rsidRDefault="00281A42">
      <w:pPr>
        <w:pStyle w:val="TOC1"/>
        <w:tabs>
          <w:tab w:val="left" w:pos="1000"/>
        </w:tabs>
        <w:rPr>
          <w:rFonts w:asciiTheme="minorHAnsi" w:eastAsiaTheme="minorEastAsia" w:hAnsiTheme="minorHAnsi" w:cstheme="minorBidi"/>
          <w:noProof/>
          <w:sz w:val="22"/>
          <w:szCs w:val="22"/>
        </w:rPr>
      </w:pPr>
      <w:r w:rsidRPr="009177F0">
        <w:rPr>
          <w:noProof/>
          <w:snapToGrid w:val="0"/>
        </w:rPr>
        <w:t>Segment:</w:t>
      </w:r>
      <w:r>
        <w:rPr>
          <w:rFonts w:asciiTheme="minorHAnsi" w:eastAsiaTheme="minorEastAsia" w:hAnsiTheme="minorHAnsi" w:cstheme="minorBidi"/>
          <w:noProof/>
          <w:sz w:val="22"/>
          <w:szCs w:val="22"/>
        </w:rPr>
        <w:tab/>
      </w:r>
      <w:r w:rsidRPr="009177F0">
        <w:rPr>
          <w:noProof/>
          <w:snapToGrid w:val="0"/>
        </w:rPr>
        <w:t>DTM Date/Time Reference (245=Estimated Completion)</w:t>
      </w:r>
      <w:r>
        <w:rPr>
          <w:noProof/>
        </w:rPr>
        <w:tab/>
      </w:r>
      <w:r>
        <w:rPr>
          <w:noProof/>
        </w:rPr>
        <w:fldChar w:fldCharType="begin"/>
      </w:r>
      <w:r>
        <w:rPr>
          <w:noProof/>
        </w:rPr>
        <w:instrText xml:space="preserve"> PAGEREF _Toc350773632 \h </w:instrText>
      </w:r>
      <w:r>
        <w:rPr>
          <w:noProof/>
        </w:rPr>
      </w:r>
      <w:r>
        <w:rPr>
          <w:noProof/>
        </w:rPr>
        <w:fldChar w:fldCharType="separate"/>
      </w:r>
      <w:r>
        <w:rPr>
          <w:noProof/>
        </w:rPr>
        <w:t>25</w:t>
      </w:r>
      <w:r>
        <w:rPr>
          <w:noProof/>
        </w:rPr>
        <w:fldChar w:fldCharType="end"/>
      </w:r>
    </w:p>
    <w:p w:rsidR="00281A42" w:rsidRDefault="00281A42">
      <w:pPr>
        <w:pStyle w:val="TOC1"/>
        <w:tabs>
          <w:tab w:val="left" w:pos="1000"/>
        </w:tabs>
        <w:rPr>
          <w:rFonts w:asciiTheme="minorHAnsi" w:eastAsiaTheme="minorEastAsia" w:hAnsiTheme="minorHAnsi" w:cstheme="minorBidi"/>
          <w:noProof/>
          <w:sz w:val="22"/>
          <w:szCs w:val="22"/>
        </w:rPr>
      </w:pPr>
      <w:r w:rsidRPr="009177F0">
        <w:rPr>
          <w:noProof/>
          <w:snapToGrid w:val="0"/>
        </w:rPr>
        <w:t>Segment:</w:t>
      </w:r>
      <w:r>
        <w:rPr>
          <w:rFonts w:asciiTheme="minorHAnsi" w:eastAsiaTheme="minorEastAsia" w:hAnsiTheme="minorHAnsi" w:cstheme="minorBidi"/>
          <w:noProof/>
          <w:sz w:val="22"/>
          <w:szCs w:val="22"/>
        </w:rPr>
        <w:tab/>
      </w:r>
      <w:r w:rsidRPr="009177F0">
        <w:rPr>
          <w:noProof/>
          <w:snapToGrid w:val="0"/>
        </w:rPr>
        <w:t>SE Transaction Set Trailer</w:t>
      </w:r>
      <w:r>
        <w:rPr>
          <w:noProof/>
        </w:rPr>
        <w:tab/>
      </w:r>
      <w:r>
        <w:rPr>
          <w:noProof/>
        </w:rPr>
        <w:fldChar w:fldCharType="begin"/>
      </w:r>
      <w:r>
        <w:rPr>
          <w:noProof/>
        </w:rPr>
        <w:instrText xml:space="preserve"> PAGEREF _Toc350773633 \h </w:instrText>
      </w:r>
      <w:r>
        <w:rPr>
          <w:noProof/>
        </w:rPr>
      </w:r>
      <w:r>
        <w:rPr>
          <w:noProof/>
        </w:rPr>
        <w:fldChar w:fldCharType="separate"/>
      </w:r>
      <w:r>
        <w:rPr>
          <w:noProof/>
        </w:rPr>
        <w:t>26</w:t>
      </w:r>
      <w:r>
        <w:rPr>
          <w:noProof/>
        </w:rPr>
        <w:fldChar w:fldCharType="end"/>
      </w:r>
    </w:p>
    <w:p w:rsidR="00281A42" w:rsidRDefault="00281A42">
      <w:pPr>
        <w:pStyle w:val="TOC1"/>
        <w:rPr>
          <w:rFonts w:asciiTheme="minorHAnsi" w:eastAsiaTheme="minorEastAsia" w:hAnsiTheme="minorHAnsi" w:cstheme="minorBidi"/>
          <w:noProof/>
          <w:sz w:val="22"/>
          <w:szCs w:val="22"/>
        </w:rPr>
      </w:pPr>
      <w:r w:rsidRPr="009177F0">
        <w:rPr>
          <w:noProof/>
        </w:rPr>
        <w:t>814 Notice of Intent to Drop Examples</w:t>
      </w:r>
      <w:r>
        <w:rPr>
          <w:noProof/>
        </w:rPr>
        <w:tab/>
      </w:r>
      <w:r>
        <w:rPr>
          <w:noProof/>
        </w:rPr>
        <w:fldChar w:fldCharType="begin"/>
      </w:r>
      <w:r>
        <w:rPr>
          <w:noProof/>
        </w:rPr>
        <w:instrText xml:space="preserve"> PAGEREF _Toc350773634 \h </w:instrText>
      </w:r>
      <w:r>
        <w:rPr>
          <w:noProof/>
        </w:rPr>
      </w:r>
      <w:r>
        <w:rPr>
          <w:noProof/>
        </w:rPr>
        <w:fldChar w:fldCharType="separate"/>
      </w:r>
      <w:r>
        <w:rPr>
          <w:noProof/>
        </w:rPr>
        <w:t>27</w:t>
      </w:r>
      <w:r>
        <w:rPr>
          <w:noProof/>
        </w:rPr>
        <w:fldChar w:fldCharType="end"/>
      </w:r>
    </w:p>
    <w:p w:rsidR="00A86548" w:rsidRDefault="00F723AF">
      <w:pPr>
        <w:pStyle w:val="TOC1"/>
      </w:pPr>
      <w:r>
        <w:fldChar w:fldCharType="end"/>
      </w:r>
    </w:p>
    <w:p w:rsidR="00A86548" w:rsidRDefault="00A86548">
      <w:pPr>
        <w:pStyle w:val="Footer"/>
        <w:tabs>
          <w:tab w:val="clear" w:pos="4320"/>
          <w:tab w:val="clear" w:pos="8640"/>
        </w:tabs>
      </w:pPr>
    </w:p>
    <w:p w:rsidR="00A86548" w:rsidRDefault="00A86548">
      <w:pPr>
        <w:pStyle w:val="Footer"/>
        <w:tabs>
          <w:tab w:val="clear" w:pos="4320"/>
          <w:tab w:val="clear" w:pos="8640"/>
        </w:tabs>
      </w:pPr>
    </w:p>
    <w:p w:rsidR="00A86548" w:rsidRDefault="00A86548">
      <w:pPr>
        <w:pStyle w:val="Footer"/>
        <w:tabs>
          <w:tab w:val="clear" w:pos="4320"/>
          <w:tab w:val="clear" w:pos="8640"/>
        </w:tabs>
      </w:pPr>
    </w:p>
    <w:p w:rsidR="00A86548" w:rsidRDefault="00A86548">
      <w:pPr>
        <w:pStyle w:val="Footer"/>
        <w:tabs>
          <w:tab w:val="clear" w:pos="4320"/>
          <w:tab w:val="clear" w:pos="8640"/>
        </w:tabs>
      </w:pPr>
    </w:p>
    <w:p w:rsidR="00A86548" w:rsidRDefault="00A86548">
      <w:pPr>
        <w:pStyle w:val="Footer"/>
        <w:tabs>
          <w:tab w:val="clear" w:pos="4320"/>
          <w:tab w:val="clear" w:pos="8640"/>
        </w:tabs>
      </w:pPr>
    </w:p>
    <w:p w:rsidR="00A86548" w:rsidRDefault="00A86548">
      <w:pPr>
        <w:pStyle w:val="Heading1"/>
        <w:tabs>
          <w:tab w:val="left" w:pos="9882"/>
        </w:tabs>
        <w:rPr>
          <w:rFonts w:ascii="Times New Roman" w:hAnsi="Times New Roman"/>
        </w:rPr>
      </w:pPr>
      <w:r>
        <w:rPr>
          <w:rFonts w:ascii="Times New Roman" w:hAnsi="Times New Roman"/>
          <w:b w:val="0"/>
          <w:sz w:val="48"/>
        </w:rPr>
        <w:tab/>
      </w:r>
      <w:r>
        <w:rPr>
          <w:rFonts w:ascii="Times New Roman" w:hAnsi="Times New Roman"/>
          <w:b w:val="0"/>
        </w:rPr>
        <w:tab/>
      </w:r>
    </w:p>
    <w:p w:rsidR="00A86548" w:rsidRDefault="00A86548">
      <w:pPr>
        <w:widowControl/>
      </w:pPr>
      <w:r>
        <w:br w:type="page"/>
      </w: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234"/>
        <w:gridCol w:w="7506"/>
      </w:tblGrid>
      <w:tr w:rsidR="00A86548" w:rsidTr="005727B0">
        <w:trPr>
          <w:trHeight w:val="530"/>
        </w:trPr>
        <w:tc>
          <w:tcPr>
            <w:tcW w:w="2142"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34" w:type="dxa"/>
          </w:tcPr>
          <w:p w:rsidR="00A86548" w:rsidRDefault="00A86548">
            <w:pPr>
              <w:pStyle w:val="Heading1"/>
              <w:rPr>
                <w:rFonts w:ascii="Times New Roman" w:hAnsi="Times New Roman"/>
                <w:b w:val="0"/>
              </w:rPr>
            </w:pPr>
          </w:p>
        </w:tc>
        <w:tc>
          <w:tcPr>
            <w:tcW w:w="7506" w:type="dxa"/>
          </w:tcPr>
          <w:p w:rsidR="00A86548" w:rsidRDefault="00A86548">
            <w:pPr>
              <w:pStyle w:val="Heading1"/>
              <w:tabs>
                <w:tab w:val="left" w:pos="6858"/>
              </w:tabs>
              <w:rPr>
                <w:rFonts w:ascii="Times New Roman" w:hAnsi="Times New Roman"/>
                <w:sz w:val="32"/>
              </w:rPr>
            </w:pPr>
            <w:bookmarkStart w:id="1" w:name="_Toc468267950"/>
            <w:bookmarkStart w:id="2" w:name="_Toc468271705"/>
            <w:bookmarkStart w:id="3" w:name="_Toc468271796"/>
            <w:bookmarkStart w:id="4" w:name="_Toc470534955"/>
            <w:bookmarkStart w:id="5" w:name="_Toc475931769"/>
            <w:bookmarkStart w:id="6" w:name="_Toc478963679"/>
            <w:bookmarkStart w:id="7" w:name="_Toc478963706"/>
            <w:bookmarkStart w:id="8" w:name="_Toc493255178"/>
            <w:bookmarkStart w:id="9" w:name="_Toc503001966"/>
            <w:bookmarkStart w:id="10" w:name="_Toc503003870"/>
            <w:bookmarkStart w:id="11" w:name="_Toc504458301"/>
            <w:bookmarkStart w:id="12" w:name="_Toc534271273"/>
            <w:bookmarkStart w:id="13" w:name="_Toc350773611"/>
            <w:r>
              <w:rPr>
                <w:rFonts w:ascii="Times New Roman" w:hAnsi="Times New Roman"/>
                <w:sz w:val="32"/>
              </w:rPr>
              <w:t>Summary of Changes</w:t>
            </w:r>
            <w:bookmarkEnd w:id="1"/>
            <w:bookmarkEnd w:id="2"/>
            <w:bookmarkEnd w:id="3"/>
            <w:bookmarkEnd w:id="4"/>
            <w:bookmarkEnd w:id="5"/>
            <w:bookmarkEnd w:id="6"/>
            <w:bookmarkEnd w:id="7"/>
            <w:bookmarkEnd w:id="8"/>
            <w:bookmarkEnd w:id="9"/>
            <w:bookmarkEnd w:id="10"/>
            <w:bookmarkEnd w:id="11"/>
            <w:bookmarkEnd w:id="12"/>
            <w:bookmarkEnd w:id="13"/>
          </w:p>
        </w:tc>
      </w:tr>
      <w:tr w:rsidR="00A86548" w:rsidTr="005727B0">
        <w:trPr>
          <w:trHeight w:val="530"/>
        </w:trPr>
        <w:tc>
          <w:tcPr>
            <w:tcW w:w="2142"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1, 2001</w:t>
            </w:r>
          </w:p>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0.1</w:t>
            </w:r>
          </w:p>
        </w:tc>
        <w:tc>
          <w:tcPr>
            <w:tcW w:w="234" w:type="dxa"/>
          </w:tcPr>
          <w:p w:rsidR="00A86548" w:rsidRDefault="00A86548">
            <w:pPr>
              <w:pStyle w:val="Heading1"/>
              <w:rPr>
                <w:rFonts w:ascii="Times New Roman" w:hAnsi="Times New Roman"/>
                <w:b w:val="0"/>
              </w:rPr>
            </w:pPr>
          </w:p>
        </w:tc>
        <w:tc>
          <w:tcPr>
            <w:tcW w:w="7506" w:type="dxa"/>
          </w:tcPr>
          <w:p w:rsidR="00A86548" w:rsidRDefault="00A86548">
            <w:pPr>
              <w:pStyle w:val="Footer"/>
              <w:widowControl/>
              <w:tabs>
                <w:tab w:val="clear" w:pos="4320"/>
                <w:tab w:val="clear" w:pos="8640"/>
              </w:tabs>
            </w:pPr>
            <w:r>
              <w:t>Draft 0.1</w:t>
            </w:r>
          </w:p>
        </w:tc>
      </w:tr>
      <w:tr w:rsidR="00A86548" w:rsidTr="005727B0">
        <w:trPr>
          <w:trHeight w:val="530"/>
        </w:trPr>
        <w:tc>
          <w:tcPr>
            <w:tcW w:w="2142"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2001</w:t>
            </w:r>
          </w:p>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0.2</w:t>
            </w:r>
          </w:p>
        </w:tc>
        <w:tc>
          <w:tcPr>
            <w:tcW w:w="234" w:type="dxa"/>
          </w:tcPr>
          <w:p w:rsidR="00A86548" w:rsidRDefault="00A86548">
            <w:pPr>
              <w:pStyle w:val="Heading1"/>
              <w:rPr>
                <w:rFonts w:ascii="Times New Roman" w:hAnsi="Times New Roman"/>
                <w:b w:val="0"/>
              </w:rPr>
            </w:pPr>
          </w:p>
        </w:tc>
        <w:tc>
          <w:tcPr>
            <w:tcW w:w="7506" w:type="dxa"/>
          </w:tcPr>
          <w:p w:rsidR="00A86548" w:rsidRDefault="00A86548" w:rsidP="00A86548">
            <w:pPr>
              <w:pStyle w:val="Footer"/>
              <w:widowControl/>
              <w:numPr>
                <w:ilvl w:val="0"/>
                <w:numId w:val="4"/>
              </w:numPr>
              <w:tabs>
                <w:tab w:val="clear" w:pos="4320"/>
                <w:tab w:val="clear" w:pos="8640"/>
              </w:tabs>
            </w:pPr>
            <w:r>
              <w:t>Add clarification to definition to use of DTM*245</w:t>
            </w:r>
          </w:p>
          <w:p w:rsidR="00A86548" w:rsidRDefault="00A86548" w:rsidP="00A86548">
            <w:pPr>
              <w:pStyle w:val="Footer"/>
              <w:widowControl/>
              <w:numPr>
                <w:ilvl w:val="0"/>
                <w:numId w:val="4"/>
              </w:numPr>
              <w:tabs>
                <w:tab w:val="clear" w:pos="4320"/>
                <w:tab w:val="clear" w:pos="8640"/>
              </w:tabs>
            </w:pPr>
            <w:r>
              <w:t>Clarify Notes section on LIN segment</w:t>
            </w:r>
          </w:p>
          <w:p w:rsidR="00A86548" w:rsidRDefault="00A86548" w:rsidP="00A86548">
            <w:pPr>
              <w:pStyle w:val="Footer"/>
              <w:widowControl/>
              <w:numPr>
                <w:ilvl w:val="0"/>
                <w:numId w:val="4"/>
              </w:numPr>
              <w:tabs>
                <w:tab w:val="clear" w:pos="4320"/>
                <w:tab w:val="clear" w:pos="8640"/>
              </w:tabs>
            </w:pPr>
            <w:r>
              <w:t>Correct Notes section on ASI segment</w:t>
            </w:r>
          </w:p>
          <w:p w:rsidR="00A86548" w:rsidRDefault="00A86548" w:rsidP="00A86548">
            <w:pPr>
              <w:pStyle w:val="Footer"/>
              <w:widowControl/>
              <w:numPr>
                <w:ilvl w:val="0"/>
                <w:numId w:val="4"/>
              </w:numPr>
              <w:tabs>
                <w:tab w:val="clear" w:pos="4320"/>
                <w:tab w:val="clear" w:pos="8640"/>
              </w:tabs>
            </w:pPr>
            <w:r>
              <w:t>Correct Notes section on REF*7G segment</w:t>
            </w:r>
          </w:p>
          <w:p w:rsidR="00A86548" w:rsidRDefault="00A86548" w:rsidP="00A86548">
            <w:pPr>
              <w:pStyle w:val="Footer"/>
              <w:widowControl/>
              <w:numPr>
                <w:ilvl w:val="0"/>
                <w:numId w:val="4"/>
              </w:numPr>
              <w:tabs>
                <w:tab w:val="clear" w:pos="4320"/>
                <w:tab w:val="clear" w:pos="8640"/>
              </w:tabs>
            </w:pPr>
            <w:r>
              <w:t>Remove B14 as valid REF*7G code</w:t>
            </w:r>
          </w:p>
          <w:p w:rsidR="00A86548" w:rsidRDefault="00A86548" w:rsidP="00A86548">
            <w:pPr>
              <w:pStyle w:val="Footer"/>
              <w:widowControl/>
              <w:numPr>
                <w:ilvl w:val="0"/>
                <w:numId w:val="4"/>
              </w:numPr>
              <w:tabs>
                <w:tab w:val="clear" w:pos="4320"/>
                <w:tab w:val="clear" w:pos="8640"/>
              </w:tabs>
            </w:pPr>
            <w:r>
              <w:t>Correct description of REF*1P segment, and when it is used.</w:t>
            </w:r>
          </w:p>
          <w:p w:rsidR="00A86548" w:rsidRDefault="00A86548" w:rsidP="00A86548">
            <w:pPr>
              <w:pStyle w:val="Footer"/>
              <w:widowControl/>
              <w:numPr>
                <w:ilvl w:val="0"/>
                <w:numId w:val="4"/>
              </w:numPr>
              <w:tabs>
                <w:tab w:val="clear" w:pos="4320"/>
                <w:tab w:val="clear" w:pos="8640"/>
              </w:tabs>
            </w:pPr>
            <w:r>
              <w:t>Add clarification to REF*11 regarding use of punctuation</w:t>
            </w:r>
          </w:p>
        </w:tc>
      </w:tr>
      <w:tr w:rsidR="00A86548" w:rsidTr="005727B0">
        <w:trPr>
          <w:trHeight w:val="530"/>
        </w:trPr>
        <w:tc>
          <w:tcPr>
            <w:tcW w:w="2142"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18, 2001</w:t>
            </w:r>
          </w:p>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34" w:type="dxa"/>
          </w:tcPr>
          <w:p w:rsidR="00A86548" w:rsidRDefault="00A86548">
            <w:pPr>
              <w:pStyle w:val="Heading1"/>
              <w:rPr>
                <w:rFonts w:ascii="Times New Roman" w:hAnsi="Times New Roman"/>
                <w:b w:val="0"/>
              </w:rPr>
            </w:pPr>
          </w:p>
        </w:tc>
        <w:tc>
          <w:tcPr>
            <w:tcW w:w="7506" w:type="dxa"/>
          </w:tcPr>
          <w:p w:rsidR="00A86548" w:rsidRDefault="00A86548" w:rsidP="00A86548">
            <w:pPr>
              <w:pStyle w:val="Footer"/>
              <w:widowControl/>
              <w:numPr>
                <w:ilvl w:val="0"/>
                <w:numId w:val="4"/>
              </w:numPr>
              <w:tabs>
                <w:tab w:val="clear" w:pos="4320"/>
                <w:tab w:val="clear" w:pos="8640"/>
              </w:tabs>
            </w:pPr>
            <w:r>
              <w:t xml:space="preserve">Transaction FINAL for </w:t>
            </w:r>
            <w:smartTag w:uri="urn:schemas-microsoft-com:office:smarttags" w:element="State">
              <w:smartTag w:uri="urn:schemas-microsoft-com:office:smarttags" w:element="place">
                <w:r>
                  <w:t>Pennsylvania</w:t>
                </w:r>
              </w:smartTag>
            </w:smartTag>
          </w:p>
          <w:p w:rsidR="00A86548" w:rsidRDefault="00A86548" w:rsidP="00A86548">
            <w:pPr>
              <w:pStyle w:val="Footer"/>
              <w:widowControl/>
              <w:numPr>
                <w:ilvl w:val="0"/>
                <w:numId w:val="4"/>
              </w:numPr>
              <w:tabs>
                <w:tab w:val="clear" w:pos="4320"/>
                <w:tab w:val="clear" w:pos="8640"/>
              </w:tabs>
            </w:pPr>
            <w:r>
              <w:t xml:space="preserve">Transaction not reviewed for </w:t>
            </w:r>
            <w:smartTag w:uri="urn:schemas-microsoft-com:office:smarttags" w:element="State">
              <w:r>
                <w:t>New Jersey</w:t>
              </w:r>
            </w:smartTag>
            <w:r>
              <w:t xml:space="preserve">, </w:t>
            </w:r>
            <w:smartTag w:uri="urn:schemas-microsoft-com:office:smarttags" w:element="State">
              <w:r>
                <w:t>Delaware</w:t>
              </w:r>
            </w:smartTag>
            <w:r>
              <w:t xml:space="preserve">, </w:t>
            </w:r>
            <w:smartTag w:uri="urn:schemas-microsoft-com:office:smarttags" w:element="State">
              <w:smartTag w:uri="urn:schemas-microsoft-com:office:smarttags" w:element="place">
                <w:r>
                  <w:t>Maryland</w:t>
                </w:r>
              </w:smartTag>
            </w:smartTag>
          </w:p>
        </w:tc>
      </w:tr>
      <w:tr w:rsidR="00A86548" w:rsidTr="005727B0">
        <w:trPr>
          <w:trHeight w:val="530"/>
        </w:trPr>
        <w:tc>
          <w:tcPr>
            <w:tcW w:w="2142"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1.0rev01</w:t>
            </w:r>
          </w:p>
        </w:tc>
        <w:tc>
          <w:tcPr>
            <w:tcW w:w="234" w:type="dxa"/>
          </w:tcPr>
          <w:p w:rsidR="00A86548" w:rsidRDefault="00A86548">
            <w:pPr>
              <w:pStyle w:val="Heading1"/>
              <w:rPr>
                <w:rFonts w:ascii="Times New Roman" w:hAnsi="Times New Roman"/>
                <w:b w:val="0"/>
              </w:rPr>
            </w:pPr>
          </w:p>
        </w:tc>
        <w:tc>
          <w:tcPr>
            <w:tcW w:w="7506" w:type="dxa"/>
          </w:tcPr>
          <w:p w:rsidR="00A86548" w:rsidRDefault="00A86548">
            <w:pPr>
              <w:pStyle w:val="Footer"/>
              <w:widowControl/>
              <w:tabs>
                <w:tab w:val="clear" w:pos="4320"/>
                <w:tab w:val="clear" w:pos="8640"/>
              </w:tabs>
            </w:pPr>
            <w:r>
              <w:t xml:space="preserve">Incorporate Delaware Electric Coop (DEC) information for </w:t>
            </w:r>
            <w:smartTag w:uri="urn:schemas-microsoft-com:office:smarttags" w:element="State">
              <w:smartTag w:uri="urn:schemas-microsoft-com:office:smarttags" w:element="place">
                <w:r>
                  <w:t>Delaware</w:t>
                </w:r>
              </w:smartTag>
            </w:smartTag>
          </w:p>
        </w:tc>
      </w:tr>
      <w:tr w:rsidR="00A86548" w:rsidTr="005727B0">
        <w:trPr>
          <w:trHeight w:val="530"/>
        </w:trPr>
        <w:tc>
          <w:tcPr>
            <w:tcW w:w="2142"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13, 2001</w:t>
            </w:r>
          </w:p>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1.0rev02</w:t>
            </w:r>
          </w:p>
        </w:tc>
        <w:tc>
          <w:tcPr>
            <w:tcW w:w="234" w:type="dxa"/>
          </w:tcPr>
          <w:p w:rsidR="00A86548" w:rsidRDefault="00A86548">
            <w:pPr>
              <w:pStyle w:val="Heading1"/>
              <w:rPr>
                <w:rFonts w:ascii="Times New Roman" w:hAnsi="Times New Roman"/>
                <w:b w:val="0"/>
              </w:rPr>
            </w:pPr>
          </w:p>
        </w:tc>
        <w:tc>
          <w:tcPr>
            <w:tcW w:w="7506" w:type="dxa"/>
          </w:tcPr>
          <w:p w:rsidR="00A86548" w:rsidRDefault="00A86548">
            <w:pPr>
              <w:pStyle w:val="Footer"/>
              <w:widowControl/>
              <w:tabs>
                <w:tab w:val="clear" w:pos="4320"/>
                <w:tab w:val="clear" w:pos="8640"/>
              </w:tabs>
            </w:pPr>
            <w:r>
              <w:t>Incorporate PA Change Control 038 – add clarification that DTM*245 may be revisited if other LDCs use transaction.</w:t>
            </w:r>
          </w:p>
        </w:tc>
      </w:tr>
      <w:tr w:rsidR="00A86548" w:rsidTr="005727B0">
        <w:trPr>
          <w:trHeight w:val="530"/>
        </w:trPr>
        <w:tc>
          <w:tcPr>
            <w:tcW w:w="2142"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34" w:type="dxa"/>
          </w:tcPr>
          <w:p w:rsidR="00A86548" w:rsidRDefault="00A86548">
            <w:pPr>
              <w:pStyle w:val="Heading1"/>
              <w:rPr>
                <w:rFonts w:ascii="Times New Roman" w:hAnsi="Times New Roman"/>
                <w:b w:val="0"/>
                <w:sz w:val="20"/>
              </w:rPr>
            </w:pPr>
          </w:p>
        </w:tc>
        <w:tc>
          <w:tcPr>
            <w:tcW w:w="7506" w:type="dxa"/>
          </w:tcPr>
          <w:p w:rsidR="00A86548" w:rsidRDefault="00A86548">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w:t>
            </w:r>
          </w:p>
        </w:tc>
      </w:tr>
      <w:tr w:rsidR="00CF5E96" w:rsidTr="005727B0">
        <w:trPr>
          <w:trHeight w:val="530"/>
        </w:trPr>
        <w:tc>
          <w:tcPr>
            <w:tcW w:w="2142" w:type="dxa"/>
          </w:tcPr>
          <w:p w:rsidR="00CF5E96" w:rsidRDefault="00A03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4</w:t>
            </w:r>
            <w:r w:rsidR="00CF5E96">
              <w:t>, 2009</w:t>
            </w:r>
          </w:p>
          <w:p w:rsidR="00CF5E96" w:rsidRDefault="00CF5E96" w:rsidP="00A03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r w:rsidR="00A03279">
              <w:t>2</w:t>
            </w:r>
            <w:r>
              <w:t>D</w:t>
            </w:r>
          </w:p>
        </w:tc>
        <w:tc>
          <w:tcPr>
            <w:tcW w:w="234" w:type="dxa"/>
          </w:tcPr>
          <w:p w:rsidR="00CF5E96" w:rsidRDefault="00CF5E96">
            <w:pPr>
              <w:pStyle w:val="Heading1"/>
              <w:rPr>
                <w:rFonts w:ascii="Times New Roman" w:hAnsi="Times New Roman"/>
                <w:b w:val="0"/>
                <w:sz w:val="20"/>
              </w:rPr>
            </w:pPr>
          </w:p>
        </w:tc>
        <w:tc>
          <w:tcPr>
            <w:tcW w:w="7506" w:type="dxa"/>
          </w:tcPr>
          <w:p w:rsidR="00CF5E96" w:rsidRDefault="00CF5E96">
            <w:pPr>
              <w:pStyle w:val="Footer"/>
              <w:tabs>
                <w:tab w:val="clear" w:pos="4320"/>
                <w:tab w:val="clear" w:pos="8640"/>
              </w:tabs>
            </w:pPr>
            <w:r>
              <w:t>Incorporate PA Change Control 047</w:t>
            </w:r>
            <w:r w:rsidR="00B70D6E">
              <w:t xml:space="preserve"> </w:t>
            </w:r>
          </w:p>
        </w:tc>
      </w:tr>
      <w:tr w:rsidR="005727B0" w:rsidTr="005727B0">
        <w:trPr>
          <w:trHeight w:val="530"/>
        </w:trPr>
        <w:tc>
          <w:tcPr>
            <w:tcW w:w="2142" w:type="dxa"/>
          </w:tcPr>
          <w:p w:rsidR="005727B0" w:rsidRDefault="005727B0" w:rsidP="00B611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rsidR="005727B0" w:rsidRDefault="005727B0" w:rsidP="00B611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w:t>
            </w:r>
          </w:p>
        </w:tc>
        <w:tc>
          <w:tcPr>
            <w:tcW w:w="234" w:type="dxa"/>
          </w:tcPr>
          <w:p w:rsidR="005727B0" w:rsidRDefault="005727B0" w:rsidP="00B6110F">
            <w:pPr>
              <w:pStyle w:val="Heading1"/>
              <w:rPr>
                <w:rFonts w:ascii="Times New Roman" w:hAnsi="Times New Roman"/>
                <w:b w:val="0"/>
                <w:sz w:val="20"/>
              </w:rPr>
            </w:pPr>
          </w:p>
        </w:tc>
        <w:tc>
          <w:tcPr>
            <w:tcW w:w="7506" w:type="dxa"/>
          </w:tcPr>
          <w:p w:rsidR="005727B0" w:rsidRDefault="005727B0" w:rsidP="00B6110F">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5410D0" w:rsidTr="005410D0">
        <w:trPr>
          <w:trHeight w:val="530"/>
        </w:trPr>
        <w:tc>
          <w:tcPr>
            <w:tcW w:w="2142" w:type="dxa"/>
            <w:tcBorders>
              <w:top w:val="dotted" w:sz="4" w:space="0" w:color="auto"/>
              <w:left w:val="dotted" w:sz="4" w:space="0" w:color="auto"/>
              <w:bottom w:val="dotted" w:sz="4" w:space="0" w:color="auto"/>
              <w:right w:val="dotted" w:sz="4" w:space="0" w:color="auto"/>
            </w:tcBorders>
          </w:tcPr>
          <w:p w:rsidR="005410D0" w:rsidRDefault="00266E68" w:rsidP="00B52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2010</w:t>
            </w:r>
          </w:p>
          <w:p w:rsidR="00266E68" w:rsidRDefault="00266E68" w:rsidP="00B52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2.1.1D</w:t>
            </w:r>
          </w:p>
        </w:tc>
        <w:tc>
          <w:tcPr>
            <w:tcW w:w="234" w:type="dxa"/>
            <w:tcBorders>
              <w:top w:val="dotted" w:sz="4" w:space="0" w:color="auto"/>
              <w:left w:val="dotted" w:sz="4" w:space="0" w:color="auto"/>
              <w:bottom w:val="dotted" w:sz="4" w:space="0" w:color="auto"/>
              <w:right w:val="dotted" w:sz="4" w:space="0" w:color="auto"/>
            </w:tcBorders>
          </w:tcPr>
          <w:p w:rsidR="005410D0" w:rsidRDefault="005410D0" w:rsidP="00B52203">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rsidR="005410D0" w:rsidRDefault="005410D0" w:rsidP="00266E68">
            <w:pPr>
              <w:pStyle w:val="Footer"/>
              <w:tabs>
                <w:tab w:val="clear" w:pos="4320"/>
                <w:tab w:val="clear" w:pos="8640"/>
              </w:tabs>
            </w:pPr>
            <w:r>
              <w:t xml:space="preserve">Incorporate PA Change Control </w:t>
            </w:r>
            <w:r w:rsidR="00266E68">
              <w:t>069</w:t>
            </w:r>
            <w:r>
              <w:t xml:space="preserve"> – PECO use of transaction beginning in 2011.</w:t>
            </w:r>
          </w:p>
        </w:tc>
      </w:tr>
      <w:tr w:rsidR="00476C2B" w:rsidTr="005410D0">
        <w:trPr>
          <w:trHeight w:val="530"/>
        </w:trPr>
        <w:tc>
          <w:tcPr>
            <w:tcW w:w="2142" w:type="dxa"/>
            <w:tcBorders>
              <w:top w:val="dotted" w:sz="4" w:space="0" w:color="auto"/>
              <w:left w:val="dotted" w:sz="4" w:space="0" w:color="auto"/>
              <w:bottom w:val="dotted" w:sz="4" w:space="0" w:color="auto"/>
              <w:right w:val="dotted" w:sz="4" w:space="0" w:color="auto"/>
            </w:tcBorders>
          </w:tcPr>
          <w:p w:rsidR="00476C2B" w:rsidRDefault="00476C2B" w:rsidP="00B52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rsidR="00476C2B" w:rsidRDefault="00476C2B" w:rsidP="00B52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34" w:type="dxa"/>
            <w:tcBorders>
              <w:top w:val="dotted" w:sz="4" w:space="0" w:color="auto"/>
              <w:left w:val="dotted" w:sz="4" w:space="0" w:color="auto"/>
              <w:bottom w:val="dotted" w:sz="4" w:space="0" w:color="auto"/>
              <w:right w:val="dotted" w:sz="4" w:space="0" w:color="auto"/>
            </w:tcBorders>
          </w:tcPr>
          <w:p w:rsidR="00476C2B" w:rsidRDefault="00476C2B" w:rsidP="00B52203">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rsidR="00476C2B" w:rsidRDefault="00476C2B" w:rsidP="00266E68">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CE09C2" w:rsidTr="005410D0">
        <w:trPr>
          <w:trHeight w:val="530"/>
        </w:trPr>
        <w:tc>
          <w:tcPr>
            <w:tcW w:w="2142" w:type="dxa"/>
            <w:tcBorders>
              <w:top w:val="dotted" w:sz="4" w:space="0" w:color="auto"/>
              <w:left w:val="dotted" w:sz="4" w:space="0" w:color="auto"/>
              <w:bottom w:val="dotted" w:sz="4" w:space="0" w:color="auto"/>
              <w:right w:val="dotted" w:sz="4" w:space="0" w:color="auto"/>
            </w:tcBorders>
          </w:tcPr>
          <w:p w:rsidR="00CE09C2" w:rsidRDefault="00861FCC" w:rsidP="00B52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w:t>
            </w:r>
            <w:r w:rsidR="00424F7A">
              <w:t>, 2012</w:t>
            </w:r>
          </w:p>
          <w:p w:rsidR="00CE09C2" w:rsidRDefault="00CE09C2" w:rsidP="00861F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w:t>
            </w:r>
          </w:p>
        </w:tc>
        <w:tc>
          <w:tcPr>
            <w:tcW w:w="234" w:type="dxa"/>
            <w:tcBorders>
              <w:top w:val="dotted" w:sz="4" w:space="0" w:color="auto"/>
              <w:left w:val="dotted" w:sz="4" w:space="0" w:color="auto"/>
              <w:bottom w:val="dotted" w:sz="4" w:space="0" w:color="auto"/>
              <w:right w:val="dotted" w:sz="4" w:space="0" w:color="auto"/>
            </w:tcBorders>
          </w:tcPr>
          <w:p w:rsidR="00CE09C2" w:rsidRDefault="00CE09C2" w:rsidP="00B52203">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rsidR="00CE09C2" w:rsidRDefault="00CE09C2" w:rsidP="00266E68">
            <w:pPr>
              <w:pStyle w:val="Footer"/>
              <w:tabs>
                <w:tab w:val="clear" w:pos="4320"/>
                <w:tab w:val="clear" w:pos="8640"/>
              </w:tabs>
            </w:pPr>
            <w:r>
              <w:t>Incorporate PA Change Control 093 (Admin Changes)</w:t>
            </w:r>
          </w:p>
        </w:tc>
      </w:tr>
      <w:tr w:rsidR="00062DD5" w:rsidTr="005410D0">
        <w:trPr>
          <w:trHeight w:val="530"/>
        </w:trPr>
        <w:tc>
          <w:tcPr>
            <w:tcW w:w="2142" w:type="dxa"/>
            <w:tcBorders>
              <w:top w:val="dotted" w:sz="4" w:space="0" w:color="auto"/>
              <w:left w:val="dotted" w:sz="4" w:space="0" w:color="auto"/>
              <w:bottom w:val="dotted" w:sz="4" w:space="0" w:color="auto"/>
              <w:right w:val="dotted" w:sz="4" w:space="0" w:color="auto"/>
            </w:tcBorders>
          </w:tcPr>
          <w:p w:rsidR="00062DD5" w:rsidRDefault="00062DD5" w:rsidP="00B52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rsidR="00062DD5" w:rsidRDefault="00062DD5" w:rsidP="00B52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tcBorders>
              <w:top w:val="dotted" w:sz="4" w:space="0" w:color="auto"/>
              <w:left w:val="dotted" w:sz="4" w:space="0" w:color="auto"/>
              <w:bottom w:val="dotted" w:sz="4" w:space="0" w:color="auto"/>
              <w:right w:val="dotted" w:sz="4" w:space="0" w:color="auto"/>
            </w:tcBorders>
          </w:tcPr>
          <w:p w:rsidR="00062DD5" w:rsidRDefault="00062DD5" w:rsidP="00B52203">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rsidR="00062DD5" w:rsidRDefault="00062DD5" w:rsidP="00062DD5">
            <w:pPr>
              <w:pStyle w:val="Footer"/>
              <w:widowControl/>
              <w:numPr>
                <w:ilvl w:val="0"/>
                <w:numId w:val="8"/>
              </w:numPr>
              <w:tabs>
                <w:tab w:val="clear" w:pos="4320"/>
                <w:tab w:val="clear" w:pos="8640"/>
              </w:tabs>
            </w:pPr>
            <w:r>
              <w:t>Moving to v6.0 to align versions across all transaction sets</w:t>
            </w:r>
          </w:p>
          <w:p w:rsidR="00062DD5" w:rsidRDefault="00062DD5" w:rsidP="00266E68">
            <w:pPr>
              <w:pStyle w:val="Footer"/>
              <w:widowControl/>
              <w:numPr>
                <w:ilvl w:val="0"/>
                <w:numId w:val="8"/>
              </w:numPr>
              <w:tabs>
                <w:tab w:val="clear" w:pos="4320"/>
                <w:tab w:val="clear" w:pos="8640"/>
              </w:tabs>
            </w:pPr>
            <w:r>
              <w:t>Cleaned up references to Allegheny and APS throughout document</w:t>
            </w:r>
          </w:p>
        </w:tc>
      </w:tr>
      <w:tr w:rsidR="00E87DD4" w:rsidTr="005410D0">
        <w:trPr>
          <w:trHeight w:val="530"/>
        </w:trPr>
        <w:tc>
          <w:tcPr>
            <w:tcW w:w="2142" w:type="dxa"/>
            <w:tcBorders>
              <w:top w:val="dotted" w:sz="4" w:space="0" w:color="auto"/>
              <w:left w:val="dotted" w:sz="4" w:space="0" w:color="auto"/>
              <w:bottom w:val="dotted" w:sz="4" w:space="0" w:color="auto"/>
              <w:right w:val="dotted" w:sz="4" w:space="0" w:color="auto"/>
            </w:tcBorders>
          </w:tcPr>
          <w:p w:rsidR="00E87DD4" w:rsidRDefault="00E87DD4" w:rsidP="00B52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B55C08">
              <w:t>1</w:t>
            </w:r>
            <w:r>
              <w:t>7, 2014</w:t>
            </w:r>
          </w:p>
          <w:p w:rsidR="00E87DD4" w:rsidRDefault="00E87DD4" w:rsidP="00B52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tcBorders>
              <w:top w:val="dotted" w:sz="4" w:space="0" w:color="auto"/>
              <w:left w:val="dotted" w:sz="4" w:space="0" w:color="auto"/>
              <w:bottom w:val="dotted" w:sz="4" w:space="0" w:color="auto"/>
              <w:right w:val="dotted" w:sz="4" w:space="0" w:color="auto"/>
            </w:tcBorders>
          </w:tcPr>
          <w:p w:rsidR="00E87DD4" w:rsidRDefault="00E87DD4" w:rsidP="00B52203">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rsidR="00E87DD4" w:rsidRDefault="00E87DD4" w:rsidP="00E87DD4">
            <w:pPr>
              <w:pStyle w:val="Footer"/>
              <w:widowControl/>
              <w:numPr>
                <w:ilvl w:val="0"/>
                <w:numId w:val="8"/>
              </w:numPr>
              <w:tabs>
                <w:tab w:val="clear" w:pos="4320"/>
                <w:tab w:val="clear" w:pos="8640"/>
              </w:tabs>
            </w:pPr>
            <w:r>
              <w:t>Incorporate NJ Change Control Electric 027 (Notify bill change from UCB to Dual)</w:t>
            </w:r>
          </w:p>
          <w:p w:rsidR="00B55C08" w:rsidRDefault="00B55C08" w:rsidP="00B55C08">
            <w:pPr>
              <w:pStyle w:val="Footer"/>
              <w:widowControl/>
              <w:tabs>
                <w:tab w:val="clear" w:pos="4320"/>
                <w:tab w:val="clear" w:pos="8640"/>
              </w:tabs>
            </w:pPr>
          </w:p>
        </w:tc>
      </w:tr>
      <w:tr w:rsidR="00CD0DA7" w:rsidTr="005410D0">
        <w:trPr>
          <w:trHeight w:val="530"/>
        </w:trPr>
        <w:tc>
          <w:tcPr>
            <w:tcW w:w="2142" w:type="dxa"/>
            <w:tcBorders>
              <w:top w:val="dotted" w:sz="4" w:space="0" w:color="auto"/>
              <w:left w:val="dotted" w:sz="4" w:space="0" w:color="auto"/>
              <w:bottom w:val="dotted" w:sz="4" w:space="0" w:color="auto"/>
              <w:right w:val="dotted" w:sz="4" w:space="0" w:color="auto"/>
            </w:tcBorders>
          </w:tcPr>
          <w:p w:rsidR="00CD0DA7" w:rsidRDefault="008B70C7" w:rsidP="00B52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18, 2015</w:t>
            </w:r>
          </w:p>
          <w:p w:rsidR="008B70C7" w:rsidRDefault="008B70C7" w:rsidP="00B52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tcBorders>
              <w:top w:val="dotted" w:sz="4" w:space="0" w:color="auto"/>
              <w:left w:val="dotted" w:sz="4" w:space="0" w:color="auto"/>
              <w:bottom w:val="dotted" w:sz="4" w:space="0" w:color="auto"/>
              <w:right w:val="dotted" w:sz="4" w:space="0" w:color="auto"/>
            </w:tcBorders>
          </w:tcPr>
          <w:p w:rsidR="00CD0DA7" w:rsidRDefault="00CD0DA7" w:rsidP="00B52203">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rsidR="00CD0DA7" w:rsidRDefault="00CD0DA7" w:rsidP="00E87DD4">
            <w:pPr>
              <w:pStyle w:val="Footer"/>
              <w:widowControl/>
              <w:numPr>
                <w:ilvl w:val="0"/>
                <w:numId w:val="8"/>
              </w:numPr>
              <w:tabs>
                <w:tab w:val="clear" w:pos="4320"/>
                <w:tab w:val="clear" w:pos="8640"/>
              </w:tabs>
            </w:pPr>
            <w:r>
              <w:t>Incorporate PA Change Control 118 (EGS response optional)</w:t>
            </w:r>
          </w:p>
        </w:tc>
      </w:tr>
      <w:tr w:rsidR="00C341BC" w:rsidTr="005410D0">
        <w:trPr>
          <w:trHeight w:val="530"/>
        </w:trPr>
        <w:tc>
          <w:tcPr>
            <w:tcW w:w="2142" w:type="dxa"/>
            <w:tcBorders>
              <w:top w:val="dotted" w:sz="4" w:space="0" w:color="auto"/>
              <w:left w:val="dotted" w:sz="4" w:space="0" w:color="auto"/>
              <w:bottom w:val="dotted" w:sz="4" w:space="0" w:color="auto"/>
              <w:right w:val="dotted" w:sz="4" w:space="0" w:color="auto"/>
            </w:tcBorders>
          </w:tcPr>
          <w:p w:rsidR="00C341BC" w:rsidRDefault="00C341BC" w:rsidP="00B52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14, 2017</w:t>
            </w:r>
          </w:p>
          <w:p w:rsidR="00C341BC" w:rsidRDefault="00C341BC" w:rsidP="00B52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34" w:type="dxa"/>
            <w:tcBorders>
              <w:top w:val="dotted" w:sz="4" w:space="0" w:color="auto"/>
              <w:left w:val="dotted" w:sz="4" w:space="0" w:color="auto"/>
              <w:bottom w:val="dotted" w:sz="4" w:space="0" w:color="auto"/>
              <w:right w:val="dotted" w:sz="4" w:space="0" w:color="auto"/>
            </w:tcBorders>
          </w:tcPr>
          <w:p w:rsidR="00C341BC" w:rsidRDefault="00C341BC" w:rsidP="00B52203">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rsidR="00C341BC" w:rsidRDefault="00C341BC" w:rsidP="00E87DD4">
            <w:pPr>
              <w:pStyle w:val="Footer"/>
              <w:widowControl/>
              <w:numPr>
                <w:ilvl w:val="0"/>
                <w:numId w:val="8"/>
              </w:numPr>
              <w:tabs>
                <w:tab w:val="clear" w:pos="4320"/>
                <w:tab w:val="clear" w:pos="8640"/>
              </w:tabs>
            </w:pPr>
            <w:r>
              <w:t>Incorporate PA Change Control 138 (EGS to EDC request for Duquesne optional, not used for all other PA EDCs)</w:t>
            </w:r>
          </w:p>
        </w:tc>
      </w:tr>
    </w:tbl>
    <w:p w:rsidR="00A86548" w:rsidRDefault="00A86548"/>
    <w:p w:rsidR="00EA473C" w:rsidRDefault="00EA473C">
      <w:pPr>
        <w:pStyle w:val="TOC1"/>
      </w:pPr>
    </w:p>
    <w:p w:rsidR="00EA473C" w:rsidRPr="00EA473C" w:rsidRDefault="00EA473C" w:rsidP="00EA473C"/>
    <w:p w:rsidR="00EA473C" w:rsidRPr="00EA473C" w:rsidRDefault="00EA473C" w:rsidP="00EA473C"/>
    <w:p w:rsidR="00EA473C" w:rsidRPr="00EA473C" w:rsidRDefault="00EA473C" w:rsidP="00EA473C"/>
    <w:p w:rsidR="00A86548" w:rsidRDefault="00A86548">
      <w:pPr>
        <w:pStyle w:val="TOC1"/>
      </w:pPr>
      <w:r w:rsidRPr="00EA473C">
        <w:br w:type="page"/>
      </w: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A86548" w:rsidTr="00062DD5">
        <w:trPr>
          <w:trHeight w:val="530"/>
        </w:trPr>
        <w:tc>
          <w:tcPr>
            <w:tcW w:w="2160"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lastRenderedPageBreak/>
              <w:br w:type="page"/>
            </w:r>
            <w:r>
              <w:br w:type="page"/>
            </w:r>
            <w:r>
              <w:br w:type="page"/>
            </w:r>
          </w:p>
        </w:tc>
        <w:tc>
          <w:tcPr>
            <w:tcW w:w="216" w:type="dxa"/>
          </w:tcPr>
          <w:p w:rsidR="00A86548" w:rsidRDefault="00A86548">
            <w:pPr>
              <w:pStyle w:val="Heading1"/>
              <w:rPr>
                <w:rFonts w:ascii="Times New Roman" w:hAnsi="Times New Roman"/>
                <w:b w:val="0"/>
              </w:rPr>
            </w:pPr>
          </w:p>
        </w:tc>
        <w:tc>
          <w:tcPr>
            <w:tcW w:w="7506" w:type="dxa"/>
          </w:tcPr>
          <w:p w:rsidR="00A86548" w:rsidRDefault="00A86548">
            <w:pPr>
              <w:pStyle w:val="Heading1"/>
              <w:tabs>
                <w:tab w:val="left" w:pos="6858"/>
              </w:tabs>
              <w:rPr>
                <w:rFonts w:ascii="Times New Roman" w:hAnsi="Times New Roman"/>
                <w:sz w:val="32"/>
              </w:rPr>
            </w:pPr>
            <w:bookmarkStart w:id="14" w:name="_Toc468267951"/>
            <w:bookmarkStart w:id="15" w:name="_Toc468271706"/>
            <w:bookmarkStart w:id="16" w:name="_Toc468271797"/>
            <w:bookmarkStart w:id="17" w:name="_Toc470534956"/>
            <w:bookmarkStart w:id="18" w:name="_Toc475931770"/>
            <w:bookmarkStart w:id="19" w:name="_Toc478963680"/>
            <w:bookmarkStart w:id="20" w:name="_Toc478963707"/>
            <w:bookmarkStart w:id="21" w:name="_Toc493255179"/>
            <w:bookmarkStart w:id="22" w:name="_Toc503001967"/>
            <w:bookmarkStart w:id="23" w:name="_Toc503003871"/>
            <w:bookmarkStart w:id="24" w:name="_Toc504458302"/>
            <w:bookmarkStart w:id="25" w:name="_Toc534271274"/>
            <w:bookmarkStart w:id="26" w:name="_Toc350773612"/>
            <w:r>
              <w:rPr>
                <w:rFonts w:ascii="Times New Roman" w:hAnsi="Times New Roman"/>
                <w:sz w:val="32"/>
              </w:rPr>
              <w:t>General Notes</w:t>
            </w:r>
            <w:bookmarkEnd w:id="14"/>
            <w:bookmarkEnd w:id="15"/>
            <w:bookmarkEnd w:id="16"/>
            <w:bookmarkEnd w:id="17"/>
            <w:bookmarkEnd w:id="18"/>
            <w:bookmarkEnd w:id="19"/>
            <w:bookmarkEnd w:id="20"/>
            <w:bookmarkEnd w:id="21"/>
            <w:bookmarkEnd w:id="22"/>
            <w:bookmarkEnd w:id="23"/>
            <w:bookmarkEnd w:id="24"/>
            <w:bookmarkEnd w:id="25"/>
            <w:bookmarkEnd w:id="26"/>
          </w:p>
        </w:tc>
      </w:tr>
      <w:tr w:rsidR="00A86548" w:rsidTr="00062DD5">
        <w:trPr>
          <w:trHeight w:val="530"/>
        </w:trPr>
        <w:tc>
          <w:tcPr>
            <w:tcW w:w="2160"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Use</w:t>
            </w:r>
          </w:p>
        </w:tc>
        <w:tc>
          <w:tcPr>
            <w:tcW w:w="216" w:type="dxa"/>
          </w:tcPr>
          <w:p w:rsidR="00A86548" w:rsidRDefault="00A86548">
            <w:pPr>
              <w:pStyle w:val="Heading1"/>
              <w:rPr>
                <w:rFonts w:ascii="Times New Roman" w:hAnsi="Times New Roman"/>
                <w:b w:val="0"/>
              </w:rPr>
            </w:pPr>
          </w:p>
        </w:tc>
        <w:tc>
          <w:tcPr>
            <w:tcW w:w="7506" w:type="dxa"/>
          </w:tcPr>
          <w:p w:rsidR="00A86548" w:rsidRDefault="00995CFF">
            <w:pPr>
              <w:widowControl/>
            </w:pPr>
            <w:r>
              <w:t xml:space="preserve">ESP to LDC - </w:t>
            </w:r>
            <w:r w:rsidR="00A86548">
              <w:t xml:space="preserve">The Notice of Intent to Drop Request should be used when a utility has a requirement that the supplier must provide advance notice of intent to terminate a contract when there is reasonable belief that a customer’s contract will be terminated. The supplier must send this transaction to the utility as a request. The utility will respond with an “acceptance”.  </w:t>
            </w:r>
          </w:p>
          <w:p w:rsidR="00A86548" w:rsidRDefault="00A86548">
            <w:pPr>
              <w:widowControl/>
            </w:pPr>
          </w:p>
          <w:p w:rsidR="00A86548" w:rsidRDefault="00A86548">
            <w:pPr>
              <w:widowControl/>
            </w:pPr>
            <w:r>
              <w:rPr>
                <w:b/>
              </w:rPr>
              <w:t>Note:</w:t>
            </w:r>
            <w:r>
              <w:t xml:space="preserve"> The ESP must still send the drop request transaction at the appropriate time. The LDC will not drop a customer based on receipt of a notice of intent to drop transaction. </w:t>
            </w:r>
          </w:p>
          <w:p w:rsidR="00EA473C" w:rsidRDefault="00EA473C">
            <w:pPr>
              <w:widowControl/>
            </w:pPr>
          </w:p>
          <w:p w:rsidR="00EA473C" w:rsidRDefault="00995CFF" w:rsidP="00995CFF">
            <w:pPr>
              <w:widowControl/>
            </w:pPr>
            <w:r>
              <w:t xml:space="preserve">LDC to ESP - </w:t>
            </w:r>
            <w:r w:rsidR="00EA473C" w:rsidRPr="00AB08E3">
              <w:t>Notice of Intent to Drop can be sent from the EDC to the EGS to notify the EGS of the impendin</w:t>
            </w:r>
            <w:r w:rsidR="00EA473C">
              <w:t>g possibility of a customer termination</w:t>
            </w:r>
            <w:r w:rsidR="00EA473C" w:rsidRPr="00AB08E3">
              <w:t xml:space="preserve"> for non-payment.  </w:t>
            </w:r>
          </w:p>
        </w:tc>
      </w:tr>
      <w:tr w:rsidR="00A86548" w:rsidTr="00062DD5">
        <w:trPr>
          <w:trHeight w:val="530"/>
        </w:trPr>
        <w:tc>
          <w:tcPr>
            <w:tcW w:w="2160"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One Account per 814</w:t>
            </w:r>
          </w:p>
        </w:tc>
        <w:tc>
          <w:tcPr>
            <w:tcW w:w="216" w:type="dxa"/>
          </w:tcPr>
          <w:p w:rsidR="00A86548" w:rsidRDefault="00A86548">
            <w:pPr>
              <w:pStyle w:val="Heading1"/>
              <w:rPr>
                <w:rFonts w:ascii="Times New Roman" w:hAnsi="Times New Roman"/>
                <w:b w:val="0"/>
              </w:rPr>
            </w:pPr>
          </w:p>
        </w:tc>
        <w:tc>
          <w:tcPr>
            <w:tcW w:w="7506" w:type="dxa"/>
          </w:tcPr>
          <w:p w:rsidR="00A86548" w:rsidRDefault="00A86548">
            <w:pPr>
              <w:pStyle w:val="Footer"/>
              <w:widowControl/>
              <w:tabs>
                <w:tab w:val="clear" w:pos="4320"/>
                <w:tab w:val="clear" w:pos="8640"/>
              </w:tabs>
            </w:pPr>
            <w:r>
              <w:t>One customer account per 814.</w:t>
            </w:r>
          </w:p>
        </w:tc>
      </w:tr>
      <w:tr w:rsidR="00A86548" w:rsidTr="00062DD5">
        <w:trPr>
          <w:trHeight w:val="530"/>
        </w:trPr>
        <w:tc>
          <w:tcPr>
            <w:tcW w:w="2160"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Tracking number on Request and Response transactions</w:t>
            </w:r>
          </w:p>
        </w:tc>
        <w:tc>
          <w:tcPr>
            <w:tcW w:w="216" w:type="dxa"/>
          </w:tcPr>
          <w:p w:rsidR="00A86548" w:rsidRDefault="00A86548">
            <w:pPr>
              <w:pStyle w:val="Heading1"/>
              <w:rPr>
                <w:rFonts w:ascii="Times New Roman" w:hAnsi="Times New Roman"/>
                <w:b w:val="0"/>
              </w:rPr>
            </w:pPr>
          </w:p>
        </w:tc>
        <w:tc>
          <w:tcPr>
            <w:tcW w:w="7506" w:type="dxa"/>
          </w:tcPr>
          <w:p w:rsidR="00A86548" w:rsidRDefault="00A86548">
            <w:pPr>
              <w:pStyle w:val="Footer"/>
              <w:widowControl/>
              <w:tabs>
                <w:tab w:val="clear" w:pos="4320"/>
                <w:tab w:val="clear" w:pos="8640"/>
              </w:tabs>
            </w:pPr>
            <w:r>
              <w:t>On the request, the LIN01 is a unique tracking number for each line item (LIN) in this transaction.  This number must be unique over all time, and is assigned by the sender of the request transactions.  This number must be returned on the response transaction (accept or reject), in the same element (LIN01).</w:t>
            </w:r>
          </w:p>
        </w:tc>
      </w:tr>
      <w:tr w:rsidR="00A86548" w:rsidTr="00062DD5">
        <w:trPr>
          <w:trHeight w:val="530"/>
        </w:trPr>
        <w:tc>
          <w:tcPr>
            <w:tcW w:w="2160"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Multiple LINs</w:t>
            </w:r>
          </w:p>
        </w:tc>
        <w:tc>
          <w:tcPr>
            <w:tcW w:w="216" w:type="dxa"/>
          </w:tcPr>
          <w:p w:rsidR="00A86548" w:rsidRDefault="00A86548">
            <w:pPr>
              <w:pStyle w:val="Heading1"/>
              <w:rPr>
                <w:rFonts w:ascii="Times New Roman" w:hAnsi="Times New Roman"/>
                <w:b w:val="0"/>
              </w:rPr>
            </w:pPr>
          </w:p>
        </w:tc>
        <w:tc>
          <w:tcPr>
            <w:tcW w:w="7506" w:type="dxa"/>
          </w:tcPr>
          <w:p w:rsidR="00A86548" w:rsidRDefault="00A86548">
            <w:pPr>
              <w:pStyle w:val="Footer"/>
              <w:widowControl/>
              <w:tabs>
                <w:tab w:val="clear" w:pos="4320"/>
                <w:tab w:val="clear" w:pos="8640"/>
              </w:tabs>
            </w:pPr>
            <w:r>
              <w:t>There is only one LIN per account per 814</w:t>
            </w:r>
          </w:p>
        </w:tc>
      </w:tr>
      <w:tr w:rsidR="00A86548" w:rsidTr="00062DD5">
        <w:trPr>
          <w:trHeight w:val="530"/>
        </w:trPr>
        <w:tc>
          <w:tcPr>
            <w:tcW w:w="2160"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Response per LIN</w:t>
            </w:r>
          </w:p>
        </w:tc>
        <w:tc>
          <w:tcPr>
            <w:tcW w:w="216" w:type="dxa"/>
          </w:tcPr>
          <w:p w:rsidR="00A86548" w:rsidRDefault="00A86548">
            <w:pPr>
              <w:pStyle w:val="Heading1"/>
              <w:rPr>
                <w:rFonts w:ascii="Times New Roman" w:hAnsi="Times New Roman"/>
                <w:b w:val="0"/>
              </w:rPr>
            </w:pPr>
          </w:p>
        </w:tc>
        <w:tc>
          <w:tcPr>
            <w:tcW w:w="7506" w:type="dxa"/>
          </w:tcPr>
          <w:p w:rsidR="00A86548" w:rsidRDefault="00A86548">
            <w:pPr>
              <w:pStyle w:val="Footer"/>
              <w:widowControl/>
              <w:tabs>
                <w:tab w:val="clear" w:pos="4320"/>
                <w:tab w:val="clear" w:pos="8640"/>
              </w:tabs>
            </w:pPr>
            <w:r>
              <w:t>There will be one 814 advance notice of intent to drop response for each 814 advance notice of intent to drop request.</w:t>
            </w:r>
            <w:r w:rsidR="00CD0DA7">
              <w:t xml:space="preserve">  See Pennsylvania notes section below for additional information.</w:t>
            </w:r>
          </w:p>
        </w:tc>
      </w:tr>
      <w:tr w:rsidR="00A86548" w:rsidTr="00062DD5">
        <w:trPr>
          <w:trHeight w:val="530"/>
        </w:trPr>
        <w:tc>
          <w:tcPr>
            <w:tcW w:w="2160"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Echoing Data on Reject</w:t>
            </w:r>
          </w:p>
        </w:tc>
        <w:tc>
          <w:tcPr>
            <w:tcW w:w="216" w:type="dxa"/>
          </w:tcPr>
          <w:p w:rsidR="00A86548" w:rsidRDefault="00A86548">
            <w:pPr>
              <w:pStyle w:val="Heading1"/>
              <w:rPr>
                <w:rFonts w:ascii="Times New Roman" w:hAnsi="Times New Roman"/>
                <w:b w:val="0"/>
              </w:rPr>
            </w:pPr>
          </w:p>
        </w:tc>
        <w:tc>
          <w:tcPr>
            <w:tcW w:w="7506" w:type="dxa"/>
          </w:tcPr>
          <w:p w:rsidR="00A86548" w:rsidRDefault="00A86548">
            <w:pPr>
              <w:pStyle w:val="Footer"/>
              <w:widowControl/>
              <w:tabs>
                <w:tab w:val="clear" w:pos="4320"/>
                <w:tab w:val="clear" w:pos="8640"/>
              </w:tabs>
            </w:pPr>
            <w:r>
              <w:t>If a transaction is rejected due to invalid information, the Response may echo back the invalid data along with the reason code.</w:t>
            </w:r>
          </w:p>
        </w:tc>
      </w:tr>
      <w:tr w:rsidR="00A86548" w:rsidTr="00062DD5">
        <w:trPr>
          <w:trHeight w:val="530"/>
        </w:trPr>
        <w:tc>
          <w:tcPr>
            <w:tcW w:w="2160"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16" w:type="dxa"/>
          </w:tcPr>
          <w:p w:rsidR="00A86548" w:rsidRDefault="00A86548">
            <w:pPr>
              <w:pStyle w:val="Heading1"/>
              <w:rPr>
                <w:rFonts w:ascii="Times New Roman" w:hAnsi="Times New Roman"/>
                <w:b w:val="0"/>
              </w:rPr>
            </w:pPr>
          </w:p>
        </w:tc>
        <w:tc>
          <w:tcPr>
            <w:tcW w:w="7506" w:type="dxa"/>
          </w:tcPr>
          <w:p w:rsidR="00A86548" w:rsidRDefault="00A86548">
            <w:pPr>
              <w:pStyle w:val="Footer"/>
              <w:widowControl/>
              <w:tabs>
                <w:tab w:val="clear" w:pos="4320"/>
                <w:tab w:val="clear" w:pos="8640"/>
              </w:tabs>
            </w:pPr>
            <w:r>
              <w:t>The term LDC (Local Distribution Company) in this document refers to the utility.  Each state may refer to the utility by a different acronym:</w:t>
            </w:r>
          </w:p>
          <w:p w:rsidR="00A86548" w:rsidRDefault="00A86548" w:rsidP="00A86548">
            <w:pPr>
              <w:pStyle w:val="Footer"/>
              <w:widowControl/>
              <w:numPr>
                <w:ilvl w:val="0"/>
                <w:numId w:val="2"/>
              </w:numPr>
              <w:tabs>
                <w:tab w:val="clear" w:pos="4320"/>
                <w:tab w:val="clear" w:pos="8640"/>
              </w:tabs>
              <w:ind w:left="720"/>
            </w:pPr>
            <w:r>
              <w:t>EDC – Electric Distribution Company (</w:t>
            </w:r>
            <w:smartTag w:uri="urn:schemas-microsoft-com:office:smarttags" w:element="State">
              <w:r>
                <w:t>Pennsylvania</w:t>
              </w:r>
            </w:smartTag>
            <w:r>
              <w:t xml:space="preserve">, </w:t>
            </w:r>
            <w:smartTag w:uri="urn:schemas-microsoft-com:office:smarttags" w:element="State">
              <w:smartTag w:uri="urn:schemas-microsoft-com:office:smarttags" w:element="place">
                <w:r>
                  <w:t>Delaware</w:t>
                </w:r>
              </w:smartTag>
            </w:smartTag>
            <w:r>
              <w:t>)</w:t>
            </w:r>
          </w:p>
          <w:p w:rsidR="00A86548" w:rsidRDefault="00A86548" w:rsidP="00A86548">
            <w:pPr>
              <w:pStyle w:val="Footer"/>
              <w:widowControl/>
              <w:numPr>
                <w:ilvl w:val="0"/>
                <w:numId w:val="2"/>
              </w:numPr>
              <w:tabs>
                <w:tab w:val="clear" w:pos="4320"/>
                <w:tab w:val="clear" w:pos="8640"/>
              </w:tabs>
              <w:ind w:left="720"/>
            </w:pPr>
            <w:r>
              <w:t>LDC – Local Distribution Company (</w:t>
            </w:r>
            <w:smartTag w:uri="urn:schemas-microsoft-com:office:smarttags" w:element="State">
              <w:smartTag w:uri="urn:schemas-microsoft-com:office:smarttags" w:element="place">
                <w:r>
                  <w:t>New Jersey</w:t>
                </w:r>
              </w:smartTag>
            </w:smartTag>
            <w:r>
              <w:t>)</w:t>
            </w:r>
          </w:p>
          <w:p w:rsidR="00A86548" w:rsidRDefault="00A86548" w:rsidP="00A86548">
            <w:pPr>
              <w:pStyle w:val="Footer"/>
              <w:widowControl/>
              <w:numPr>
                <w:ilvl w:val="0"/>
                <w:numId w:val="2"/>
              </w:numPr>
              <w:tabs>
                <w:tab w:val="clear" w:pos="4320"/>
                <w:tab w:val="clear" w:pos="8640"/>
              </w:tabs>
              <w:ind w:left="720"/>
            </w:pPr>
            <w:r>
              <w:t>EC – Electric Company (</w:t>
            </w:r>
            <w:smartTag w:uri="urn:schemas-microsoft-com:office:smarttags" w:element="State">
              <w:smartTag w:uri="urn:schemas-microsoft-com:office:smarttags" w:element="place">
                <w:r>
                  <w:t>Maryland</w:t>
                </w:r>
              </w:smartTag>
            </w:smartTag>
            <w:r>
              <w:t>)</w:t>
            </w:r>
          </w:p>
        </w:tc>
      </w:tr>
      <w:tr w:rsidR="00A86548" w:rsidTr="00062DD5">
        <w:trPr>
          <w:trHeight w:val="530"/>
        </w:trPr>
        <w:tc>
          <w:tcPr>
            <w:tcW w:w="2160"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16" w:type="dxa"/>
          </w:tcPr>
          <w:p w:rsidR="00A86548" w:rsidRDefault="00A86548">
            <w:pPr>
              <w:pStyle w:val="Heading1"/>
              <w:rPr>
                <w:rFonts w:ascii="Times New Roman" w:hAnsi="Times New Roman"/>
                <w:b w:val="0"/>
              </w:rPr>
            </w:pPr>
          </w:p>
        </w:tc>
        <w:tc>
          <w:tcPr>
            <w:tcW w:w="7506" w:type="dxa"/>
          </w:tcPr>
          <w:p w:rsidR="00A86548" w:rsidRDefault="00A86548">
            <w:pPr>
              <w:pStyle w:val="Footer"/>
              <w:widowControl/>
              <w:tabs>
                <w:tab w:val="clear" w:pos="4320"/>
                <w:tab w:val="clear" w:pos="8640"/>
              </w:tabs>
            </w:pPr>
            <w:r>
              <w:t>The term ESP (Energy Service Provider) in this document refers to the supplier.  Each state may refer to the supplier by a different acronym:</w:t>
            </w:r>
          </w:p>
          <w:p w:rsidR="00A86548" w:rsidRDefault="00A86548" w:rsidP="00A86548">
            <w:pPr>
              <w:pStyle w:val="Footer"/>
              <w:widowControl/>
              <w:numPr>
                <w:ilvl w:val="0"/>
                <w:numId w:val="2"/>
              </w:numPr>
              <w:tabs>
                <w:tab w:val="clear" w:pos="4320"/>
                <w:tab w:val="clear" w:pos="8640"/>
              </w:tabs>
              <w:ind w:left="720"/>
            </w:pPr>
            <w:r>
              <w:t>EGS – Electric Generation Supplier (</w:t>
            </w:r>
            <w:smartTag w:uri="urn:schemas-microsoft-com:office:smarttags" w:element="State">
              <w:smartTag w:uri="urn:schemas-microsoft-com:office:smarttags" w:element="place">
                <w:r>
                  <w:t>Pennsylvania</w:t>
                </w:r>
              </w:smartTag>
            </w:smartTag>
            <w:r>
              <w:t>)</w:t>
            </w:r>
          </w:p>
          <w:p w:rsidR="00A86548" w:rsidRDefault="00A86548" w:rsidP="00A86548">
            <w:pPr>
              <w:pStyle w:val="Footer"/>
              <w:widowControl/>
              <w:numPr>
                <w:ilvl w:val="0"/>
                <w:numId w:val="2"/>
              </w:numPr>
              <w:tabs>
                <w:tab w:val="clear" w:pos="4320"/>
                <w:tab w:val="clear" w:pos="8640"/>
              </w:tabs>
              <w:ind w:left="720"/>
            </w:pPr>
            <w:r>
              <w:t>TPS – Third Party Supplier (</w:t>
            </w:r>
            <w:smartTag w:uri="urn:schemas-microsoft-com:office:smarttags" w:element="State">
              <w:smartTag w:uri="urn:schemas-microsoft-com:office:smarttags" w:element="place">
                <w:r>
                  <w:t>New Jersey</w:t>
                </w:r>
              </w:smartTag>
            </w:smartTag>
            <w:r>
              <w:t>)</w:t>
            </w:r>
          </w:p>
          <w:p w:rsidR="00A86548" w:rsidRDefault="00A86548" w:rsidP="00A86548">
            <w:pPr>
              <w:pStyle w:val="Footer"/>
              <w:widowControl/>
              <w:numPr>
                <w:ilvl w:val="0"/>
                <w:numId w:val="2"/>
              </w:numPr>
              <w:tabs>
                <w:tab w:val="clear" w:pos="4320"/>
                <w:tab w:val="clear" w:pos="8640"/>
              </w:tabs>
              <w:ind w:left="720"/>
            </w:pPr>
            <w:r>
              <w:t>ES – Electric Supplier (</w:t>
            </w:r>
            <w:smartTag w:uri="urn:schemas-microsoft-com:office:smarttags" w:element="State">
              <w:smartTag w:uri="urn:schemas-microsoft-com:office:smarttags" w:element="place">
                <w:r>
                  <w:t>Delaware</w:t>
                </w:r>
              </w:smartTag>
            </w:smartTag>
            <w:r>
              <w:t>)</w:t>
            </w:r>
          </w:p>
          <w:p w:rsidR="00A86548" w:rsidRDefault="00A86548" w:rsidP="00A86548">
            <w:pPr>
              <w:pStyle w:val="Footer"/>
              <w:widowControl/>
              <w:numPr>
                <w:ilvl w:val="0"/>
                <w:numId w:val="2"/>
              </w:numPr>
              <w:tabs>
                <w:tab w:val="clear" w:pos="4320"/>
                <w:tab w:val="clear" w:pos="8640"/>
              </w:tabs>
              <w:ind w:left="720"/>
            </w:pPr>
            <w:r>
              <w:t>ES – Electricity Supplier (</w:t>
            </w:r>
            <w:smartTag w:uri="urn:schemas-microsoft-com:office:smarttags" w:element="State">
              <w:smartTag w:uri="urn:schemas-microsoft-com:office:smarttags" w:element="place">
                <w:r>
                  <w:t>Maryland</w:t>
                </w:r>
              </w:smartTag>
            </w:smartTag>
            <w:r>
              <w:t>)</w:t>
            </w:r>
          </w:p>
        </w:tc>
      </w:tr>
      <w:tr w:rsidR="00A86548" w:rsidTr="00062DD5">
        <w:trPr>
          <w:trHeight w:val="530"/>
        </w:trPr>
        <w:tc>
          <w:tcPr>
            <w:tcW w:w="2160"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16" w:type="dxa"/>
          </w:tcPr>
          <w:p w:rsidR="00A86548" w:rsidRDefault="00A86548">
            <w:pPr>
              <w:pStyle w:val="Heading1"/>
              <w:rPr>
                <w:rFonts w:ascii="Times New Roman" w:hAnsi="Times New Roman"/>
                <w:b w:val="0"/>
              </w:rPr>
            </w:pPr>
          </w:p>
        </w:tc>
        <w:tc>
          <w:tcPr>
            <w:tcW w:w="7506" w:type="dxa"/>
          </w:tcPr>
          <w:p w:rsidR="00A86548" w:rsidRDefault="00A86548">
            <w:pPr>
              <w:pStyle w:val="Footer"/>
              <w:widowControl/>
              <w:tabs>
                <w:tab w:val="clear" w:pos="4320"/>
                <w:tab w:val="clear" w:pos="8640"/>
              </w:tabs>
            </w:pPr>
          </w:p>
        </w:tc>
      </w:tr>
    </w:tbl>
    <w:p w:rsidR="00A86548" w:rsidRDefault="00A86548">
      <w:pPr>
        <w:tabs>
          <w:tab w:val="right" w:pos="1800"/>
          <w:tab w:val="left" w:pos="2160"/>
        </w:tabs>
        <w:ind w:left="2160" w:hanging="2160"/>
        <w:jc w:val="center"/>
        <w:rPr>
          <w:b/>
          <w:sz w:val="40"/>
        </w:rPr>
      </w:pPr>
      <w:r>
        <w:rPr>
          <w:b/>
          <w:sz w:val="40"/>
        </w:rPr>
        <w:br w:type="page"/>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A86548">
        <w:trPr>
          <w:trHeight w:val="530"/>
        </w:trPr>
        <w:tc>
          <w:tcPr>
            <w:tcW w:w="2160"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lastRenderedPageBreak/>
              <w:br w:type="page"/>
            </w:r>
            <w:r>
              <w:br w:type="page"/>
            </w:r>
            <w:r>
              <w:br w:type="page"/>
            </w:r>
          </w:p>
        </w:tc>
        <w:tc>
          <w:tcPr>
            <w:tcW w:w="216" w:type="dxa"/>
          </w:tcPr>
          <w:p w:rsidR="00A86548" w:rsidRDefault="00A86548">
            <w:pPr>
              <w:pStyle w:val="Heading1"/>
              <w:rPr>
                <w:rFonts w:ascii="Times New Roman" w:hAnsi="Times New Roman"/>
                <w:b w:val="0"/>
              </w:rPr>
            </w:pPr>
          </w:p>
        </w:tc>
        <w:tc>
          <w:tcPr>
            <w:tcW w:w="7506" w:type="dxa"/>
          </w:tcPr>
          <w:p w:rsidR="00A86548" w:rsidRDefault="00A86548">
            <w:pPr>
              <w:pStyle w:val="Heading1"/>
              <w:tabs>
                <w:tab w:val="left" w:pos="6858"/>
              </w:tabs>
              <w:rPr>
                <w:rFonts w:ascii="Times New Roman" w:hAnsi="Times New Roman"/>
                <w:sz w:val="32"/>
              </w:rPr>
            </w:pPr>
            <w:bookmarkStart w:id="27" w:name="_Toc503001968"/>
            <w:bookmarkStart w:id="28" w:name="_Toc503003872"/>
            <w:bookmarkStart w:id="29" w:name="_Toc504458303"/>
            <w:bookmarkStart w:id="30" w:name="_Toc534271275"/>
            <w:bookmarkStart w:id="31" w:name="_Toc350773613"/>
            <w:smartTag w:uri="urn:schemas-microsoft-com:office:smarttags" w:element="State">
              <w:smartTag w:uri="urn:schemas-microsoft-com:office:smarttags" w:element="place">
                <w:r>
                  <w:rPr>
                    <w:rFonts w:ascii="Times New Roman" w:hAnsi="Times New Roman"/>
                    <w:sz w:val="32"/>
                  </w:rPr>
                  <w:t>Pennsylvania</w:t>
                </w:r>
              </w:smartTag>
            </w:smartTag>
            <w:r>
              <w:rPr>
                <w:rFonts w:ascii="Times New Roman" w:hAnsi="Times New Roman"/>
                <w:sz w:val="32"/>
              </w:rPr>
              <w:t xml:space="preserve"> Notes</w:t>
            </w:r>
            <w:bookmarkEnd w:id="27"/>
            <w:bookmarkEnd w:id="28"/>
            <w:bookmarkEnd w:id="29"/>
            <w:bookmarkEnd w:id="30"/>
            <w:bookmarkEnd w:id="31"/>
          </w:p>
        </w:tc>
      </w:tr>
      <w:tr w:rsidR="00A86548">
        <w:trPr>
          <w:trHeight w:val="530"/>
        </w:trPr>
        <w:tc>
          <w:tcPr>
            <w:tcW w:w="2160"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Rules:</w:t>
            </w:r>
          </w:p>
        </w:tc>
        <w:tc>
          <w:tcPr>
            <w:tcW w:w="216" w:type="dxa"/>
          </w:tcPr>
          <w:p w:rsidR="00A86548" w:rsidRDefault="00A86548">
            <w:pPr>
              <w:pStyle w:val="Heading1"/>
              <w:rPr>
                <w:rFonts w:ascii="Times New Roman" w:hAnsi="Times New Roman"/>
                <w:b w:val="0"/>
              </w:rPr>
            </w:pPr>
          </w:p>
        </w:tc>
        <w:tc>
          <w:tcPr>
            <w:tcW w:w="7506" w:type="dxa"/>
          </w:tcPr>
          <w:p w:rsidR="00C341BC" w:rsidRDefault="00995CFF" w:rsidP="00C341BC">
            <w:pPr>
              <w:pStyle w:val="Footer"/>
              <w:widowControl/>
              <w:tabs>
                <w:tab w:val="clear" w:pos="4320"/>
                <w:tab w:val="clear" w:pos="8640"/>
              </w:tabs>
            </w:pPr>
            <w:r>
              <w:t xml:space="preserve">ESP to LDC </w:t>
            </w:r>
          </w:p>
          <w:p w:rsidR="006D1768" w:rsidRDefault="00C341BC" w:rsidP="00C341BC">
            <w:pPr>
              <w:pStyle w:val="Footer"/>
              <w:widowControl/>
              <w:numPr>
                <w:ilvl w:val="0"/>
                <w:numId w:val="12"/>
              </w:numPr>
              <w:tabs>
                <w:tab w:val="clear" w:pos="4320"/>
                <w:tab w:val="clear" w:pos="8640"/>
              </w:tabs>
            </w:pPr>
            <w:r>
              <w:t xml:space="preserve">Duquesne Light (Optional):  The EGS may </w:t>
            </w:r>
            <w:r w:rsidR="00266E68">
              <w:t xml:space="preserve">provide </w:t>
            </w:r>
            <w:proofErr w:type="gramStart"/>
            <w:r w:rsidR="00266E68">
              <w:t>advance notice</w:t>
            </w:r>
            <w:proofErr w:type="gramEnd"/>
            <w:r w:rsidR="00266E68">
              <w:t xml:space="preserve"> of intent to terminate a contract when there is reasonable belief that a customer’s contract will be terminated. </w:t>
            </w:r>
          </w:p>
          <w:p w:rsidR="00995CFF" w:rsidRDefault="00C341BC" w:rsidP="006D1768">
            <w:pPr>
              <w:pStyle w:val="Footer"/>
              <w:widowControl/>
              <w:numPr>
                <w:ilvl w:val="0"/>
                <w:numId w:val="5"/>
              </w:numPr>
              <w:tabs>
                <w:tab w:val="clear" w:pos="4320"/>
                <w:tab w:val="clear" w:pos="8640"/>
              </w:tabs>
            </w:pPr>
            <w:r>
              <w:t>All other EDCs:  Not Used</w:t>
            </w:r>
            <w:r w:rsidR="00266E68">
              <w:t xml:space="preserve"> </w:t>
            </w:r>
          </w:p>
          <w:p w:rsidR="00995CFF" w:rsidRDefault="00995CFF">
            <w:pPr>
              <w:pStyle w:val="Footer"/>
              <w:widowControl/>
              <w:tabs>
                <w:tab w:val="clear" w:pos="4320"/>
                <w:tab w:val="clear" w:pos="8640"/>
              </w:tabs>
            </w:pPr>
          </w:p>
          <w:p w:rsidR="00995CFF" w:rsidRDefault="00995CFF">
            <w:pPr>
              <w:pStyle w:val="Footer"/>
              <w:widowControl/>
              <w:tabs>
                <w:tab w:val="clear" w:pos="4320"/>
                <w:tab w:val="clear" w:pos="8640"/>
              </w:tabs>
            </w:pPr>
            <w:r>
              <w:t>LDC to ESP</w:t>
            </w:r>
          </w:p>
          <w:p w:rsidR="00EA473C" w:rsidRDefault="00266E68" w:rsidP="006D1768">
            <w:pPr>
              <w:pStyle w:val="ListParagraph"/>
              <w:numPr>
                <w:ilvl w:val="0"/>
                <w:numId w:val="7"/>
              </w:numPr>
            </w:pPr>
            <w:r>
              <w:t xml:space="preserve">Both Duquesne and PECO will send the 814ND </w:t>
            </w:r>
            <w:r w:rsidRPr="00AB08E3">
              <w:t>to notify the ES</w:t>
            </w:r>
            <w:r w:rsidR="00995CFF">
              <w:t>P</w:t>
            </w:r>
            <w:r w:rsidRPr="00AB08E3">
              <w:t xml:space="preserve"> of the impendin</w:t>
            </w:r>
            <w:r>
              <w:t>g possibility of a customer termination</w:t>
            </w:r>
            <w:r w:rsidRPr="00AB08E3">
              <w:t xml:space="preserve"> for non-</w:t>
            </w:r>
            <w:r w:rsidR="00861FCC" w:rsidRPr="00AB08E3">
              <w:t>payment</w:t>
            </w:r>
            <w:r w:rsidR="00861FCC">
              <w:t>. The</w:t>
            </w:r>
            <w:r w:rsidR="00EA473C">
              <w:t xml:space="preserve"> response 814ND from the </w:t>
            </w:r>
            <w:r w:rsidR="008B70C7">
              <w:t>ESP to</w:t>
            </w:r>
            <w:r w:rsidR="005410D0">
              <w:t xml:space="preserve"> both</w:t>
            </w:r>
            <w:r w:rsidR="00EA473C">
              <w:t xml:space="preserve"> Duquesne Light </w:t>
            </w:r>
            <w:r w:rsidR="005410D0">
              <w:t xml:space="preserve">and PECO </w:t>
            </w:r>
            <w:r w:rsidR="00EA473C">
              <w:t>is optional.</w:t>
            </w:r>
            <w:r w:rsidR="00116794">
              <w:t xml:space="preserve">  T</w:t>
            </w:r>
            <w:r w:rsidR="00116794" w:rsidRPr="00A10B6B">
              <w:t>he 997 Functional Acknowledgement is required by all parties.   In the event the EGS opts out of sending the 814 response, the 997 becomes more critical being the proof the EGS processed the utility request.</w:t>
            </w:r>
          </w:p>
          <w:p w:rsidR="00EA473C" w:rsidRDefault="00C04DEB" w:rsidP="00EA473C">
            <w:pPr>
              <w:pStyle w:val="ListParagraph"/>
              <w:numPr>
                <w:ilvl w:val="0"/>
                <w:numId w:val="7"/>
              </w:numPr>
            </w:pPr>
            <w:r>
              <w:t>The EDC to EGS 814ND does not supersede the 814 Drop.</w:t>
            </w:r>
            <w:r w:rsidR="006D1768">
              <w:t xml:space="preserve">  </w:t>
            </w:r>
            <w:r w:rsidR="00EA473C">
              <w:t>In the event the EGS does not receive the normal 814 drop after receipt of the 814ND, the customer has not been terminated for non-payment.</w:t>
            </w:r>
          </w:p>
          <w:p w:rsidR="006D1768" w:rsidRDefault="006D1768" w:rsidP="00EA473C">
            <w:pPr>
              <w:pStyle w:val="ListParagraph"/>
              <w:numPr>
                <w:ilvl w:val="0"/>
                <w:numId w:val="7"/>
              </w:numPr>
            </w:pPr>
            <w:r>
              <w:t>Transaction timelines</w:t>
            </w:r>
          </w:p>
          <w:p w:rsidR="006D1768" w:rsidRDefault="00CE09C2" w:rsidP="00CE09C2">
            <w:pPr>
              <w:pStyle w:val="Footer"/>
              <w:widowControl/>
              <w:numPr>
                <w:ilvl w:val="1"/>
                <w:numId w:val="7"/>
              </w:numPr>
              <w:tabs>
                <w:tab w:val="clear" w:pos="4320"/>
                <w:tab w:val="clear" w:pos="8640"/>
              </w:tabs>
            </w:pPr>
            <w:r>
              <w:t>Duquesne</w:t>
            </w:r>
            <w:r w:rsidR="006D1768">
              <w:t xml:space="preserve"> - The EDC to EGS 814ND will be sent 7 days prior to the normal 814 Drop which will only be sent if the account is actually terminated for non-payment.</w:t>
            </w:r>
          </w:p>
          <w:p w:rsidR="00C04DEB" w:rsidRDefault="00CE09C2" w:rsidP="00861FCC">
            <w:pPr>
              <w:pStyle w:val="ListParagraph"/>
              <w:numPr>
                <w:ilvl w:val="1"/>
                <w:numId w:val="7"/>
              </w:numPr>
            </w:pPr>
            <w:r>
              <w:t xml:space="preserve">PECO - The EDC to EGS 814ND will be sent 30 days prior to the normal 814 Drop </w:t>
            </w:r>
            <w:r>
              <w:rPr>
                <w:u w:val="single"/>
              </w:rPr>
              <w:t>ONLY</w:t>
            </w:r>
            <w:r>
              <w:t xml:space="preserve"> if the account is actually terminated for non-payment.  </w:t>
            </w:r>
            <w:r w:rsidRPr="00C04DEB">
              <w:t>This does not imply the customer will be dropped 100% of the time as they still are given time to pay their past due balance before PECO finals the account.</w:t>
            </w:r>
            <w:r>
              <w:t xml:space="preserve">  (</w:t>
            </w:r>
            <w:r w:rsidRPr="00C04DEB">
              <w:t>In the scenario that a customer is pending</w:t>
            </w:r>
            <w:r>
              <w:t xml:space="preserve"> enrollment</w:t>
            </w:r>
            <w:r w:rsidRPr="00C04DEB">
              <w:t xml:space="preserve"> with a new EGS and pending</w:t>
            </w:r>
            <w:r>
              <w:t xml:space="preserve"> drop</w:t>
            </w:r>
            <w:r w:rsidRPr="00C04DEB">
              <w:t xml:space="preserve"> with </w:t>
            </w:r>
            <w:r>
              <w:t xml:space="preserve">a current </w:t>
            </w:r>
            <w:r w:rsidRPr="00C04DEB">
              <w:t xml:space="preserve">EGS, </w:t>
            </w:r>
            <w:r>
              <w:t>PECO</w:t>
            </w:r>
            <w:r w:rsidRPr="00C04DEB">
              <w:t xml:space="preserve"> will </w:t>
            </w:r>
            <w:r>
              <w:t>send</w:t>
            </w:r>
            <w:r w:rsidRPr="00C04DEB">
              <w:t xml:space="preserve"> an 814 AND </w:t>
            </w:r>
            <w:r>
              <w:t>transaction</w:t>
            </w:r>
            <w:r w:rsidRPr="00C04DEB">
              <w:t xml:space="preserve"> </w:t>
            </w:r>
            <w:r>
              <w:t>to</w:t>
            </w:r>
            <w:r w:rsidRPr="00C04DEB">
              <w:t xml:space="preserve"> both </w:t>
            </w:r>
            <w:r>
              <w:t>EGSs.)</w:t>
            </w:r>
          </w:p>
        </w:tc>
      </w:tr>
    </w:tbl>
    <w:p w:rsidR="00A86548" w:rsidRDefault="00A86548">
      <w:pPr>
        <w:tabs>
          <w:tab w:val="right" w:pos="1800"/>
          <w:tab w:val="left" w:pos="2160"/>
        </w:tabs>
        <w:ind w:left="2160" w:hanging="2160"/>
        <w:jc w:val="center"/>
        <w:rPr>
          <w:b/>
          <w:sz w:val="40"/>
        </w:rPr>
      </w:pPr>
    </w:p>
    <w:p w:rsidR="00A86548" w:rsidRDefault="00A86548">
      <w:pPr>
        <w:tabs>
          <w:tab w:val="right" w:pos="1800"/>
          <w:tab w:val="left" w:pos="2160"/>
        </w:tabs>
        <w:ind w:left="2160" w:hanging="2160"/>
        <w:jc w:val="center"/>
        <w:rPr>
          <w:b/>
          <w:sz w:val="4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A86548">
        <w:trPr>
          <w:trHeight w:val="530"/>
        </w:trPr>
        <w:tc>
          <w:tcPr>
            <w:tcW w:w="2160"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br w:type="page"/>
            </w:r>
            <w:r>
              <w:br w:type="page"/>
            </w:r>
          </w:p>
        </w:tc>
        <w:tc>
          <w:tcPr>
            <w:tcW w:w="216" w:type="dxa"/>
          </w:tcPr>
          <w:p w:rsidR="00A86548" w:rsidRDefault="00A86548">
            <w:pPr>
              <w:pStyle w:val="Heading1"/>
              <w:rPr>
                <w:rFonts w:ascii="Times New Roman" w:hAnsi="Times New Roman"/>
                <w:b w:val="0"/>
              </w:rPr>
            </w:pPr>
          </w:p>
        </w:tc>
        <w:tc>
          <w:tcPr>
            <w:tcW w:w="7506" w:type="dxa"/>
          </w:tcPr>
          <w:p w:rsidR="00A86548" w:rsidRDefault="00A86548">
            <w:pPr>
              <w:pStyle w:val="Heading1"/>
              <w:tabs>
                <w:tab w:val="left" w:pos="6858"/>
              </w:tabs>
              <w:rPr>
                <w:rFonts w:ascii="Times New Roman" w:hAnsi="Times New Roman"/>
                <w:sz w:val="32"/>
              </w:rPr>
            </w:pPr>
            <w:bookmarkStart w:id="32" w:name="_Toc468267952"/>
            <w:bookmarkStart w:id="33" w:name="_Toc468271707"/>
            <w:bookmarkStart w:id="34" w:name="_Toc468271798"/>
            <w:bookmarkStart w:id="35" w:name="_Toc470534957"/>
            <w:bookmarkStart w:id="36" w:name="_Toc475931771"/>
            <w:bookmarkStart w:id="37" w:name="_Toc478963681"/>
            <w:bookmarkStart w:id="38" w:name="_Toc478963708"/>
            <w:bookmarkStart w:id="39" w:name="_Toc493255180"/>
            <w:bookmarkStart w:id="40" w:name="_Toc503001969"/>
            <w:bookmarkStart w:id="41" w:name="_Toc503003873"/>
            <w:bookmarkStart w:id="42" w:name="_Toc504458304"/>
            <w:bookmarkStart w:id="43" w:name="_Toc534271276"/>
            <w:bookmarkStart w:id="44" w:name="_Toc350773614"/>
            <w:smartTag w:uri="urn:schemas-microsoft-com:office:smarttags" w:element="State">
              <w:smartTag w:uri="urn:schemas-microsoft-com:office:smarttags" w:element="place">
                <w:r>
                  <w:rPr>
                    <w:rFonts w:ascii="Times New Roman" w:hAnsi="Times New Roman"/>
                    <w:sz w:val="32"/>
                  </w:rPr>
                  <w:t>New Jersey</w:t>
                </w:r>
              </w:smartTag>
            </w:smartTag>
            <w:r>
              <w:rPr>
                <w:rFonts w:ascii="Times New Roman" w:hAnsi="Times New Roman"/>
                <w:sz w:val="32"/>
              </w:rPr>
              <w:t xml:space="preserve"> Notes</w:t>
            </w:r>
            <w:bookmarkEnd w:id="32"/>
            <w:bookmarkEnd w:id="33"/>
            <w:bookmarkEnd w:id="34"/>
            <w:bookmarkEnd w:id="35"/>
            <w:bookmarkEnd w:id="36"/>
            <w:bookmarkEnd w:id="37"/>
            <w:bookmarkEnd w:id="38"/>
            <w:bookmarkEnd w:id="39"/>
            <w:bookmarkEnd w:id="40"/>
            <w:bookmarkEnd w:id="41"/>
            <w:bookmarkEnd w:id="42"/>
            <w:bookmarkEnd w:id="43"/>
            <w:bookmarkEnd w:id="44"/>
          </w:p>
        </w:tc>
      </w:tr>
      <w:tr w:rsidR="00A86548">
        <w:trPr>
          <w:trHeight w:val="530"/>
        </w:trPr>
        <w:tc>
          <w:tcPr>
            <w:tcW w:w="2160"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Rules:</w:t>
            </w:r>
          </w:p>
        </w:tc>
        <w:tc>
          <w:tcPr>
            <w:tcW w:w="216" w:type="dxa"/>
          </w:tcPr>
          <w:p w:rsidR="00A86548" w:rsidRDefault="00A86548">
            <w:pPr>
              <w:pStyle w:val="Heading1"/>
              <w:rPr>
                <w:rFonts w:ascii="Times New Roman" w:hAnsi="Times New Roman"/>
                <w:b w:val="0"/>
              </w:rPr>
            </w:pPr>
          </w:p>
        </w:tc>
        <w:tc>
          <w:tcPr>
            <w:tcW w:w="7506" w:type="dxa"/>
          </w:tcPr>
          <w:p w:rsidR="00EB270D" w:rsidRDefault="00EB270D" w:rsidP="00EB270D">
            <w:pPr>
              <w:pStyle w:val="Footer"/>
              <w:widowControl/>
              <w:tabs>
                <w:tab w:val="clear" w:pos="4320"/>
                <w:tab w:val="clear" w:pos="8640"/>
              </w:tabs>
            </w:pPr>
            <w:r>
              <w:t>Utility to TPS (JCP&amp;L and PSE&amp;G only)</w:t>
            </w:r>
          </w:p>
          <w:p w:rsidR="006F6B64" w:rsidRDefault="006F6B64" w:rsidP="006F6B64">
            <w:pPr>
              <w:pStyle w:val="Footer"/>
              <w:widowControl/>
              <w:numPr>
                <w:ilvl w:val="0"/>
                <w:numId w:val="10"/>
              </w:numPr>
              <w:tabs>
                <w:tab w:val="left" w:pos="720"/>
              </w:tabs>
            </w:pPr>
            <w:r>
              <w:t>To support the BPU ordered requirement (Docket EO13030236, May 29, 2013) that if a utility decides to change a customer from utility consolidated billing to dual billing, the utility must provide the TPS notice via EDI that the customer will be changed (via 814C) to dual billing for usage on and after the next meter reading date that occurs at least 45 days from the EDI notice.   If a customer’s account is already in arrears 75 or more days on the date that they become a utility consolidated billing customer, the utility will send this transaction on the day that the TPS provides the utility with the request to switch the customer, to provide the TPS notice via EDI that the customer will be changed (via 814C) to dual billing for usage on and after the next meter reading date that occurs after the customer’s account becomes 120 days in arrears, regardless of the fact that this may be less than 45 days from the EDI notice.</w:t>
            </w:r>
          </w:p>
          <w:p w:rsidR="00EB270D" w:rsidRDefault="00EB270D" w:rsidP="006F6B64">
            <w:pPr>
              <w:pStyle w:val="Footer"/>
              <w:widowControl/>
              <w:numPr>
                <w:ilvl w:val="0"/>
                <w:numId w:val="10"/>
              </w:numPr>
              <w:tabs>
                <w:tab w:val="clear" w:pos="4320"/>
                <w:tab w:val="clear" w:pos="8640"/>
              </w:tabs>
            </w:pPr>
            <w:r w:rsidRPr="00EB270D">
              <w:t>The customer’s account is considered in arrears if the customer owes any amount of money rega</w:t>
            </w:r>
            <w:r w:rsidR="00C2460F">
              <w:t>rdless of allocation of payments to</w:t>
            </w:r>
            <w:r w:rsidRPr="00EB270D">
              <w:t xml:space="preserve"> the utility or TPS portion of the bill.</w:t>
            </w:r>
          </w:p>
          <w:p w:rsidR="00EB270D" w:rsidRDefault="00EB270D" w:rsidP="006F6B64">
            <w:pPr>
              <w:pStyle w:val="Footer"/>
              <w:widowControl/>
              <w:numPr>
                <w:ilvl w:val="0"/>
                <w:numId w:val="10"/>
              </w:numPr>
              <w:tabs>
                <w:tab w:val="clear" w:pos="4320"/>
                <w:tab w:val="clear" w:pos="8640"/>
              </w:tabs>
            </w:pPr>
            <w:r>
              <w:t xml:space="preserve">TPS does NOT send this transaction in NJ, only </w:t>
            </w:r>
            <w:r w:rsidR="007F5625">
              <w:t>LDC</w:t>
            </w:r>
            <w:r>
              <w:t xml:space="preserve"> initiated.</w:t>
            </w:r>
          </w:p>
          <w:p w:rsidR="007F5625" w:rsidRPr="007F5625" w:rsidRDefault="007F5625" w:rsidP="006F6B64">
            <w:pPr>
              <w:pStyle w:val="Footer"/>
              <w:numPr>
                <w:ilvl w:val="0"/>
                <w:numId w:val="10"/>
              </w:numPr>
            </w:pPr>
            <w:r w:rsidRPr="007F5625">
              <w:t>Response from TPS to utility is OPTIONAL.</w:t>
            </w:r>
          </w:p>
          <w:p w:rsidR="00EB270D" w:rsidRDefault="00EB270D" w:rsidP="00505919">
            <w:pPr>
              <w:pStyle w:val="Footer"/>
              <w:widowControl/>
              <w:numPr>
                <w:ilvl w:val="0"/>
                <w:numId w:val="10"/>
              </w:numPr>
              <w:tabs>
                <w:tab w:val="clear" w:pos="4320"/>
                <w:tab w:val="clear" w:pos="8640"/>
              </w:tabs>
            </w:pPr>
            <w:r>
              <w:t xml:space="preserve">The utility must send the 814 Bill Option Change Request (814C) to the TPS to </w:t>
            </w:r>
            <w:r w:rsidRPr="006453CA">
              <w:t xml:space="preserve">formally </w:t>
            </w:r>
            <w:r w:rsidR="00505919" w:rsidRPr="006453CA">
              <w:t>change</w:t>
            </w:r>
            <w:r>
              <w:t xml:space="preserve"> the customer</w:t>
            </w:r>
            <w:r w:rsidR="007F5625">
              <w:t xml:space="preserve"> from UCB to dual billing.   The use of the 814ND</w:t>
            </w:r>
            <w:r>
              <w:t xml:space="preserve"> transaction </w:t>
            </w:r>
            <w:r w:rsidR="007F5625">
              <w:t xml:space="preserve">in NJ </w:t>
            </w:r>
            <w:r>
              <w:t xml:space="preserve">is </w:t>
            </w:r>
            <w:r w:rsidR="007F5625">
              <w:t>only</w:t>
            </w:r>
            <w:r>
              <w:t xml:space="preserve"> the notification as required by Board order (</w:t>
            </w:r>
            <w:r w:rsidRPr="00EB270D">
              <w:t>EO13030236</w:t>
            </w:r>
            <w:r w:rsidR="00C2460F">
              <w:t xml:space="preserve"> – Dated May 29, 2013</w:t>
            </w:r>
            <w:r w:rsidRPr="00EB270D">
              <w:t>)</w:t>
            </w:r>
            <w:r w:rsidR="007F5625">
              <w:t>.</w:t>
            </w:r>
          </w:p>
        </w:tc>
      </w:tr>
    </w:tbl>
    <w:p w:rsidR="00A86548" w:rsidRDefault="00A86548"/>
    <w:p w:rsidR="00A86548" w:rsidRDefault="00A86548"/>
    <w:p w:rsidR="00A86548" w:rsidRDefault="00A86548"/>
    <w:p w:rsidR="00A86548" w:rsidRDefault="00A86548"/>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A86548">
        <w:trPr>
          <w:trHeight w:val="530"/>
        </w:trPr>
        <w:tc>
          <w:tcPr>
            <w:tcW w:w="2160"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rPr>
                <w:b/>
                <w:sz w:val="40"/>
              </w:rPr>
              <w:br w:type="page"/>
            </w:r>
            <w:r>
              <w:br w:type="page"/>
            </w:r>
            <w:r>
              <w:br w:type="page"/>
            </w:r>
          </w:p>
        </w:tc>
        <w:tc>
          <w:tcPr>
            <w:tcW w:w="216" w:type="dxa"/>
          </w:tcPr>
          <w:p w:rsidR="00A86548" w:rsidRDefault="00A86548">
            <w:pPr>
              <w:pStyle w:val="Heading1"/>
              <w:rPr>
                <w:rFonts w:ascii="Times New Roman" w:hAnsi="Times New Roman"/>
                <w:b w:val="0"/>
              </w:rPr>
            </w:pPr>
          </w:p>
        </w:tc>
        <w:tc>
          <w:tcPr>
            <w:tcW w:w="7506" w:type="dxa"/>
          </w:tcPr>
          <w:p w:rsidR="00A86548" w:rsidRDefault="00A86548">
            <w:pPr>
              <w:pStyle w:val="Heading1"/>
              <w:tabs>
                <w:tab w:val="left" w:pos="6858"/>
              </w:tabs>
              <w:rPr>
                <w:rFonts w:ascii="Times New Roman" w:hAnsi="Times New Roman"/>
                <w:sz w:val="32"/>
              </w:rPr>
            </w:pPr>
            <w:bookmarkStart w:id="45" w:name="_Toc468267953"/>
            <w:bookmarkStart w:id="46" w:name="_Toc468271708"/>
            <w:bookmarkStart w:id="47" w:name="_Toc468271799"/>
            <w:bookmarkStart w:id="48" w:name="_Toc470534958"/>
            <w:bookmarkStart w:id="49" w:name="_Toc475931772"/>
            <w:bookmarkStart w:id="50" w:name="_Toc478963682"/>
            <w:bookmarkStart w:id="51" w:name="_Toc478963709"/>
            <w:bookmarkStart w:id="52" w:name="_Toc493255181"/>
            <w:bookmarkStart w:id="53" w:name="_Toc503001970"/>
            <w:bookmarkStart w:id="54" w:name="_Toc503003874"/>
            <w:bookmarkStart w:id="55" w:name="_Toc504458305"/>
            <w:bookmarkStart w:id="56" w:name="_Toc534271277"/>
            <w:bookmarkStart w:id="57" w:name="_Toc350773615"/>
            <w:smartTag w:uri="urn:schemas-microsoft-com:office:smarttags" w:element="State">
              <w:smartTag w:uri="urn:schemas-microsoft-com:office:smarttags" w:element="place">
                <w:r>
                  <w:rPr>
                    <w:rFonts w:ascii="Times New Roman" w:hAnsi="Times New Roman"/>
                    <w:sz w:val="32"/>
                  </w:rPr>
                  <w:t>Delaware</w:t>
                </w:r>
              </w:smartTag>
            </w:smartTag>
            <w:r>
              <w:rPr>
                <w:rFonts w:ascii="Times New Roman" w:hAnsi="Times New Roman"/>
                <w:sz w:val="32"/>
              </w:rPr>
              <w:t xml:space="preserve"> Notes</w:t>
            </w:r>
            <w:bookmarkEnd w:id="45"/>
            <w:bookmarkEnd w:id="46"/>
            <w:bookmarkEnd w:id="47"/>
            <w:bookmarkEnd w:id="48"/>
            <w:bookmarkEnd w:id="49"/>
            <w:bookmarkEnd w:id="50"/>
            <w:bookmarkEnd w:id="51"/>
            <w:bookmarkEnd w:id="52"/>
            <w:bookmarkEnd w:id="53"/>
            <w:bookmarkEnd w:id="54"/>
            <w:bookmarkEnd w:id="55"/>
            <w:bookmarkEnd w:id="56"/>
            <w:bookmarkEnd w:id="57"/>
          </w:p>
        </w:tc>
      </w:tr>
      <w:tr w:rsidR="00A86548">
        <w:trPr>
          <w:trHeight w:val="530"/>
        </w:trPr>
        <w:tc>
          <w:tcPr>
            <w:tcW w:w="2160"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Rules:</w:t>
            </w:r>
          </w:p>
        </w:tc>
        <w:tc>
          <w:tcPr>
            <w:tcW w:w="216" w:type="dxa"/>
          </w:tcPr>
          <w:p w:rsidR="00A86548" w:rsidRDefault="00A86548">
            <w:pPr>
              <w:pStyle w:val="Heading1"/>
              <w:rPr>
                <w:rFonts w:ascii="Times New Roman" w:hAnsi="Times New Roman"/>
                <w:b w:val="0"/>
              </w:rPr>
            </w:pPr>
          </w:p>
        </w:tc>
        <w:tc>
          <w:tcPr>
            <w:tcW w:w="7506" w:type="dxa"/>
          </w:tcPr>
          <w:p w:rsidR="00A86548" w:rsidRDefault="00A86548" w:rsidP="00861FCC">
            <w:pPr>
              <w:pStyle w:val="Footer"/>
              <w:widowControl/>
              <w:tabs>
                <w:tab w:val="clear" w:pos="4320"/>
                <w:tab w:val="clear" w:pos="8640"/>
              </w:tabs>
            </w:pPr>
            <w:r>
              <w:t xml:space="preserve">This transaction is not </w:t>
            </w:r>
            <w:r w:rsidR="00861FCC">
              <w:t>used in</w:t>
            </w:r>
            <w:r>
              <w:t xml:space="preserve"> Delaware</w:t>
            </w:r>
          </w:p>
        </w:tc>
      </w:tr>
    </w:tbl>
    <w:p w:rsidR="00A86548" w:rsidRDefault="00A86548">
      <w:pPr>
        <w:tabs>
          <w:tab w:val="right" w:pos="1800"/>
          <w:tab w:val="left" w:pos="2160"/>
        </w:tabs>
        <w:ind w:left="2160" w:hanging="2160"/>
        <w:jc w:val="center"/>
        <w:rPr>
          <w:b/>
          <w:sz w:val="40"/>
        </w:rPr>
      </w:pPr>
    </w:p>
    <w:p w:rsidR="00A86548" w:rsidRDefault="00A86548">
      <w:pPr>
        <w:tabs>
          <w:tab w:val="right" w:pos="1800"/>
          <w:tab w:val="left" w:pos="2160"/>
        </w:tabs>
        <w:rPr>
          <w:b/>
          <w:sz w:val="4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A86548">
        <w:trPr>
          <w:trHeight w:val="530"/>
        </w:trPr>
        <w:tc>
          <w:tcPr>
            <w:tcW w:w="2160"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br w:type="page"/>
            </w:r>
            <w:r>
              <w:br w:type="page"/>
            </w:r>
          </w:p>
        </w:tc>
        <w:tc>
          <w:tcPr>
            <w:tcW w:w="216" w:type="dxa"/>
          </w:tcPr>
          <w:p w:rsidR="00A86548" w:rsidRDefault="00A86548">
            <w:pPr>
              <w:pStyle w:val="Heading1"/>
              <w:rPr>
                <w:rFonts w:ascii="Times New Roman" w:hAnsi="Times New Roman"/>
                <w:b w:val="0"/>
              </w:rPr>
            </w:pPr>
          </w:p>
        </w:tc>
        <w:tc>
          <w:tcPr>
            <w:tcW w:w="7506" w:type="dxa"/>
          </w:tcPr>
          <w:p w:rsidR="00A86548" w:rsidRDefault="00A86548">
            <w:pPr>
              <w:pStyle w:val="Heading1"/>
              <w:tabs>
                <w:tab w:val="left" w:pos="6858"/>
              </w:tabs>
              <w:rPr>
                <w:rFonts w:ascii="Times New Roman" w:hAnsi="Times New Roman"/>
                <w:sz w:val="32"/>
              </w:rPr>
            </w:pPr>
            <w:bookmarkStart w:id="58" w:name="_Toc468267954"/>
            <w:bookmarkStart w:id="59" w:name="_Toc468271709"/>
            <w:bookmarkStart w:id="60" w:name="_Toc468271800"/>
            <w:bookmarkStart w:id="61" w:name="_Toc470534959"/>
            <w:bookmarkStart w:id="62" w:name="_Toc475931773"/>
            <w:bookmarkStart w:id="63" w:name="_Toc478963683"/>
            <w:bookmarkStart w:id="64" w:name="_Toc478963710"/>
            <w:bookmarkStart w:id="65" w:name="_Toc493255182"/>
            <w:bookmarkStart w:id="66" w:name="_Toc503001971"/>
            <w:bookmarkStart w:id="67" w:name="_Toc503003875"/>
            <w:bookmarkStart w:id="68" w:name="_Toc504458306"/>
            <w:bookmarkStart w:id="69" w:name="_Toc534271278"/>
            <w:bookmarkStart w:id="70" w:name="_Toc350773616"/>
            <w:smartTag w:uri="urn:schemas-microsoft-com:office:smarttags" w:element="State">
              <w:smartTag w:uri="urn:schemas-microsoft-com:office:smarttags" w:element="place">
                <w:r>
                  <w:rPr>
                    <w:rFonts w:ascii="Times New Roman" w:hAnsi="Times New Roman"/>
                    <w:sz w:val="32"/>
                  </w:rPr>
                  <w:t>Maryland</w:t>
                </w:r>
              </w:smartTag>
            </w:smartTag>
            <w:r>
              <w:rPr>
                <w:rFonts w:ascii="Times New Roman" w:hAnsi="Times New Roman"/>
                <w:sz w:val="32"/>
              </w:rPr>
              <w:t xml:space="preserve"> Notes</w:t>
            </w:r>
            <w:bookmarkEnd w:id="58"/>
            <w:bookmarkEnd w:id="59"/>
            <w:bookmarkEnd w:id="60"/>
            <w:bookmarkEnd w:id="61"/>
            <w:bookmarkEnd w:id="62"/>
            <w:bookmarkEnd w:id="63"/>
            <w:bookmarkEnd w:id="64"/>
            <w:bookmarkEnd w:id="65"/>
            <w:bookmarkEnd w:id="66"/>
            <w:bookmarkEnd w:id="67"/>
            <w:bookmarkEnd w:id="68"/>
            <w:bookmarkEnd w:id="69"/>
            <w:bookmarkEnd w:id="70"/>
          </w:p>
        </w:tc>
      </w:tr>
      <w:tr w:rsidR="00A86548">
        <w:trPr>
          <w:trHeight w:val="530"/>
        </w:trPr>
        <w:tc>
          <w:tcPr>
            <w:tcW w:w="2160" w:type="dxa"/>
          </w:tcPr>
          <w:p w:rsidR="00A86548" w:rsidRDefault="00A86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Rules:</w:t>
            </w:r>
          </w:p>
        </w:tc>
        <w:tc>
          <w:tcPr>
            <w:tcW w:w="216" w:type="dxa"/>
          </w:tcPr>
          <w:p w:rsidR="00A86548" w:rsidRDefault="00A86548">
            <w:pPr>
              <w:pStyle w:val="Heading1"/>
              <w:rPr>
                <w:rFonts w:ascii="Times New Roman" w:hAnsi="Times New Roman"/>
                <w:b w:val="0"/>
              </w:rPr>
            </w:pPr>
          </w:p>
        </w:tc>
        <w:tc>
          <w:tcPr>
            <w:tcW w:w="7506" w:type="dxa"/>
          </w:tcPr>
          <w:p w:rsidR="00A86548" w:rsidRDefault="00A86548" w:rsidP="00861FCC">
            <w:pPr>
              <w:widowControl/>
            </w:pPr>
            <w:r>
              <w:t xml:space="preserve">This transaction is not </w:t>
            </w:r>
            <w:r w:rsidR="00861FCC">
              <w:t>used in</w:t>
            </w:r>
            <w:r>
              <w:t xml:space="preserve"> Maryland.  </w:t>
            </w:r>
          </w:p>
        </w:tc>
      </w:tr>
    </w:tbl>
    <w:p w:rsidR="00A86548" w:rsidRDefault="00A86548">
      <w:pPr>
        <w:pStyle w:val="Heading1"/>
        <w:rPr>
          <w:rFonts w:ascii="Times New Roman" w:hAnsi="Times New Roman"/>
          <w:sz w:val="48"/>
        </w:rPr>
      </w:pPr>
      <w:r>
        <w:br w:type="page"/>
      </w:r>
      <w:bookmarkStart w:id="71" w:name="_Toc468267955"/>
      <w:bookmarkStart w:id="72" w:name="_Toc468271710"/>
      <w:bookmarkStart w:id="73" w:name="_Toc468271801"/>
      <w:bookmarkStart w:id="74" w:name="_Toc470534960"/>
      <w:bookmarkStart w:id="75" w:name="_Toc475931774"/>
      <w:bookmarkStart w:id="76" w:name="_Toc478963684"/>
      <w:bookmarkStart w:id="77" w:name="_Toc478963711"/>
      <w:bookmarkStart w:id="78" w:name="_Toc493255183"/>
      <w:bookmarkStart w:id="79" w:name="_Toc503001972"/>
      <w:bookmarkStart w:id="80" w:name="_Toc503003876"/>
      <w:bookmarkStart w:id="81" w:name="_Toc504458307"/>
      <w:bookmarkStart w:id="82" w:name="_Toc534271279"/>
      <w:bookmarkStart w:id="83" w:name="_Toc350773617"/>
      <w:r>
        <w:rPr>
          <w:rFonts w:ascii="Times New Roman" w:hAnsi="Times New Roman"/>
          <w:sz w:val="48"/>
        </w:rPr>
        <w:lastRenderedPageBreak/>
        <w:t>How to Use the Implementation Guideline</w:t>
      </w:r>
      <w:bookmarkEnd w:id="71"/>
      <w:bookmarkEnd w:id="72"/>
      <w:bookmarkEnd w:id="73"/>
      <w:bookmarkEnd w:id="74"/>
      <w:bookmarkEnd w:id="75"/>
      <w:bookmarkEnd w:id="76"/>
      <w:bookmarkEnd w:id="77"/>
      <w:bookmarkEnd w:id="78"/>
      <w:bookmarkEnd w:id="79"/>
      <w:bookmarkEnd w:id="80"/>
      <w:bookmarkEnd w:id="81"/>
      <w:bookmarkEnd w:id="82"/>
      <w:bookmarkEnd w:id="83"/>
    </w:p>
    <w:p w:rsidR="00A86548" w:rsidRDefault="00A86548">
      <w:pPr>
        <w:pStyle w:val="Heading2"/>
        <w:rPr>
          <w:rFonts w:ascii="Times New Roman" w:hAnsi="Times New Roman"/>
          <w:sz w:val="48"/>
        </w:rPr>
      </w:pPr>
    </w:p>
    <w:p w:rsidR="00A86548" w:rsidRDefault="00974D76">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simplePos x="0" y="0"/>
                <wp:positionH relativeFrom="column">
                  <wp:posOffset>5303520</wp:posOffset>
                </wp:positionH>
                <wp:positionV relativeFrom="paragraph">
                  <wp:posOffset>237490</wp:posOffset>
                </wp:positionV>
                <wp:extent cx="1097280" cy="1463040"/>
                <wp:effectExtent l="7620" t="5715" r="9525" b="762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rsidR="00C2460F" w:rsidRDefault="00C2460F">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" o:allowincell="f">
                <v:textbox>
                  <w:txbxContent>
                    <w:p w:rsidR="00C2460F" w:rsidRDefault="00C2460F">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simplePos x="0" y="0"/>
                <wp:positionH relativeFrom="column">
                  <wp:posOffset>4754880</wp:posOffset>
                </wp:positionH>
                <wp:positionV relativeFrom="paragraph">
                  <wp:posOffset>94615</wp:posOffset>
                </wp:positionV>
                <wp:extent cx="548640" cy="1737360"/>
                <wp:effectExtent l="11430" t="5715" r="11430" b="952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137A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UdhAIAADA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e8JVHYQCAAAwBQAADgAAAAAAAAAAAAAAAAAuAgAAZHJzL2Uyb0RvYy54bWxQSwECLQAUAAYACAAA&#10;ACEAK2Ix6OAAAAAKAQAADwAAAAAAAAAAAAAAAADeBAAAZHJzL2Rvd25yZXYueG1sUEsFBgAAAAAE&#10;AAQA8wAAAOsFAAAAAA==&#10;" o:allowincell="f" adj="1556"/>
            </w:pict>
          </mc:Fallback>
        </mc:AlternateContent>
      </w:r>
      <w:r w:rsidR="00A86548">
        <w:rPr>
          <w:b/>
        </w:rPr>
        <w:tab/>
        <w:t>Segment:</w:t>
      </w:r>
      <w:r w:rsidR="00A86548">
        <w:rPr>
          <w:b/>
        </w:rPr>
        <w:tab/>
      </w:r>
      <w:r w:rsidR="00A86548">
        <w:rPr>
          <w:b/>
          <w:sz w:val="40"/>
        </w:rPr>
        <w:t xml:space="preserve">REF </w:t>
      </w:r>
      <w:r w:rsidR="00A86548">
        <w:rPr>
          <w:b/>
        </w:rPr>
        <w:t>Reference Identification</w:t>
      </w:r>
    </w:p>
    <w:p w:rsidR="00A86548" w:rsidRDefault="00A86548">
      <w:pPr>
        <w:tabs>
          <w:tab w:val="right" w:pos="1800"/>
          <w:tab w:val="left" w:pos="2160"/>
        </w:tabs>
        <w:ind w:left="2160" w:hanging="2160"/>
      </w:pPr>
      <w:r>
        <w:rPr>
          <w:b/>
        </w:rPr>
        <w:tab/>
        <w:t>Position:</w:t>
      </w:r>
      <w:r>
        <w:rPr>
          <w:b/>
        </w:rPr>
        <w:tab/>
      </w:r>
      <w:r>
        <w:t>030</w:t>
      </w:r>
      <w:r>
        <w:tab/>
      </w:r>
      <w:r>
        <w:tab/>
      </w:r>
    </w:p>
    <w:p w:rsidR="00A86548" w:rsidRDefault="00A86548">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rsidR="00A86548" w:rsidRDefault="00A86548">
      <w:pPr>
        <w:tabs>
          <w:tab w:val="right" w:pos="1800"/>
          <w:tab w:val="left" w:pos="2160"/>
        </w:tabs>
        <w:ind w:left="2160" w:hanging="2160"/>
      </w:pPr>
      <w:r>
        <w:tab/>
      </w:r>
      <w:r>
        <w:rPr>
          <w:b/>
        </w:rPr>
        <w:t>Level:</w:t>
      </w:r>
      <w:r>
        <w:tab/>
        <w:t>Detail</w:t>
      </w:r>
    </w:p>
    <w:p w:rsidR="00A86548" w:rsidRDefault="00A86548">
      <w:pPr>
        <w:tabs>
          <w:tab w:val="right" w:pos="1800"/>
          <w:tab w:val="left" w:pos="2160"/>
        </w:tabs>
        <w:ind w:left="2160" w:hanging="2160"/>
      </w:pPr>
      <w:r>
        <w:tab/>
      </w:r>
      <w:r>
        <w:rPr>
          <w:b/>
        </w:rPr>
        <w:t>Usage:</w:t>
      </w:r>
      <w:r>
        <w:tab/>
        <w:t>Optional</w:t>
      </w:r>
    </w:p>
    <w:p w:rsidR="00A86548" w:rsidRDefault="00A86548">
      <w:pPr>
        <w:tabs>
          <w:tab w:val="right" w:pos="1800"/>
          <w:tab w:val="left" w:pos="2160"/>
        </w:tabs>
        <w:ind w:left="2160" w:hanging="2160"/>
      </w:pPr>
      <w:r>
        <w:tab/>
      </w:r>
      <w:r>
        <w:rPr>
          <w:b/>
        </w:rPr>
        <w:t>Max Use:</w:t>
      </w:r>
      <w:r>
        <w:tab/>
        <w:t>&gt;1</w:t>
      </w:r>
    </w:p>
    <w:p w:rsidR="00A86548" w:rsidRDefault="00A86548">
      <w:pPr>
        <w:tabs>
          <w:tab w:val="right" w:pos="1800"/>
          <w:tab w:val="left" w:pos="2160"/>
        </w:tabs>
        <w:ind w:left="2160" w:hanging="2160"/>
      </w:pPr>
      <w:r>
        <w:tab/>
      </w:r>
      <w:r>
        <w:rPr>
          <w:b/>
        </w:rPr>
        <w:t>Purpose:</w:t>
      </w:r>
      <w:r>
        <w:tab/>
        <w:t>To specify identifying information</w:t>
      </w:r>
    </w:p>
    <w:p w:rsidR="00A86548" w:rsidRDefault="00A86548">
      <w:pPr>
        <w:tabs>
          <w:tab w:val="right" w:pos="1800"/>
          <w:tab w:val="left" w:pos="2160"/>
          <w:tab w:val="left" w:pos="2520"/>
        </w:tabs>
        <w:ind w:left="2520" w:hanging="2520"/>
      </w:pPr>
      <w:r>
        <w:tab/>
      </w:r>
      <w:r>
        <w:rPr>
          <w:b/>
        </w:rPr>
        <w:t>Syntax Notes:</w:t>
      </w:r>
      <w:r>
        <w:tab/>
      </w:r>
      <w:r>
        <w:rPr>
          <w:b/>
        </w:rPr>
        <w:t>1</w:t>
      </w:r>
      <w:r>
        <w:tab/>
        <w:t>At least one of REF02 or REF03 is required.</w:t>
      </w:r>
    </w:p>
    <w:p w:rsidR="00A86548" w:rsidRDefault="00A86548" w:rsidP="00A86548">
      <w:pPr>
        <w:numPr>
          <w:ilvl w:val="0"/>
          <w:numId w:val="3"/>
        </w:numPr>
        <w:tabs>
          <w:tab w:val="right" w:pos="1800"/>
          <w:tab w:val="left" w:pos="2160"/>
        </w:tabs>
      </w:pPr>
      <w:r>
        <w:t>If either C04003 or C04004 is present, then the other is required.</w:t>
      </w:r>
    </w:p>
    <w:p w:rsidR="00A86548" w:rsidRDefault="00A86548" w:rsidP="00A86548">
      <w:pPr>
        <w:numPr>
          <w:ilvl w:val="0"/>
          <w:numId w:val="3"/>
        </w:numPr>
        <w:tabs>
          <w:tab w:val="right" w:pos="1800"/>
          <w:tab w:val="left" w:pos="2160"/>
        </w:tabs>
      </w:pPr>
      <w:r>
        <w:t>If either C04005 or C04006 is present, then the other is required.</w:t>
      </w:r>
    </w:p>
    <w:p w:rsidR="00A86548" w:rsidRDefault="00A86548">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rsidR="00A86548" w:rsidRDefault="00974D76">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simplePos x="0" y="0"/>
                <wp:positionH relativeFrom="column">
                  <wp:posOffset>4206240</wp:posOffset>
                </wp:positionH>
                <wp:positionV relativeFrom="paragraph">
                  <wp:posOffset>121920</wp:posOffset>
                </wp:positionV>
                <wp:extent cx="2103120" cy="548640"/>
                <wp:effectExtent l="5715" t="13970" r="5715" b="889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rsidR="00C2460F" w:rsidRDefault="00C2460F">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" o:allowincell="f">
                <v:textbox>
                  <w:txbxContent>
                    <w:p w:rsidR="00C2460F" w:rsidRDefault="00C2460F">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4023360</wp:posOffset>
                </wp:positionH>
                <wp:positionV relativeFrom="paragraph">
                  <wp:posOffset>121920</wp:posOffset>
                </wp:positionV>
                <wp:extent cx="91440" cy="182880"/>
                <wp:effectExtent l="13335" t="13970" r="9525" b="1270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F0911" id="AutoShape 17"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F++ihuA&#10;AgAALQUAAA4AAAAAAAAAAAAAAAAALgIAAGRycy9lMm9Eb2MueG1sUEsBAi0AFAAGAAgAAAAhAAEw&#10;3WTfAAAACQEAAA8AAAAAAAAAAAAAAAAA2gQAAGRycy9kb3ducmV2LnhtbFBLBQYAAAAABAAEAPMA&#10;AADmBQAAAAA=&#10;" o:allowincell="f"/>
            </w:pict>
          </mc:Fallback>
        </mc:AlternateContent>
      </w:r>
      <w:r w:rsidR="00A86548">
        <w:tab/>
      </w:r>
      <w:r w:rsidR="00A86548">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A86548">
        <w:tc>
          <w:tcPr>
            <w:tcW w:w="1944" w:type="dxa"/>
            <w:tcBorders>
              <w:bottom w:val="nil"/>
            </w:tcBorders>
          </w:tcPr>
          <w:p w:rsidR="00A86548" w:rsidRDefault="00A86548">
            <w:pPr>
              <w:ind w:right="144"/>
              <w:jc w:val="right"/>
              <w:rPr>
                <w:b/>
                <w:noProof/>
              </w:rPr>
            </w:pPr>
            <w:r>
              <w:rPr>
                <w:b/>
                <w:noProof/>
              </w:rPr>
              <w:t>Notes:</w:t>
            </w:r>
          </w:p>
        </w:tc>
        <w:tc>
          <w:tcPr>
            <w:tcW w:w="216" w:type="dxa"/>
            <w:tcBorders>
              <w:bottom w:val="nil"/>
            </w:tcBorders>
          </w:tcPr>
          <w:p w:rsidR="00A86548" w:rsidRDefault="00A86548">
            <w:pPr>
              <w:ind w:right="144"/>
              <w:jc w:val="right"/>
              <w:rPr>
                <w:sz w:val="24"/>
              </w:rPr>
            </w:pPr>
          </w:p>
        </w:tc>
        <w:tc>
          <w:tcPr>
            <w:tcW w:w="3960" w:type="dxa"/>
            <w:gridSpan w:val="2"/>
            <w:tcBorders>
              <w:bottom w:val="nil"/>
            </w:tcBorders>
            <w:shd w:val="pct5" w:color="auto" w:fill="FFFFFF"/>
          </w:tcPr>
          <w:p w:rsidR="00A86548" w:rsidRDefault="00A86548">
            <w:pPr>
              <w:ind w:right="144"/>
            </w:pPr>
            <w:r>
              <w:t>Recommended by UIG</w:t>
            </w:r>
          </w:p>
        </w:tc>
      </w:tr>
      <w:tr w:rsidR="00A86548">
        <w:trPr>
          <w:trHeight w:val="1070"/>
        </w:trPr>
        <w:tc>
          <w:tcPr>
            <w:tcW w:w="1944" w:type="dxa"/>
            <w:tcBorders>
              <w:bottom w:val="nil"/>
            </w:tcBorders>
          </w:tcPr>
          <w:p w:rsidR="00A86548" w:rsidRDefault="00974D76">
            <w:pPr>
              <w:ind w:right="144"/>
              <w:jc w:val="right"/>
              <w:rPr>
                <w:b/>
              </w:rPr>
            </w:pPr>
            <w:r>
              <w:rPr>
                <w:b/>
                <w:noProof/>
              </w:rPr>
              <mc:AlternateContent>
                <mc:Choice Requires="wps">
                  <w:drawing>
                    <wp:anchor distT="0" distB="0" distL="114300" distR="114300" simplePos="0" relativeHeight="251654656" behindDoc="0" locked="0" layoutInCell="0" allowOverlap="1">
                      <wp:simplePos x="0" y="0"/>
                      <wp:positionH relativeFrom="column">
                        <wp:posOffset>4480560</wp:posOffset>
                      </wp:positionH>
                      <wp:positionV relativeFrom="paragraph">
                        <wp:posOffset>514985</wp:posOffset>
                      </wp:positionV>
                      <wp:extent cx="1920240" cy="640080"/>
                      <wp:effectExtent l="13335" t="10795" r="9525" b="635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rsidR="00C2460F" w:rsidRDefault="00C2460F">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" o:allowincell="f">
                      <v:textbox>
                        <w:txbxContent>
                          <w:p w:rsidR="00C2460F" w:rsidRDefault="00C2460F">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simplePos x="0" y="0"/>
                      <wp:positionH relativeFrom="column">
                        <wp:posOffset>3931920</wp:posOffset>
                      </wp:positionH>
                      <wp:positionV relativeFrom="paragraph">
                        <wp:posOffset>57785</wp:posOffset>
                      </wp:positionV>
                      <wp:extent cx="457200" cy="1280160"/>
                      <wp:effectExtent l="7620" t="10795" r="11430" b="1397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3C65B" id="AutoShape 13"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BSCob6&#10;gQIAAC8FAAAOAAAAAAAAAAAAAAAAAC4CAABkcnMvZTJvRG9jLnhtbFBLAQItABQABgAIAAAAIQDb&#10;AU4d3wAAAAkBAAAPAAAAAAAAAAAAAAAAANsEAABkcnMvZG93bnJldi54bWxQSwUGAAAAAAQABADz&#10;AAAA5wUAAAAA&#10;" o:allowincell="f"/>
                  </w:pict>
                </mc:Fallback>
              </mc:AlternateContent>
            </w:r>
            <w:r w:rsidR="00A86548">
              <w:rPr>
                <w:b/>
              </w:rPr>
              <w:t>PA Use:</w:t>
            </w:r>
          </w:p>
        </w:tc>
        <w:tc>
          <w:tcPr>
            <w:tcW w:w="216" w:type="dxa"/>
            <w:tcBorders>
              <w:bottom w:val="nil"/>
            </w:tcBorders>
          </w:tcPr>
          <w:p w:rsidR="00A86548" w:rsidRDefault="00A86548">
            <w:pPr>
              <w:ind w:right="144"/>
              <w:jc w:val="right"/>
              <w:rPr>
                <w:sz w:val="24"/>
              </w:rPr>
            </w:pPr>
          </w:p>
        </w:tc>
        <w:tc>
          <w:tcPr>
            <w:tcW w:w="3960" w:type="dxa"/>
            <w:gridSpan w:val="2"/>
            <w:tcBorders>
              <w:bottom w:val="nil"/>
            </w:tcBorders>
            <w:shd w:val="pct5" w:color="auto" w:fill="FFFFFF"/>
          </w:tcPr>
          <w:p w:rsidR="00A86548" w:rsidRDefault="00A86548">
            <w:pPr>
              <w:ind w:right="144"/>
            </w:pPr>
            <w:r>
              <w:t>Must be identical to account number as it appears on the customer’s bill, excluding punctuation (spaces, dashes, etc.).  Significant leading and trailing zeros must be included.</w:t>
            </w:r>
          </w:p>
          <w:p w:rsidR="00A86548" w:rsidRDefault="00A86548">
            <w:pPr>
              <w:ind w:right="144"/>
            </w:pPr>
          </w:p>
        </w:tc>
      </w:tr>
      <w:tr w:rsidR="00A86548">
        <w:trPr>
          <w:cantSplit/>
        </w:trPr>
        <w:tc>
          <w:tcPr>
            <w:tcW w:w="1944" w:type="dxa"/>
            <w:tcBorders>
              <w:top w:val="nil"/>
            </w:tcBorders>
          </w:tcPr>
          <w:p w:rsidR="00A86548" w:rsidRDefault="00A86548">
            <w:pPr>
              <w:ind w:right="144"/>
              <w:jc w:val="right"/>
              <w:rPr>
                <w:b/>
              </w:rPr>
            </w:pPr>
          </w:p>
        </w:tc>
        <w:tc>
          <w:tcPr>
            <w:tcW w:w="216" w:type="dxa"/>
            <w:tcBorders>
              <w:top w:val="nil"/>
            </w:tcBorders>
          </w:tcPr>
          <w:p w:rsidR="00A86548" w:rsidRDefault="00A86548">
            <w:pPr>
              <w:ind w:right="144"/>
              <w:jc w:val="right"/>
              <w:rPr>
                <w:sz w:val="24"/>
              </w:rPr>
            </w:pPr>
          </w:p>
        </w:tc>
        <w:tc>
          <w:tcPr>
            <w:tcW w:w="1980" w:type="dxa"/>
            <w:tcBorders>
              <w:top w:val="nil"/>
            </w:tcBorders>
            <w:shd w:val="pct5" w:color="auto" w:fill="FFFFFF"/>
          </w:tcPr>
          <w:p w:rsidR="00A86548" w:rsidRDefault="00A86548">
            <w:pPr>
              <w:ind w:right="144"/>
            </w:pPr>
            <w:r>
              <w:t>Request:</w:t>
            </w:r>
          </w:p>
          <w:p w:rsidR="00A86548" w:rsidRDefault="00A86548">
            <w:pPr>
              <w:ind w:right="144"/>
            </w:pPr>
            <w:r>
              <w:t>Accept Response:</w:t>
            </w:r>
          </w:p>
          <w:p w:rsidR="00A86548" w:rsidRDefault="00A86548">
            <w:pPr>
              <w:ind w:right="144"/>
            </w:pPr>
            <w:r>
              <w:t>Reject Response:</w:t>
            </w:r>
          </w:p>
        </w:tc>
        <w:tc>
          <w:tcPr>
            <w:tcW w:w="1980" w:type="dxa"/>
            <w:tcBorders>
              <w:top w:val="nil"/>
            </w:tcBorders>
            <w:shd w:val="pct5" w:color="auto" w:fill="FFFFFF"/>
          </w:tcPr>
          <w:p w:rsidR="00A86548" w:rsidRDefault="00A86548">
            <w:pPr>
              <w:ind w:right="144"/>
            </w:pPr>
            <w:r>
              <w:t>Required</w:t>
            </w:r>
          </w:p>
          <w:p w:rsidR="00A86548" w:rsidRDefault="00A86548">
            <w:pPr>
              <w:ind w:right="144"/>
            </w:pPr>
            <w:r>
              <w:t>Required</w:t>
            </w:r>
          </w:p>
          <w:p w:rsidR="00A86548" w:rsidRDefault="00A86548">
            <w:pPr>
              <w:ind w:right="144"/>
            </w:pPr>
            <w:r>
              <w:t xml:space="preserve">Required </w:t>
            </w:r>
          </w:p>
        </w:tc>
      </w:tr>
      <w:tr w:rsidR="00A86548">
        <w:tc>
          <w:tcPr>
            <w:tcW w:w="1944" w:type="dxa"/>
          </w:tcPr>
          <w:p w:rsidR="00A86548" w:rsidRDefault="00A86548">
            <w:pPr>
              <w:ind w:right="144"/>
              <w:jc w:val="right"/>
              <w:rPr>
                <w:b/>
              </w:rPr>
            </w:pPr>
            <w:r>
              <w:rPr>
                <w:b/>
              </w:rPr>
              <w:t>NJ Use:</w:t>
            </w:r>
          </w:p>
        </w:tc>
        <w:tc>
          <w:tcPr>
            <w:tcW w:w="216" w:type="dxa"/>
          </w:tcPr>
          <w:p w:rsidR="00A86548" w:rsidRDefault="00A86548">
            <w:pPr>
              <w:ind w:right="144"/>
              <w:jc w:val="right"/>
              <w:rPr>
                <w:sz w:val="24"/>
              </w:rPr>
            </w:pPr>
          </w:p>
        </w:tc>
        <w:tc>
          <w:tcPr>
            <w:tcW w:w="3960" w:type="dxa"/>
            <w:gridSpan w:val="2"/>
            <w:shd w:val="pct5" w:color="auto" w:fill="FFFFFF"/>
          </w:tcPr>
          <w:p w:rsidR="00A86548" w:rsidRDefault="00A86548">
            <w:pPr>
              <w:ind w:right="144"/>
            </w:pPr>
            <w:r>
              <w:t>Same as PA</w:t>
            </w:r>
          </w:p>
        </w:tc>
      </w:tr>
      <w:tr w:rsidR="00A86548">
        <w:tc>
          <w:tcPr>
            <w:tcW w:w="1944" w:type="dxa"/>
          </w:tcPr>
          <w:p w:rsidR="00A86548" w:rsidRDefault="00974D76">
            <w:pPr>
              <w:ind w:right="144"/>
              <w:jc w:val="right"/>
              <w:rPr>
                <w:b/>
              </w:rPr>
            </w:pPr>
            <w:r>
              <w:rPr>
                <w:noProof/>
              </w:rPr>
              <mc:AlternateContent>
                <mc:Choice Requires="wps">
                  <w:drawing>
                    <wp:anchor distT="0" distB="0" distL="114300" distR="114300" simplePos="0" relativeHeight="251660800" behindDoc="0" locked="0" layoutInCell="0" allowOverlap="1">
                      <wp:simplePos x="0" y="0"/>
                      <wp:positionH relativeFrom="column">
                        <wp:posOffset>4114800</wp:posOffset>
                      </wp:positionH>
                      <wp:positionV relativeFrom="paragraph">
                        <wp:posOffset>97790</wp:posOffset>
                      </wp:positionV>
                      <wp:extent cx="1463040" cy="274320"/>
                      <wp:effectExtent l="9525" t="6350" r="13335" b="508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rsidR="00C2460F" w:rsidRDefault="00C2460F">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" o:allowincell="f">
                      <v:textbox>
                        <w:txbxContent>
                          <w:p w:rsidR="00C2460F" w:rsidRDefault="00C2460F">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3931920</wp:posOffset>
                      </wp:positionH>
                      <wp:positionV relativeFrom="paragraph">
                        <wp:posOffset>6350</wp:posOffset>
                      </wp:positionV>
                      <wp:extent cx="91440" cy="182880"/>
                      <wp:effectExtent l="7620" t="10160" r="5715" b="698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BE81D" id="AutoShape 19"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LQaRo2A&#10;AgAALQUAAA4AAAAAAAAAAAAAAAAALgIAAGRycy9lMm9Eb2MueG1sUEsBAi0AFAAGAAgAAAAhAOoU&#10;3yffAAAACAEAAA8AAAAAAAAAAAAAAAAA2gQAAGRycy9kb3ducmV2LnhtbFBLBQYAAAAABAAEAPMA&#10;AADmBQAAAAA=&#10;" o:allowincell="f"/>
                  </w:pict>
                </mc:Fallback>
              </mc:AlternateContent>
            </w:r>
            <w:r w:rsidR="00A86548">
              <w:rPr>
                <w:b/>
              </w:rPr>
              <w:t>Example:</w:t>
            </w:r>
          </w:p>
        </w:tc>
        <w:tc>
          <w:tcPr>
            <w:tcW w:w="216" w:type="dxa"/>
          </w:tcPr>
          <w:p w:rsidR="00A86548" w:rsidRDefault="00A86548">
            <w:pPr>
              <w:ind w:right="144"/>
              <w:jc w:val="right"/>
              <w:rPr>
                <w:sz w:val="24"/>
              </w:rPr>
            </w:pPr>
          </w:p>
        </w:tc>
        <w:tc>
          <w:tcPr>
            <w:tcW w:w="3960" w:type="dxa"/>
            <w:gridSpan w:val="2"/>
            <w:shd w:val="pct5" w:color="auto" w:fill="FFFFFF"/>
          </w:tcPr>
          <w:p w:rsidR="00A86548" w:rsidRDefault="00A86548">
            <w:pPr>
              <w:ind w:right="144"/>
            </w:pPr>
            <w:r>
              <w:t>REF*12*2931839200</w:t>
            </w:r>
          </w:p>
        </w:tc>
      </w:tr>
    </w:tbl>
    <w:p w:rsidR="00A86548" w:rsidRDefault="00A86548"/>
    <w:p w:rsidR="00A86548" w:rsidRDefault="00A86548"/>
    <w:p w:rsidR="00A86548" w:rsidRDefault="00A86548">
      <w:pPr>
        <w:jc w:val="center"/>
        <w:rPr>
          <w:b/>
        </w:rPr>
      </w:pPr>
      <w:r>
        <w:rPr>
          <w:b/>
        </w:rPr>
        <w:t>Data Element Summary</w:t>
      </w:r>
    </w:p>
    <w:p w:rsidR="00A86548" w:rsidRDefault="00A86548">
      <w:pPr>
        <w:tabs>
          <w:tab w:val="center" w:pos="1440"/>
          <w:tab w:val="center" w:pos="2448"/>
          <w:tab w:val="left" w:pos="2988"/>
          <w:tab w:val="left" w:pos="7883"/>
          <w:tab w:val="left" w:pos="9360"/>
        </w:tabs>
        <w:rPr>
          <w:b/>
        </w:rPr>
      </w:pPr>
      <w:r>
        <w:rPr>
          <w:b/>
        </w:rPr>
        <w:tab/>
        <w:t>Ref.</w:t>
      </w:r>
      <w:r>
        <w:rPr>
          <w:b/>
        </w:rPr>
        <w:tab/>
        <w:t>Data</w:t>
      </w:r>
      <w:r>
        <w:rPr>
          <w:b/>
        </w:rPr>
        <w:tab/>
      </w:r>
    </w:p>
    <w:p w:rsidR="00A86548" w:rsidRDefault="00A86548">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A86548">
        <w:trPr>
          <w:cantSplit/>
        </w:trPr>
        <w:tc>
          <w:tcPr>
            <w:tcW w:w="1007" w:type="dxa"/>
          </w:tcPr>
          <w:p w:rsidR="00A86548" w:rsidRDefault="00A86548">
            <w:pPr>
              <w:tabs>
                <w:tab w:val="center" w:pos="1440"/>
                <w:tab w:val="center" w:pos="2448"/>
                <w:tab w:val="left" w:pos="2988"/>
                <w:tab w:val="left" w:pos="7883"/>
                <w:tab w:val="left" w:pos="9360"/>
              </w:tabs>
              <w:ind w:right="144"/>
              <w:rPr>
                <w:sz w:val="24"/>
              </w:rPr>
            </w:pPr>
            <w:r>
              <w:rPr>
                <w:b/>
                <w:snapToGrid w:val="0"/>
              </w:rPr>
              <w:t>Must Use</w:t>
            </w:r>
          </w:p>
        </w:tc>
        <w:tc>
          <w:tcPr>
            <w:tcW w:w="1080" w:type="dxa"/>
          </w:tcPr>
          <w:p w:rsidR="00A86548" w:rsidRDefault="00A86548">
            <w:pPr>
              <w:ind w:right="144"/>
              <w:jc w:val="center"/>
              <w:rPr>
                <w:sz w:val="24"/>
              </w:rPr>
            </w:pPr>
            <w:r>
              <w:rPr>
                <w:b/>
              </w:rPr>
              <w:t>REF01</w:t>
            </w:r>
          </w:p>
        </w:tc>
        <w:tc>
          <w:tcPr>
            <w:tcW w:w="892" w:type="dxa"/>
          </w:tcPr>
          <w:p w:rsidR="00A86548" w:rsidRDefault="00A86548">
            <w:pPr>
              <w:ind w:right="144"/>
              <w:jc w:val="center"/>
              <w:rPr>
                <w:sz w:val="24"/>
              </w:rPr>
            </w:pPr>
            <w:r>
              <w:rPr>
                <w:b/>
              </w:rPr>
              <w:t>128</w:t>
            </w:r>
          </w:p>
        </w:tc>
        <w:tc>
          <w:tcPr>
            <w:tcW w:w="4896" w:type="dxa"/>
            <w:gridSpan w:val="4"/>
          </w:tcPr>
          <w:p w:rsidR="00A86548" w:rsidRDefault="00A86548">
            <w:pPr>
              <w:ind w:right="144"/>
              <w:rPr>
                <w:sz w:val="24"/>
              </w:rPr>
            </w:pPr>
            <w:r>
              <w:rPr>
                <w:b/>
              </w:rPr>
              <w:t>Reference Identification Qualifier</w:t>
            </w:r>
          </w:p>
        </w:tc>
        <w:tc>
          <w:tcPr>
            <w:tcW w:w="432" w:type="dxa"/>
          </w:tcPr>
          <w:p w:rsidR="00A86548" w:rsidRDefault="00A86548">
            <w:pPr>
              <w:ind w:right="144"/>
              <w:rPr>
                <w:sz w:val="24"/>
              </w:rPr>
            </w:pPr>
            <w:r>
              <w:rPr>
                <w:b/>
              </w:rPr>
              <w:t>M</w:t>
            </w:r>
          </w:p>
        </w:tc>
        <w:tc>
          <w:tcPr>
            <w:tcW w:w="1440" w:type="dxa"/>
            <w:gridSpan w:val="3"/>
          </w:tcPr>
          <w:p w:rsidR="00A86548" w:rsidRDefault="00A86548">
            <w:pPr>
              <w:ind w:right="144"/>
              <w:rPr>
                <w:sz w:val="24"/>
              </w:rPr>
            </w:pPr>
            <w:r>
              <w:rPr>
                <w:b/>
              </w:rPr>
              <w:t>ID 2/3</w:t>
            </w:r>
          </w:p>
        </w:tc>
      </w:tr>
      <w:tr w:rsidR="00A86548">
        <w:trPr>
          <w:gridAfter w:val="1"/>
          <w:wAfter w:w="244" w:type="dxa"/>
          <w:cantSplit/>
        </w:trPr>
        <w:tc>
          <w:tcPr>
            <w:tcW w:w="2980" w:type="dxa"/>
            <w:gridSpan w:val="3"/>
          </w:tcPr>
          <w:p w:rsidR="00A86548" w:rsidRDefault="00A86548">
            <w:pPr>
              <w:pStyle w:val="Definition"/>
              <w:rPr>
                <w:rFonts w:ascii="Times New Roman" w:hAnsi="Times New Roman"/>
              </w:rPr>
            </w:pPr>
          </w:p>
        </w:tc>
        <w:tc>
          <w:tcPr>
            <w:tcW w:w="6523" w:type="dxa"/>
            <w:gridSpan w:val="7"/>
          </w:tcPr>
          <w:p w:rsidR="00A86548" w:rsidRDefault="00A86548">
            <w:pPr>
              <w:pStyle w:val="Definition"/>
              <w:rPr>
                <w:rFonts w:ascii="Times New Roman" w:hAnsi="Times New Roman"/>
              </w:rPr>
            </w:pPr>
            <w:r>
              <w:rPr>
                <w:rFonts w:ascii="Times New Roman" w:hAnsi="Times New Roman"/>
              </w:rPr>
              <w:t>Code qualifying the Reference Identification</w:t>
            </w:r>
          </w:p>
        </w:tc>
      </w:tr>
      <w:tr w:rsidR="00A86548">
        <w:trPr>
          <w:gridAfter w:val="2"/>
          <w:wAfter w:w="388" w:type="dxa"/>
          <w:cantSplit/>
        </w:trPr>
        <w:tc>
          <w:tcPr>
            <w:tcW w:w="3311" w:type="dxa"/>
            <w:gridSpan w:val="4"/>
          </w:tcPr>
          <w:p w:rsidR="00A86548" w:rsidRDefault="00A86548">
            <w:pPr>
              <w:ind w:right="144"/>
              <w:rPr>
                <w:sz w:val="24"/>
              </w:rPr>
            </w:pPr>
          </w:p>
        </w:tc>
        <w:tc>
          <w:tcPr>
            <w:tcW w:w="1152" w:type="dxa"/>
          </w:tcPr>
          <w:p w:rsidR="00A86548" w:rsidRDefault="00A86548">
            <w:pPr>
              <w:ind w:right="144"/>
              <w:rPr>
                <w:sz w:val="24"/>
              </w:rPr>
            </w:pPr>
            <w:r>
              <w:t>12</w:t>
            </w:r>
          </w:p>
        </w:tc>
        <w:tc>
          <w:tcPr>
            <w:tcW w:w="216" w:type="dxa"/>
          </w:tcPr>
          <w:p w:rsidR="00A86548" w:rsidRDefault="00A86548">
            <w:pPr>
              <w:ind w:right="144"/>
              <w:rPr>
                <w:sz w:val="24"/>
              </w:rPr>
            </w:pPr>
          </w:p>
        </w:tc>
        <w:tc>
          <w:tcPr>
            <w:tcW w:w="4680" w:type="dxa"/>
            <w:gridSpan w:val="3"/>
          </w:tcPr>
          <w:p w:rsidR="00A86548" w:rsidRDefault="00A86548">
            <w:pPr>
              <w:ind w:right="144"/>
              <w:jc w:val="both"/>
              <w:rPr>
                <w:sz w:val="24"/>
              </w:rPr>
            </w:pPr>
            <w:r>
              <w:t>Billing Account</w:t>
            </w:r>
          </w:p>
        </w:tc>
      </w:tr>
      <w:tr w:rsidR="00A86548">
        <w:trPr>
          <w:gridAfter w:val="2"/>
          <w:wAfter w:w="387" w:type="dxa"/>
          <w:cantSplit/>
        </w:trPr>
        <w:tc>
          <w:tcPr>
            <w:tcW w:w="4680" w:type="dxa"/>
            <w:gridSpan w:val="6"/>
          </w:tcPr>
          <w:p w:rsidR="00A86548" w:rsidRDefault="00A86548">
            <w:pPr>
              <w:ind w:right="144"/>
              <w:rPr>
                <w:sz w:val="24"/>
              </w:rPr>
            </w:pPr>
          </w:p>
        </w:tc>
        <w:tc>
          <w:tcPr>
            <w:tcW w:w="4680" w:type="dxa"/>
            <w:gridSpan w:val="3"/>
            <w:shd w:val="pct5" w:color="auto" w:fill="FFFFFF"/>
          </w:tcPr>
          <w:p w:rsidR="00A86548" w:rsidRDefault="00A86548">
            <w:pPr>
              <w:ind w:right="144"/>
              <w:jc w:val="both"/>
              <w:rPr>
                <w:sz w:val="24"/>
              </w:rPr>
            </w:pPr>
            <w:r>
              <w:t>LDC-assigned account number for end use customer.</w:t>
            </w:r>
          </w:p>
        </w:tc>
      </w:tr>
      <w:tr w:rsidR="00A86548">
        <w:trPr>
          <w:cantSplit/>
        </w:trPr>
        <w:tc>
          <w:tcPr>
            <w:tcW w:w="1007" w:type="dxa"/>
          </w:tcPr>
          <w:p w:rsidR="00A86548" w:rsidRDefault="00A86548">
            <w:pPr>
              <w:ind w:right="144"/>
              <w:rPr>
                <w:sz w:val="24"/>
              </w:rPr>
            </w:pPr>
            <w:r>
              <w:rPr>
                <w:b/>
                <w:snapToGrid w:val="0"/>
              </w:rPr>
              <w:t>Must Use</w:t>
            </w:r>
          </w:p>
        </w:tc>
        <w:tc>
          <w:tcPr>
            <w:tcW w:w="1080" w:type="dxa"/>
          </w:tcPr>
          <w:p w:rsidR="00A86548" w:rsidRDefault="00A86548">
            <w:pPr>
              <w:ind w:right="144"/>
              <w:jc w:val="center"/>
              <w:rPr>
                <w:sz w:val="24"/>
              </w:rPr>
            </w:pPr>
            <w:r>
              <w:rPr>
                <w:b/>
              </w:rPr>
              <w:t>REF02</w:t>
            </w:r>
          </w:p>
        </w:tc>
        <w:tc>
          <w:tcPr>
            <w:tcW w:w="892" w:type="dxa"/>
          </w:tcPr>
          <w:p w:rsidR="00A86548" w:rsidRDefault="00A86548">
            <w:pPr>
              <w:ind w:right="144"/>
              <w:jc w:val="center"/>
              <w:rPr>
                <w:sz w:val="24"/>
              </w:rPr>
            </w:pPr>
            <w:r>
              <w:rPr>
                <w:b/>
              </w:rPr>
              <w:t>127</w:t>
            </w:r>
          </w:p>
        </w:tc>
        <w:tc>
          <w:tcPr>
            <w:tcW w:w="4896" w:type="dxa"/>
            <w:gridSpan w:val="4"/>
          </w:tcPr>
          <w:p w:rsidR="00A86548" w:rsidRDefault="00A86548">
            <w:pPr>
              <w:ind w:right="144"/>
              <w:rPr>
                <w:sz w:val="24"/>
              </w:rPr>
            </w:pPr>
            <w:r>
              <w:rPr>
                <w:b/>
              </w:rPr>
              <w:t>Reference Identification</w:t>
            </w:r>
          </w:p>
        </w:tc>
        <w:tc>
          <w:tcPr>
            <w:tcW w:w="432" w:type="dxa"/>
          </w:tcPr>
          <w:p w:rsidR="00A86548" w:rsidRDefault="00A86548">
            <w:pPr>
              <w:ind w:right="144"/>
              <w:rPr>
                <w:sz w:val="24"/>
              </w:rPr>
            </w:pPr>
            <w:r>
              <w:rPr>
                <w:b/>
              </w:rPr>
              <w:t>X</w:t>
            </w:r>
          </w:p>
        </w:tc>
        <w:tc>
          <w:tcPr>
            <w:tcW w:w="1440" w:type="dxa"/>
            <w:gridSpan w:val="3"/>
          </w:tcPr>
          <w:p w:rsidR="00A86548" w:rsidRDefault="00A86548">
            <w:pPr>
              <w:ind w:right="144"/>
              <w:rPr>
                <w:sz w:val="24"/>
              </w:rPr>
            </w:pPr>
            <w:r>
              <w:rPr>
                <w:b/>
              </w:rPr>
              <w:t>AN 1/30</w:t>
            </w:r>
          </w:p>
        </w:tc>
      </w:tr>
      <w:tr w:rsidR="00A86548">
        <w:trPr>
          <w:gridAfter w:val="1"/>
          <w:wAfter w:w="244" w:type="dxa"/>
          <w:cantSplit/>
        </w:trPr>
        <w:tc>
          <w:tcPr>
            <w:tcW w:w="2980" w:type="dxa"/>
            <w:gridSpan w:val="3"/>
          </w:tcPr>
          <w:p w:rsidR="00A86548" w:rsidRDefault="00A86548">
            <w:pPr>
              <w:pStyle w:val="Definition"/>
              <w:rPr>
                <w:rFonts w:ascii="Times New Roman" w:hAnsi="Times New Roman"/>
              </w:rPr>
            </w:pPr>
          </w:p>
        </w:tc>
        <w:tc>
          <w:tcPr>
            <w:tcW w:w="6523" w:type="dxa"/>
            <w:gridSpan w:val="7"/>
          </w:tcPr>
          <w:p w:rsidR="00A86548" w:rsidRDefault="00A86548">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A86548" w:rsidRDefault="00A86548">
      <w:pPr>
        <w:tabs>
          <w:tab w:val="right" w:pos="1800"/>
          <w:tab w:val="left" w:pos="2160"/>
        </w:tabs>
        <w:ind w:left="2160" w:hanging="2160"/>
        <w:rPr>
          <w:b/>
        </w:rPr>
      </w:pPr>
    </w:p>
    <w:p w:rsidR="00A86548" w:rsidRDefault="00974D76">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simplePos x="0" y="0"/>
                <wp:positionH relativeFrom="column">
                  <wp:posOffset>3749040</wp:posOffset>
                </wp:positionH>
                <wp:positionV relativeFrom="paragraph">
                  <wp:posOffset>75565</wp:posOffset>
                </wp:positionV>
                <wp:extent cx="2646680" cy="1917700"/>
                <wp:effectExtent l="24765" t="527050" r="24130" b="2222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rsidR="00C2460F" w:rsidRDefault="00C2460F">
                            <w:r>
                              <w:t>This column shows the X12 attributes for each data element.  Please refer to Data Dictionary for individual state rules.</w:t>
                            </w:r>
                          </w:p>
                          <w:p w:rsidR="00C2460F" w:rsidRDefault="00C2460F"/>
                          <w:p w:rsidR="00C2460F" w:rsidRDefault="00C2460F">
                            <w:r>
                              <w:t>M = Mandatory, O= Optional, X = Conditional</w:t>
                            </w:r>
                          </w:p>
                          <w:p w:rsidR="00C2460F" w:rsidRDefault="00C2460F"/>
                          <w:p w:rsidR="00C2460F" w:rsidRDefault="00C2460F">
                            <w:r>
                              <w:t xml:space="preserve">AN = Alphanumeric, N# = Decimal value, </w:t>
                            </w:r>
                          </w:p>
                          <w:p w:rsidR="00C2460F" w:rsidRDefault="00C2460F">
                            <w:r>
                              <w:t>ID = Identification, R = Real</w:t>
                            </w:r>
                          </w:p>
                          <w:p w:rsidR="00C2460F" w:rsidRDefault="00C2460F"/>
                          <w:p w:rsidR="00C2460F" w:rsidRDefault="00C2460F">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" o:allowincell="f" adj="8336,27335">
                <v:textbox>
                  <w:txbxContent>
                    <w:p w:rsidR="00C2460F" w:rsidRDefault="00C2460F">
                      <w:r>
                        <w:t>This column shows the X12 attributes for each data element.  Please refer to Data Dictionary for individual state rules.</w:t>
                      </w:r>
                    </w:p>
                    <w:p w:rsidR="00C2460F" w:rsidRDefault="00C2460F"/>
                    <w:p w:rsidR="00C2460F" w:rsidRDefault="00C2460F">
                      <w:r>
                        <w:t>M = Mandatory, O= Optional, X = Conditional</w:t>
                      </w:r>
                    </w:p>
                    <w:p w:rsidR="00C2460F" w:rsidRDefault="00C2460F"/>
                    <w:p w:rsidR="00C2460F" w:rsidRDefault="00C2460F">
                      <w:r>
                        <w:t xml:space="preserve">AN = Alphanumeric, N# = Decimal value, </w:t>
                      </w:r>
                    </w:p>
                    <w:p w:rsidR="00C2460F" w:rsidRDefault="00C2460F">
                      <w:r>
                        <w:t>ID = Identification, R = Real</w:t>
                      </w:r>
                    </w:p>
                    <w:p w:rsidR="00C2460F" w:rsidRDefault="00C2460F"/>
                    <w:p w:rsidR="00C2460F" w:rsidRDefault="00C2460F">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simplePos x="0" y="0"/>
                <wp:positionH relativeFrom="column">
                  <wp:posOffset>1645920</wp:posOffset>
                </wp:positionH>
                <wp:positionV relativeFrom="paragraph">
                  <wp:posOffset>118745</wp:posOffset>
                </wp:positionV>
                <wp:extent cx="1920240" cy="1371600"/>
                <wp:effectExtent l="7620" t="979805" r="5715" b="1079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rsidR="00C2460F" w:rsidRDefault="00C2460F">
                            <w:r>
                              <w:t xml:space="preserve">These are X12 code descriptions, which often do not relate to the information we are trying to send.  Unfortunately, X12 cannot keep up with our code needs so we often change the meanings of existing codes.  See </w:t>
                            </w:r>
                            <w:r>
                              <w:t>graybox for the UIG or state definitions.</w:t>
                            </w:r>
                          </w:p>
                          <w:p w:rsidR="00C2460F" w:rsidRDefault="00C246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" o:allowincell="f" adj="18721,-14980">
                <v:textbox>
                  <w:txbxContent>
                    <w:p w:rsidR="00C2460F" w:rsidRDefault="00C2460F">
                      <w:r>
                        <w:t xml:space="preserve">These are X12 code descriptions, which often do not relate to the information we are trying to send.  Unfortunately, X12 cannot keep up with our code needs so we often change the meanings of existing codes.  See </w:t>
                      </w:r>
                      <w:r>
                        <w:t>graybox for the UIG or state definitions.</w:t>
                      </w:r>
                    </w:p>
                    <w:p w:rsidR="00C2460F" w:rsidRDefault="00C2460F"/>
                  </w:txbxContent>
                </v:textbox>
              </v:shape>
            </w:pict>
          </mc:Fallback>
        </mc:AlternateContent>
      </w:r>
      <w:r>
        <w:rPr>
          <w:b/>
          <w:noProof/>
        </w:rPr>
        <mc:AlternateContent>
          <mc:Choice Requires="wps">
            <w:drawing>
              <wp:anchor distT="0" distB="0" distL="114300" distR="114300" simplePos="0" relativeHeight="251655680" behindDoc="0" locked="0" layoutInCell="0" allowOverlap="1">
                <wp:simplePos x="0" y="0"/>
                <wp:positionH relativeFrom="column">
                  <wp:posOffset>95250</wp:posOffset>
                </wp:positionH>
                <wp:positionV relativeFrom="paragraph">
                  <wp:posOffset>75565</wp:posOffset>
                </wp:positionV>
                <wp:extent cx="1371600" cy="1548130"/>
                <wp:effectExtent l="28575" t="498475" r="28575" b="2032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rsidR="00C2460F" w:rsidRDefault="00C2460F">
                            <w:r>
                              <w:t xml:space="preserve">This column shows the use of each data element.  If state rules differ, this will show “Conditional” and the conditions will be explained in the appropriate </w:t>
                            </w:r>
                            <w:r>
                              <w:t>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" o:allowincell="f" adj="16922,28334">
                <v:textbox>
                  <w:txbxContent>
                    <w:p w:rsidR="00C2460F" w:rsidRDefault="00C2460F">
                      <w:r>
                        <w:t xml:space="preserve">This column shows the use of each data element.  If state rules differ, this will show “Conditional” and the conditions will be explained in the appropriate </w:t>
                      </w:r>
                      <w:r>
                        <w:t>grayboxes.</w:t>
                      </w:r>
                    </w:p>
                  </w:txbxContent>
                </v:textbox>
              </v:shape>
            </w:pict>
          </mc:Fallback>
        </mc:AlternateContent>
      </w:r>
    </w:p>
    <w:p w:rsidR="00A86548" w:rsidRDefault="00A86548">
      <w:pPr>
        <w:jc w:val="center"/>
        <w:rPr>
          <w:b/>
          <w:sz w:val="34"/>
        </w:rPr>
      </w:pPr>
      <w:r>
        <w:rPr>
          <w:b/>
        </w:rPr>
        <w:br w:type="page"/>
      </w:r>
      <w:r>
        <w:rPr>
          <w:b/>
          <w:sz w:val="40"/>
        </w:rPr>
        <w:lastRenderedPageBreak/>
        <w:t>814</w:t>
      </w:r>
      <w:r>
        <w:rPr>
          <w:b/>
          <w:sz w:val="34"/>
        </w:rPr>
        <w:t xml:space="preserve"> General Request, Response or Confirmation</w:t>
      </w:r>
    </w:p>
    <w:p w:rsidR="00A86548" w:rsidRDefault="00A86548">
      <w:pPr>
        <w:pStyle w:val="Heading1"/>
        <w:jc w:val="center"/>
        <w:rPr>
          <w:rFonts w:ascii="Times New Roman" w:hAnsi="Times New Roman"/>
        </w:rPr>
      </w:pPr>
      <w:bookmarkStart w:id="84" w:name="_Toc468267956"/>
      <w:bookmarkStart w:id="85" w:name="_Toc468271711"/>
      <w:bookmarkStart w:id="86" w:name="_Toc468271802"/>
      <w:bookmarkStart w:id="87" w:name="_Toc470534961"/>
      <w:bookmarkStart w:id="88" w:name="_Toc475931775"/>
      <w:bookmarkStart w:id="89" w:name="_Toc478963685"/>
      <w:bookmarkStart w:id="90" w:name="_Toc478963712"/>
      <w:bookmarkStart w:id="91" w:name="_Toc493255184"/>
      <w:bookmarkStart w:id="92" w:name="_Toc503001973"/>
      <w:bookmarkStart w:id="93" w:name="_Toc503003877"/>
      <w:bookmarkStart w:id="94" w:name="_Toc504458308"/>
      <w:bookmarkStart w:id="95" w:name="_Toc534271280"/>
      <w:bookmarkStart w:id="96" w:name="_Toc350773618"/>
      <w:r>
        <w:rPr>
          <w:rFonts w:ascii="Times New Roman" w:hAnsi="Times New Roman"/>
        </w:rPr>
        <w:t>X12 Structure</w:t>
      </w:r>
      <w:bookmarkEnd w:id="84"/>
      <w:bookmarkEnd w:id="85"/>
      <w:bookmarkEnd w:id="86"/>
      <w:bookmarkEnd w:id="87"/>
      <w:bookmarkEnd w:id="88"/>
      <w:bookmarkEnd w:id="89"/>
      <w:bookmarkEnd w:id="90"/>
      <w:bookmarkEnd w:id="91"/>
      <w:bookmarkEnd w:id="92"/>
      <w:bookmarkEnd w:id="93"/>
      <w:bookmarkEnd w:id="94"/>
      <w:bookmarkEnd w:id="95"/>
      <w:bookmarkEnd w:id="96"/>
    </w:p>
    <w:p w:rsidR="00A86548" w:rsidRDefault="00A86548">
      <w:pPr>
        <w:rPr>
          <w:b/>
        </w:rPr>
      </w:pPr>
    </w:p>
    <w:p w:rsidR="00A86548" w:rsidRDefault="00A86548">
      <w:pPr>
        <w:widowControl/>
        <w:jc w:val="right"/>
        <w:rPr>
          <w:b/>
          <w:sz w:val="34"/>
        </w:rPr>
      </w:pPr>
      <w:r>
        <w:rPr>
          <w:b/>
        </w:rPr>
        <w:t>Functional Group ID=</w:t>
      </w:r>
      <w:r>
        <w:rPr>
          <w:b/>
          <w:sz w:val="34"/>
        </w:rPr>
        <w:t>GE</w:t>
      </w:r>
    </w:p>
    <w:p w:rsidR="00A86548" w:rsidRDefault="00A86548">
      <w:pPr>
        <w:widowControl/>
        <w:tabs>
          <w:tab w:val="left" w:pos="864"/>
          <w:tab w:val="left" w:pos="1440"/>
          <w:tab w:val="left" w:pos="2160"/>
          <w:tab w:val="center" w:pos="5688"/>
          <w:tab w:val="center" w:pos="6480"/>
          <w:tab w:val="center" w:pos="7487"/>
          <w:tab w:val="center" w:pos="8496"/>
        </w:tabs>
        <w:rPr>
          <w:sz w:val="16"/>
        </w:rPr>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A86548">
        <w:trPr>
          <w:cantSplit/>
        </w:trPr>
        <w:tc>
          <w:tcPr>
            <w:tcW w:w="864" w:type="dxa"/>
          </w:tcPr>
          <w:p w:rsidR="00A86548" w:rsidRDefault="00A86548">
            <w:pPr>
              <w:widowControl/>
              <w:ind w:right="144"/>
              <w:rPr>
                <w:sz w:val="24"/>
              </w:rPr>
            </w:pPr>
          </w:p>
        </w:tc>
        <w:tc>
          <w:tcPr>
            <w:tcW w:w="8638" w:type="dxa"/>
            <w:gridSpan w:val="13"/>
            <w:tcBorders>
              <w:bottom w:val="single" w:sz="6" w:space="0" w:color="auto"/>
            </w:tcBorders>
          </w:tcPr>
          <w:p w:rsidR="00A86548" w:rsidRDefault="00A86548">
            <w:pPr>
              <w:widowControl/>
              <w:ind w:right="144"/>
              <w:rPr>
                <w:sz w:val="24"/>
              </w:rPr>
            </w:pPr>
            <w:r>
              <w:rPr>
                <w:b/>
                <w:sz w:val="24"/>
              </w:rPr>
              <w:t>Heading</w:t>
            </w:r>
          </w:p>
        </w:tc>
      </w:tr>
      <w:tr w:rsidR="00A86548">
        <w:trPr>
          <w:cantSplit/>
        </w:trPr>
        <w:tc>
          <w:tcPr>
            <w:tcW w:w="864" w:type="dxa"/>
          </w:tcPr>
          <w:p w:rsidR="00A86548" w:rsidRDefault="00A86548">
            <w:pPr>
              <w:widowControl/>
              <w:spacing w:before="60"/>
              <w:rPr>
                <w:sz w:val="16"/>
              </w:rPr>
            </w:pPr>
          </w:p>
        </w:tc>
        <w:tc>
          <w:tcPr>
            <w:tcW w:w="576" w:type="dxa"/>
          </w:tcPr>
          <w:p w:rsidR="00A86548" w:rsidRDefault="00A86548">
            <w:pPr>
              <w:widowControl/>
              <w:spacing w:before="60"/>
              <w:rPr>
                <w:b/>
                <w:sz w:val="16"/>
              </w:rPr>
            </w:pPr>
            <w:r>
              <w:rPr>
                <w:b/>
                <w:sz w:val="16"/>
              </w:rPr>
              <w:t>Pos.</w:t>
            </w:r>
          </w:p>
        </w:tc>
        <w:tc>
          <w:tcPr>
            <w:tcW w:w="720" w:type="dxa"/>
          </w:tcPr>
          <w:p w:rsidR="00A86548" w:rsidRDefault="00A86548">
            <w:pPr>
              <w:widowControl/>
              <w:spacing w:before="60"/>
              <w:rPr>
                <w:b/>
                <w:sz w:val="16"/>
              </w:rPr>
            </w:pPr>
            <w:r>
              <w:rPr>
                <w:b/>
                <w:sz w:val="16"/>
              </w:rPr>
              <w:t>Seg.</w:t>
            </w:r>
          </w:p>
        </w:tc>
        <w:tc>
          <w:tcPr>
            <w:tcW w:w="3240" w:type="dxa"/>
          </w:tcPr>
          <w:p w:rsidR="00A86548" w:rsidRDefault="00A86548">
            <w:pPr>
              <w:widowControl/>
              <w:spacing w:before="60"/>
              <w:rPr>
                <w:b/>
                <w:sz w:val="16"/>
                <w:u w:val="words"/>
              </w:rPr>
            </w:pPr>
          </w:p>
        </w:tc>
        <w:tc>
          <w:tcPr>
            <w:tcW w:w="576" w:type="dxa"/>
          </w:tcPr>
          <w:p w:rsidR="00A86548" w:rsidRDefault="00A86548">
            <w:pPr>
              <w:widowControl/>
              <w:spacing w:before="60"/>
              <w:jc w:val="center"/>
              <w:rPr>
                <w:b/>
                <w:sz w:val="16"/>
              </w:rPr>
            </w:pPr>
            <w:r>
              <w:rPr>
                <w:b/>
                <w:sz w:val="16"/>
              </w:rPr>
              <w:t>Req.</w:t>
            </w:r>
          </w:p>
        </w:tc>
        <w:tc>
          <w:tcPr>
            <w:tcW w:w="1007" w:type="dxa"/>
          </w:tcPr>
          <w:p w:rsidR="00A86548" w:rsidRDefault="00A86548">
            <w:pPr>
              <w:widowControl/>
              <w:spacing w:before="60"/>
              <w:rPr>
                <w:sz w:val="16"/>
              </w:rPr>
            </w:pPr>
          </w:p>
        </w:tc>
        <w:tc>
          <w:tcPr>
            <w:tcW w:w="1007" w:type="dxa"/>
          </w:tcPr>
          <w:p w:rsidR="00A86548" w:rsidRDefault="00A86548">
            <w:pPr>
              <w:widowControl/>
              <w:spacing w:before="60"/>
              <w:jc w:val="center"/>
              <w:rPr>
                <w:sz w:val="16"/>
              </w:rPr>
            </w:pPr>
            <w:smartTag w:uri="urn:schemas-microsoft-com:office:smarttags" w:element="place">
              <w:r>
                <w:rPr>
                  <w:b/>
                  <w:sz w:val="16"/>
                </w:rPr>
                <w:t>Loop</w:t>
              </w:r>
            </w:smartTag>
          </w:p>
        </w:tc>
        <w:tc>
          <w:tcPr>
            <w:tcW w:w="1512" w:type="dxa"/>
            <w:gridSpan w:val="7"/>
          </w:tcPr>
          <w:p w:rsidR="00A86548" w:rsidRDefault="00A86548">
            <w:pPr>
              <w:widowControl/>
              <w:spacing w:before="60"/>
              <w:rPr>
                <w:sz w:val="16"/>
              </w:rPr>
            </w:pPr>
            <w:r>
              <w:rPr>
                <w:b/>
                <w:sz w:val="16"/>
              </w:rPr>
              <w:t>Notes and</w:t>
            </w:r>
          </w:p>
        </w:tc>
      </w:tr>
      <w:tr w:rsidR="00A86548">
        <w:trPr>
          <w:cantSplit/>
        </w:trPr>
        <w:tc>
          <w:tcPr>
            <w:tcW w:w="864" w:type="dxa"/>
          </w:tcPr>
          <w:p w:rsidR="00A86548" w:rsidRDefault="00A86548">
            <w:pPr>
              <w:widowControl/>
              <w:ind w:right="144"/>
              <w:rPr>
                <w:sz w:val="16"/>
              </w:rPr>
            </w:pPr>
          </w:p>
        </w:tc>
        <w:tc>
          <w:tcPr>
            <w:tcW w:w="576" w:type="dxa"/>
          </w:tcPr>
          <w:p w:rsidR="00A86548" w:rsidRDefault="00A86548">
            <w:pPr>
              <w:widowControl/>
              <w:ind w:right="144"/>
              <w:rPr>
                <w:sz w:val="16"/>
                <w:u w:val="single"/>
              </w:rPr>
            </w:pPr>
            <w:r>
              <w:rPr>
                <w:b/>
                <w:sz w:val="16"/>
                <w:u w:val="single"/>
              </w:rPr>
              <w:t>No.</w:t>
            </w:r>
          </w:p>
        </w:tc>
        <w:tc>
          <w:tcPr>
            <w:tcW w:w="720" w:type="dxa"/>
          </w:tcPr>
          <w:p w:rsidR="00A86548" w:rsidRDefault="00A86548">
            <w:pPr>
              <w:widowControl/>
              <w:ind w:right="144"/>
              <w:rPr>
                <w:sz w:val="16"/>
                <w:u w:val="single"/>
              </w:rPr>
            </w:pPr>
            <w:r>
              <w:rPr>
                <w:b/>
                <w:sz w:val="16"/>
                <w:u w:val="single"/>
              </w:rPr>
              <w:t>ID</w:t>
            </w:r>
          </w:p>
        </w:tc>
        <w:tc>
          <w:tcPr>
            <w:tcW w:w="3240" w:type="dxa"/>
          </w:tcPr>
          <w:p w:rsidR="00A86548" w:rsidRDefault="00A86548">
            <w:pPr>
              <w:widowControl/>
              <w:ind w:right="144"/>
              <w:rPr>
                <w:sz w:val="16"/>
                <w:u w:val="single"/>
              </w:rPr>
            </w:pPr>
            <w:r>
              <w:rPr>
                <w:b/>
                <w:sz w:val="16"/>
                <w:u w:val="single"/>
              </w:rPr>
              <w:t>Name</w:t>
            </w:r>
          </w:p>
        </w:tc>
        <w:tc>
          <w:tcPr>
            <w:tcW w:w="576" w:type="dxa"/>
          </w:tcPr>
          <w:p w:rsidR="00A86548" w:rsidRDefault="00A86548">
            <w:pPr>
              <w:widowControl/>
              <w:jc w:val="center"/>
              <w:rPr>
                <w:sz w:val="16"/>
                <w:u w:val="single"/>
              </w:rPr>
            </w:pPr>
            <w:r>
              <w:rPr>
                <w:b/>
                <w:sz w:val="16"/>
                <w:u w:val="single"/>
              </w:rPr>
              <w:t>Des.</w:t>
            </w:r>
          </w:p>
        </w:tc>
        <w:tc>
          <w:tcPr>
            <w:tcW w:w="1007" w:type="dxa"/>
          </w:tcPr>
          <w:p w:rsidR="00A86548" w:rsidRDefault="00A86548">
            <w:pPr>
              <w:widowControl/>
              <w:ind w:right="144"/>
              <w:jc w:val="center"/>
              <w:rPr>
                <w:sz w:val="16"/>
                <w:u w:val="single"/>
              </w:rPr>
            </w:pPr>
            <w:r>
              <w:rPr>
                <w:b/>
                <w:sz w:val="16"/>
                <w:u w:val="single"/>
              </w:rPr>
              <w:t>Max. Use</w:t>
            </w:r>
          </w:p>
        </w:tc>
        <w:tc>
          <w:tcPr>
            <w:tcW w:w="1007" w:type="dxa"/>
          </w:tcPr>
          <w:p w:rsidR="00A86548" w:rsidRDefault="00A86548">
            <w:pPr>
              <w:widowControl/>
              <w:tabs>
                <w:tab w:val="right" w:pos="937"/>
                <w:tab w:val="right" w:pos="1007"/>
              </w:tabs>
              <w:jc w:val="center"/>
              <w:rPr>
                <w:sz w:val="16"/>
                <w:u w:val="single"/>
              </w:rPr>
            </w:pPr>
            <w:r>
              <w:rPr>
                <w:b/>
                <w:sz w:val="16"/>
                <w:u w:val="single"/>
              </w:rPr>
              <w:t>Repeat</w:t>
            </w:r>
          </w:p>
        </w:tc>
        <w:tc>
          <w:tcPr>
            <w:tcW w:w="1512" w:type="dxa"/>
            <w:gridSpan w:val="7"/>
          </w:tcPr>
          <w:p w:rsidR="00A86548" w:rsidRDefault="00A86548">
            <w:pPr>
              <w:widowControl/>
              <w:ind w:right="144"/>
              <w:rPr>
                <w:sz w:val="16"/>
              </w:rPr>
            </w:pPr>
            <w:r>
              <w:rPr>
                <w:b/>
                <w:sz w:val="16"/>
                <w:u w:val="words"/>
              </w:rPr>
              <w:t>Comments</w:t>
            </w:r>
          </w:p>
        </w:tc>
      </w:tr>
      <w:tr w:rsidR="00A86548">
        <w:trPr>
          <w:cantSplit/>
        </w:trPr>
        <w:tc>
          <w:tcPr>
            <w:tcW w:w="864" w:type="dxa"/>
          </w:tcPr>
          <w:p w:rsidR="00A86548" w:rsidRDefault="00A86548">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Must Use</w:t>
            </w:r>
          </w:p>
        </w:tc>
        <w:tc>
          <w:tcPr>
            <w:tcW w:w="576" w:type="dxa"/>
          </w:tcPr>
          <w:p w:rsidR="00A86548" w:rsidRDefault="00A86548">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010</w:t>
            </w:r>
          </w:p>
        </w:tc>
        <w:tc>
          <w:tcPr>
            <w:tcW w:w="720" w:type="dxa"/>
          </w:tcPr>
          <w:p w:rsidR="00A86548" w:rsidRDefault="00A86548">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ST</w:t>
            </w:r>
          </w:p>
        </w:tc>
        <w:tc>
          <w:tcPr>
            <w:tcW w:w="3240" w:type="dxa"/>
          </w:tcPr>
          <w:p w:rsidR="00A86548" w:rsidRDefault="00A86548">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Transaction Set Header</w:t>
            </w:r>
          </w:p>
        </w:tc>
        <w:tc>
          <w:tcPr>
            <w:tcW w:w="576" w:type="dxa"/>
          </w:tcPr>
          <w:p w:rsidR="00A86548" w:rsidRDefault="00A86548">
            <w:pPr>
              <w:widowControl/>
              <w:spacing w:before="120"/>
              <w:ind w:right="144"/>
              <w:jc w:val="center"/>
              <w:rPr>
                <w:sz w:val="24"/>
              </w:rPr>
            </w:pPr>
            <w:r>
              <w:rPr>
                <w:sz w:val="16"/>
              </w:rPr>
              <w:t>M</w:t>
            </w:r>
          </w:p>
        </w:tc>
        <w:tc>
          <w:tcPr>
            <w:tcW w:w="1007" w:type="dxa"/>
          </w:tcPr>
          <w:p w:rsidR="00A86548" w:rsidRDefault="00A86548">
            <w:pPr>
              <w:widowControl/>
              <w:spacing w:before="120"/>
              <w:ind w:right="144"/>
              <w:jc w:val="right"/>
              <w:rPr>
                <w:sz w:val="24"/>
              </w:rPr>
            </w:pPr>
            <w:r>
              <w:rPr>
                <w:sz w:val="16"/>
              </w:rPr>
              <w:t>1</w:t>
            </w:r>
          </w:p>
        </w:tc>
        <w:tc>
          <w:tcPr>
            <w:tcW w:w="1007" w:type="dxa"/>
          </w:tcPr>
          <w:p w:rsidR="00A86548" w:rsidRDefault="00A86548">
            <w:pPr>
              <w:widowControl/>
              <w:spacing w:before="120"/>
              <w:ind w:right="160"/>
              <w:jc w:val="right"/>
              <w:rPr>
                <w:sz w:val="24"/>
              </w:rPr>
            </w:pPr>
          </w:p>
        </w:tc>
        <w:tc>
          <w:tcPr>
            <w:tcW w:w="864" w:type="dxa"/>
          </w:tcPr>
          <w:p w:rsidR="00A86548" w:rsidRDefault="00A86548">
            <w:pPr>
              <w:widowControl/>
              <w:spacing w:before="120"/>
              <w:ind w:right="144"/>
              <w:jc w:val="center"/>
              <w:rPr>
                <w:sz w:val="24"/>
              </w:rPr>
            </w:pPr>
          </w:p>
        </w:tc>
        <w:tc>
          <w:tcPr>
            <w:tcW w:w="108" w:type="dxa"/>
          </w:tcPr>
          <w:p w:rsidR="00A86548" w:rsidRDefault="00A86548">
            <w:pPr>
              <w:widowControl/>
              <w:spacing w:before="120"/>
              <w:ind w:right="144"/>
              <w:jc w:val="center"/>
              <w:rPr>
                <w:sz w:val="24"/>
              </w:rPr>
            </w:pPr>
          </w:p>
        </w:tc>
        <w:tc>
          <w:tcPr>
            <w:tcW w:w="108" w:type="dxa"/>
          </w:tcPr>
          <w:p w:rsidR="00A86548" w:rsidRDefault="00A86548">
            <w:pPr>
              <w:widowControl/>
              <w:spacing w:before="120"/>
              <w:ind w:right="144"/>
              <w:jc w:val="center"/>
              <w:rPr>
                <w:sz w:val="24"/>
              </w:rPr>
            </w:pPr>
          </w:p>
        </w:tc>
        <w:tc>
          <w:tcPr>
            <w:tcW w:w="108" w:type="dxa"/>
          </w:tcPr>
          <w:p w:rsidR="00A86548" w:rsidRDefault="00A86548">
            <w:pPr>
              <w:widowControl/>
              <w:spacing w:before="120"/>
              <w:ind w:right="144"/>
              <w:jc w:val="center"/>
              <w:rPr>
                <w:sz w:val="24"/>
              </w:rPr>
            </w:pPr>
          </w:p>
        </w:tc>
        <w:tc>
          <w:tcPr>
            <w:tcW w:w="108" w:type="dxa"/>
          </w:tcPr>
          <w:p w:rsidR="00A86548" w:rsidRDefault="00A86548">
            <w:pPr>
              <w:widowControl/>
              <w:spacing w:before="120"/>
              <w:ind w:right="144"/>
              <w:jc w:val="center"/>
              <w:rPr>
                <w:sz w:val="24"/>
              </w:rPr>
            </w:pPr>
          </w:p>
        </w:tc>
        <w:tc>
          <w:tcPr>
            <w:tcW w:w="108" w:type="dxa"/>
          </w:tcPr>
          <w:p w:rsidR="00A86548" w:rsidRDefault="00A86548">
            <w:pPr>
              <w:widowControl/>
              <w:spacing w:before="120"/>
              <w:ind w:right="144"/>
              <w:jc w:val="center"/>
              <w:rPr>
                <w:sz w:val="24"/>
              </w:rPr>
            </w:pPr>
          </w:p>
        </w:tc>
        <w:tc>
          <w:tcPr>
            <w:tcW w:w="108" w:type="dxa"/>
          </w:tcPr>
          <w:p w:rsidR="00A86548" w:rsidRDefault="00A86548">
            <w:pPr>
              <w:widowControl/>
              <w:spacing w:before="120"/>
              <w:ind w:right="144"/>
              <w:jc w:val="center"/>
              <w:rPr>
                <w:sz w:val="24"/>
              </w:rPr>
            </w:pPr>
          </w:p>
        </w:tc>
      </w:tr>
      <w:tr w:rsidR="00A86548">
        <w:trPr>
          <w:cantSplit/>
        </w:trPr>
        <w:tc>
          <w:tcPr>
            <w:tcW w:w="864" w:type="dxa"/>
          </w:tcPr>
          <w:p w:rsidR="00A86548" w:rsidRDefault="00A86548">
            <w:pPr>
              <w:widowControl/>
              <w:ind w:right="144"/>
              <w:rPr>
                <w:sz w:val="24"/>
              </w:rPr>
            </w:pPr>
            <w:r>
              <w:rPr>
                <w:sz w:val="16"/>
              </w:rPr>
              <w:t>Must Use</w:t>
            </w:r>
          </w:p>
        </w:tc>
        <w:tc>
          <w:tcPr>
            <w:tcW w:w="576" w:type="dxa"/>
          </w:tcPr>
          <w:p w:rsidR="00A86548" w:rsidRDefault="00A86548">
            <w:pPr>
              <w:widowControl/>
              <w:ind w:right="144"/>
              <w:rPr>
                <w:sz w:val="24"/>
              </w:rPr>
            </w:pPr>
            <w:r>
              <w:rPr>
                <w:sz w:val="16"/>
              </w:rPr>
              <w:t>020</w:t>
            </w:r>
          </w:p>
        </w:tc>
        <w:tc>
          <w:tcPr>
            <w:tcW w:w="720" w:type="dxa"/>
          </w:tcPr>
          <w:p w:rsidR="00A86548" w:rsidRDefault="00A86548">
            <w:pPr>
              <w:widowControl/>
              <w:ind w:right="144"/>
              <w:rPr>
                <w:sz w:val="24"/>
              </w:rPr>
            </w:pPr>
            <w:r>
              <w:rPr>
                <w:sz w:val="16"/>
              </w:rPr>
              <w:t>BGN</w:t>
            </w:r>
          </w:p>
        </w:tc>
        <w:tc>
          <w:tcPr>
            <w:tcW w:w="3240" w:type="dxa"/>
          </w:tcPr>
          <w:p w:rsidR="00A86548" w:rsidRDefault="00A86548">
            <w:pPr>
              <w:widowControl/>
              <w:ind w:right="144"/>
              <w:rPr>
                <w:sz w:val="24"/>
              </w:rPr>
            </w:pPr>
            <w:r>
              <w:rPr>
                <w:sz w:val="16"/>
              </w:rPr>
              <w:t>Beginning Segment</w:t>
            </w:r>
          </w:p>
        </w:tc>
        <w:tc>
          <w:tcPr>
            <w:tcW w:w="576" w:type="dxa"/>
          </w:tcPr>
          <w:p w:rsidR="00A86548" w:rsidRDefault="00A86548">
            <w:pPr>
              <w:widowControl/>
              <w:ind w:right="144"/>
              <w:jc w:val="center"/>
              <w:rPr>
                <w:sz w:val="24"/>
              </w:rPr>
            </w:pPr>
            <w:r>
              <w:rPr>
                <w:sz w:val="16"/>
              </w:rPr>
              <w:t>M</w:t>
            </w:r>
          </w:p>
        </w:tc>
        <w:tc>
          <w:tcPr>
            <w:tcW w:w="1007" w:type="dxa"/>
          </w:tcPr>
          <w:p w:rsidR="00A86548" w:rsidRDefault="00A86548">
            <w:pPr>
              <w:widowControl/>
              <w:ind w:right="144"/>
              <w:jc w:val="right"/>
              <w:rPr>
                <w:sz w:val="24"/>
              </w:rPr>
            </w:pPr>
            <w:r>
              <w:rPr>
                <w:sz w:val="16"/>
              </w:rPr>
              <w:t>1</w:t>
            </w:r>
          </w:p>
        </w:tc>
        <w:tc>
          <w:tcPr>
            <w:tcW w:w="1007" w:type="dxa"/>
          </w:tcPr>
          <w:p w:rsidR="00A86548" w:rsidRDefault="00A86548">
            <w:pPr>
              <w:widowControl/>
              <w:ind w:right="160"/>
              <w:jc w:val="right"/>
              <w:rPr>
                <w:sz w:val="24"/>
              </w:rPr>
            </w:pPr>
          </w:p>
        </w:tc>
        <w:tc>
          <w:tcPr>
            <w:tcW w:w="864" w:type="dxa"/>
          </w:tcPr>
          <w:p w:rsidR="00A86548" w:rsidRDefault="00A86548">
            <w:pPr>
              <w:widowControl/>
              <w:ind w:right="144"/>
              <w:jc w:val="center"/>
              <w:rPr>
                <w:sz w:val="24"/>
              </w:rPr>
            </w:pPr>
          </w:p>
        </w:tc>
        <w:tc>
          <w:tcPr>
            <w:tcW w:w="108" w:type="dxa"/>
          </w:tcPr>
          <w:p w:rsidR="00A86548" w:rsidRDefault="00A86548">
            <w:pPr>
              <w:widowControl/>
              <w:ind w:right="144"/>
              <w:jc w:val="center"/>
              <w:rPr>
                <w:sz w:val="24"/>
              </w:rPr>
            </w:pPr>
          </w:p>
        </w:tc>
        <w:tc>
          <w:tcPr>
            <w:tcW w:w="108" w:type="dxa"/>
          </w:tcPr>
          <w:p w:rsidR="00A86548" w:rsidRDefault="00A86548">
            <w:pPr>
              <w:widowControl/>
              <w:ind w:right="144"/>
              <w:jc w:val="center"/>
              <w:rPr>
                <w:sz w:val="24"/>
              </w:rPr>
            </w:pPr>
          </w:p>
        </w:tc>
        <w:tc>
          <w:tcPr>
            <w:tcW w:w="108" w:type="dxa"/>
          </w:tcPr>
          <w:p w:rsidR="00A86548" w:rsidRDefault="00A86548">
            <w:pPr>
              <w:widowControl/>
              <w:ind w:right="144"/>
              <w:jc w:val="center"/>
              <w:rPr>
                <w:sz w:val="24"/>
              </w:rPr>
            </w:pPr>
          </w:p>
        </w:tc>
        <w:tc>
          <w:tcPr>
            <w:tcW w:w="108" w:type="dxa"/>
          </w:tcPr>
          <w:p w:rsidR="00A86548" w:rsidRDefault="00A86548">
            <w:pPr>
              <w:widowControl/>
              <w:ind w:right="144"/>
              <w:jc w:val="center"/>
              <w:rPr>
                <w:sz w:val="24"/>
              </w:rPr>
            </w:pPr>
          </w:p>
        </w:tc>
        <w:tc>
          <w:tcPr>
            <w:tcW w:w="108" w:type="dxa"/>
          </w:tcPr>
          <w:p w:rsidR="00A86548" w:rsidRDefault="00A86548">
            <w:pPr>
              <w:widowControl/>
              <w:ind w:right="144"/>
              <w:jc w:val="center"/>
              <w:rPr>
                <w:sz w:val="24"/>
              </w:rPr>
            </w:pPr>
          </w:p>
        </w:tc>
        <w:tc>
          <w:tcPr>
            <w:tcW w:w="108" w:type="dxa"/>
          </w:tcPr>
          <w:p w:rsidR="00A86548" w:rsidRDefault="00A86548">
            <w:pPr>
              <w:widowControl/>
              <w:ind w:right="144"/>
              <w:jc w:val="center"/>
              <w:rPr>
                <w:sz w:val="24"/>
              </w:rPr>
            </w:pPr>
          </w:p>
        </w:tc>
      </w:tr>
      <w:tr w:rsidR="00A86548">
        <w:trPr>
          <w:cantSplit/>
        </w:trPr>
        <w:tc>
          <w:tcPr>
            <w:tcW w:w="864" w:type="dxa"/>
          </w:tcPr>
          <w:p w:rsidR="00A86548" w:rsidRDefault="00A86548">
            <w:pPr>
              <w:widowControl/>
              <w:spacing w:before="120"/>
              <w:rPr>
                <w:sz w:val="24"/>
              </w:rPr>
            </w:pPr>
          </w:p>
        </w:tc>
        <w:tc>
          <w:tcPr>
            <w:tcW w:w="576" w:type="dxa"/>
          </w:tcPr>
          <w:p w:rsidR="00A86548" w:rsidRDefault="00A86548">
            <w:pPr>
              <w:widowControl/>
              <w:spacing w:before="120"/>
              <w:rPr>
                <w:sz w:val="24"/>
              </w:rPr>
            </w:pPr>
          </w:p>
        </w:tc>
        <w:tc>
          <w:tcPr>
            <w:tcW w:w="720" w:type="dxa"/>
          </w:tcPr>
          <w:p w:rsidR="00A86548" w:rsidRDefault="00A86548">
            <w:pPr>
              <w:widowControl/>
              <w:spacing w:before="120"/>
              <w:rPr>
                <w:sz w:val="24"/>
              </w:rPr>
            </w:pPr>
          </w:p>
        </w:tc>
        <w:tc>
          <w:tcPr>
            <w:tcW w:w="3240" w:type="dxa"/>
            <w:tcBorders>
              <w:top w:val="single" w:sz="6" w:space="0" w:color="auto"/>
            </w:tcBorders>
            <w:shd w:val="pct20" w:color="auto" w:fill="auto"/>
          </w:tcPr>
          <w:p w:rsidR="00A86548" w:rsidRDefault="00A86548">
            <w:pPr>
              <w:widowControl/>
              <w:spacing w:before="120"/>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rsidR="00A86548" w:rsidRDefault="00A86548">
            <w:pPr>
              <w:widowControl/>
              <w:spacing w:before="120"/>
              <w:rPr>
                <w:sz w:val="24"/>
              </w:rPr>
            </w:pPr>
          </w:p>
        </w:tc>
        <w:tc>
          <w:tcPr>
            <w:tcW w:w="1007" w:type="dxa"/>
            <w:tcBorders>
              <w:top w:val="single" w:sz="6" w:space="0" w:color="auto"/>
            </w:tcBorders>
            <w:shd w:val="pct20" w:color="auto" w:fill="auto"/>
          </w:tcPr>
          <w:p w:rsidR="00A86548" w:rsidRDefault="00A86548">
            <w:pPr>
              <w:widowControl/>
              <w:spacing w:before="120"/>
              <w:rPr>
                <w:sz w:val="24"/>
              </w:rPr>
            </w:pPr>
          </w:p>
        </w:tc>
        <w:tc>
          <w:tcPr>
            <w:tcW w:w="1007" w:type="dxa"/>
            <w:tcBorders>
              <w:top w:val="single" w:sz="6" w:space="0" w:color="auto"/>
            </w:tcBorders>
            <w:shd w:val="pct20" w:color="auto" w:fill="auto"/>
          </w:tcPr>
          <w:p w:rsidR="00A86548" w:rsidRDefault="00A86548">
            <w:pPr>
              <w:widowControl/>
              <w:spacing w:before="120"/>
              <w:ind w:right="160"/>
              <w:jc w:val="right"/>
              <w:rPr>
                <w:sz w:val="24"/>
              </w:rPr>
            </w:pPr>
            <w:r>
              <w:rPr>
                <w:sz w:val="16"/>
              </w:rPr>
              <w:t>&gt;1</w:t>
            </w:r>
          </w:p>
        </w:tc>
        <w:tc>
          <w:tcPr>
            <w:tcW w:w="864" w:type="dxa"/>
            <w:tcBorders>
              <w:top w:val="single" w:sz="6" w:space="0" w:color="auto"/>
            </w:tcBorders>
            <w:shd w:val="pct20" w:color="auto" w:fill="auto"/>
          </w:tcPr>
          <w:p w:rsidR="00A86548" w:rsidRDefault="00A86548">
            <w:pPr>
              <w:widowControl/>
              <w:spacing w:before="120"/>
              <w:rPr>
                <w:sz w:val="24"/>
              </w:rPr>
            </w:pPr>
          </w:p>
        </w:tc>
        <w:tc>
          <w:tcPr>
            <w:tcW w:w="108" w:type="dxa"/>
            <w:tcBorders>
              <w:top w:val="single" w:sz="6" w:space="0" w:color="auto"/>
            </w:tcBorders>
            <w:shd w:val="pct20" w:color="auto" w:fill="auto"/>
          </w:tcPr>
          <w:p w:rsidR="00A86548" w:rsidRDefault="00A86548">
            <w:pPr>
              <w:widowControl/>
              <w:spacing w:before="120"/>
              <w:rPr>
                <w:sz w:val="24"/>
              </w:rPr>
            </w:pPr>
          </w:p>
        </w:tc>
        <w:tc>
          <w:tcPr>
            <w:tcW w:w="108" w:type="dxa"/>
            <w:tcBorders>
              <w:top w:val="single" w:sz="6" w:space="0" w:color="auto"/>
            </w:tcBorders>
            <w:shd w:val="pct20" w:color="auto" w:fill="auto"/>
          </w:tcPr>
          <w:p w:rsidR="00A86548" w:rsidRDefault="00A86548">
            <w:pPr>
              <w:widowControl/>
              <w:spacing w:before="120"/>
              <w:rPr>
                <w:sz w:val="24"/>
              </w:rPr>
            </w:pPr>
          </w:p>
        </w:tc>
        <w:tc>
          <w:tcPr>
            <w:tcW w:w="108" w:type="dxa"/>
            <w:tcBorders>
              <w:top w:val="single" w:sz="6" w:space="0" w:color="auto"/>
            </w:tcBorders>
            <w:shd w:val="pct20" w:color="auto" w:fill="auto"/>
          </w:tcPr>
          <w:p w:rsidR="00A86548" w:rsidRDefault="00A86548">
            <w:pPr>
              <w:widowControl/>
              <w:spacing w:before="120"/>
              <w:rPr>
                <w:sz w:val="24"/>
              </w:rPr>
            </w:pPr>
          </w:p>
        </w:tc>
        <w:tc>
          <w:tcPr>
            <w:tcW w:w="108" w:type="dxa"/>
            <w:tcBorders>
              <w:top w:val="single" w:sz="6" w:space="0" w:color="auto"/>
            </w:tcBorders>
            <w:shd w:val="pct20" w:color="auto" w:fill="auto"/>
          </w:tcPr>
          <w:p w:rsidR="00A86548" w:rsidRDefault="00A86548">
            <w:pPr>
              <w:widowControl/>
              <w:spacing w:before="120"/>
              <w:rPr>
                <w:sz w:val="24"/>
              </w:rPr>
            </w:pPr>
          </w:p>
        </w:tc>
        <w:tc>
          <w:tcPr>
            <w:tcW w:w="108" w:type="dxa"/>
            <w:tcBorders>
              <w:top w:val="single" w:sz="6" w:space="0" w:color="auto"/>
            </w:tcBorders>
            <w:shd w:val="pct20" w:color="auto" w:fill="auto"/>
          </w:tcPr>
          <w:p w:rsidR="00A86548" w:rsidRDefault="00A86548">
            <w:pPr>
              <w:widowControl/>
              <w:spacing w:before="120"/>
              <w:rPr>
                <w:sz w:val="24"/>
              </w:rPr>
            </w:pPr>
          </w:p>
        </w:tc>
        <w:tc>
          <w:tcPr>
            <w:tcW w:w="108" w:type="dxa"/>
            <w:tcBorders>
              <w:top w:val="single" w:sz="6" w:space="0" w:color="auto"/>
              <w:right w:val="single" w:sz="6" w:space="0" w:color="auto"/>
            </w:tcBorders>
            <w:shd w:val="pct20" w:color="auto" w:fill="auto"/>
          </w:tcPr>
          <w:p w:rsidR="00A86548" w:rsidRDefault="00A86548">
            <w:pPr>
              <w:widowControl/>
              <w:spacing w:before="120"/>
              <w:rPr>
                <w:sz w:val="24"/>
              </w:rPr>
            </w:pPr>
          </w:p>
        </w:tc>
      </w:tr>
      <w:tr w:rsidR="00A86548">
        <w:trPr>
          <w:cantSplit/>
        </w:trPr>
        <w:tc>
          <w:tcPr>
            <w:tcW w:w="864" w:type="dxa"/>
          </w:tcPr>
          <w:p w:rsidR="00A86548" w:rsidRDefault="00A86548">
            <w:pPr>
              <w:widowControl/>
              <w:ind w:right="144"/>
              <w:rPr>
                <w:sz w:val="16"/>
              </w:rPr>
            </w:pPr>
          </w:p>
        </w:tc>
        <w:tc>
          <w:tcPr>
            <w:tcW w:w="576" w:type="dxa"/>
          </w:tcPr>
          <w:p w:rsidR="00A86548" w:rsidRDefault="00A86548">
            <w:pPr>
              <w:widowControl/>
              <w:ind w:right="144"/>
              <w:rPr>
                <w:sz w:val="24"/>
              </w:rPr>
            </w:pPr>
            <w:r>
              <w:rPr>
                <w:sz w:val="16"/>
              </w:rPr>
              <w:t>040</w:t>
            </w:r>
          </w:p>
        </w:tc>
        <w:tc>
          <w:tcPr>
            <w:tcW w:w="720" w:type="dxa"/>
          </w:tcPr>
          <w:p w:rsidR="00A86548" w:rsidRDefault="00A86548">
            <w:pPr>
              <w:widowControl/>
              <w:ind w:right="144"/>
              <w:rPr>
                <w:sz w:val="24"/>
              </w:rPr>
            </w:pPr>
            <w:r>
              <w:rPr>
                <w:sz w:val="16"/>
              </w:rPr>
              <w:t>N1</w:t>
            </w:r>
          </w:p>
        </w:tc>
        <w:tc>
          <w:tcPr>
            <w:tcW w:w="3240" w:type="dxa"/>
          </w:tcPr>
          <w:p w:rsidR="00A86548" w:rsidRDefault="00A86548">
            <w:pPr>
              <w:widowControl/>
              <w:ind w:right="144"/>
              <w:rPr>
                <w:sz w:val="24"/>
              </w:rPr>
            </w:pPr>
            <w:r>
              <w:rPr>
                <w:sz w:val="16"/>
              </w:rPr>
              <w:t>Name</w:t>
            </w:r>
          </w:p>
        </w:tc>
        <w:tc>
          <w:tcPr>
            <w:tcW w:w="576" w:type="dxa"/>
          </w:tcPr>
          <w:p w:rsidR="00A86548" w:rsidRDefault="00A86548">
            <w:pPr>
              <w:widowControl/>
              <w:ind w:right="144"/>
              <w:jc w:val="center"/>
              <w:rPr>
                <w:sz w:val="24"/>
              </w:rPr>
            </w:pPr>
            <w:r>
              <w:rPr>
                <w:sz w:val="16"/>
              </w:rPr>
              <w:t>O</w:t>
            </w:r>
          </w:p>
        </w:tc>
        <w:tc>
          <w:tcPr>
            <w:tcW w:w="1007" w:type="dxa"/>
          </w:tcPr>
          <w:p w:rsidR="00A86548" w:rsidRDefault="00A86548">
            <w:pPr>
              <w:widowControl/>
              <w:ind w:right="144"/>
              <w:jc w:val="right"/>
              <w:rPr>
                <w:sz w:val="24"/>
              </w:rPr>
            </w:pPr>
            <w:r>
              <w:rPr>
                <w:sz w:val="16"/>
              </w:rPr>
              <w:t>1</w:t>
            </w:r>
          </w:p>
        </w:tc>
        <w:tc>
          <w:tcPr>
            <w:tcW w:w="1007" w:type="dxa"/>
          </w:tcPr>
          <w:p w:rsidR="00A86548" w:rsidRDefault="00A86548">
            <w:pPr>
              <w:widowControl/>
              <w:ind w:right="160"/>
              <w:jc w:val="right"/>
              <w:rPr>
                <w:sz w:val="24"/>
              </w:rPr>
            </w:pPr>
          </w:p>
        </w:tc>
        <w:tc>
          <w:tcPr>
            <w:tcW w:w="864" w:type="dxa"/>
          </w:tcPr>
          <w:p w:rsidR="00A86548" w:rsidRDefault="00A86548">
            <w:pPr>
              <w:widowControl/>
              <w:ind w:right="144"/>
              <w:jc w:val="center"/>
              <w:rPr>
                <w:sz w:val="24"/>
              </w:rPr>
            </w:pPr>
            <w:r>
              <w:rPr>
                <w:sz w:val="16"/>
              </w:rPr>
              <w:t>n1</w:t>
            </w:r>
          </w:p>
        </w:tc>
        <w:tc>
          <w:tcPr>
            <w:tcW w:w="108" w:type="dxa"/>
          </w:tcPr>
          <w:p w:rsidR="00A86548" w:rsidRDefault="00A86548">
            <w:pPr>
              <w:widowControl/>
              <w:ind w:right="144"/>
              <w:jc w:val="center"/>
              <w:rPr>
                <w:sz w:val="24"/>
              </w:rPr>
            </w:pPr>
          </w:p>
        </w:tc>
        <w:tc>
          <w:tcPr>
            <w:tcW w:w="108" w:type="dxa"/>
          </w:tcPr>
          <w:p w:rsidR="00A86548" w:rsidRDefault="00A86548">
            <w:pPr>
              <w:widowControl/>
              <w:ind w:right="144"/>
              <w:jc w:val="center"/>
              <w:rPr>
                <w:sz w:val="24"/>
              </w:rPr>
            </w:pPr>
          </w:p>
        </w:tc>
        <w:tc>
          <w:tcPr>
            <w:tcW w:w="108" w:type="dxa"/>
          </w:tcPr>
          <w:p w:rsidR="00A86548" w:rsidRDefault="00A86548">
            <w:pPr>
              <w:widowControl/>
              <w:ind w:right="144"/>
              <w:jc w:val="center"/>
              <w:rPr>
                <w:sz w:val="24"/>
              </w:rPr>
            </w:pPr>
          </w:p>
        </w:tc>
        <w:tc>
          <w:tcPr>
            <w:tcW w:w="108" w:type="dxa"/>
          </w:tcPr>
          <w:p w:rsidR="00A86548" w:rsidRDefault="00A86548">
            <w:pPr>
              <w:widowControl/>
              <w:ind w:right="144"/>
              <w:jc w:val="center"/>
              <w:rPr>
                <w:sz w:val="24"/>
              </w:rPr>
            </w:pPr>
          </w:p>
        </w:tc>
        <w:tc>
          <w:tcPr>
            <w:tcW w:w="108" w:type="dxa"/>
          </w:tcPr>
          <w:p w:rsidR="00A86548" w:rsidRDefault="00A86548">
            <w:pPr>
              <w:widowControl/>
              <w:ind w:right="144"/>
              <w:jc w:val="center"/>
              <w:rPr>
                <w:sz w:val="24"/>
              </w:rPr>
            </w:pPr>
          </w:p>
        </w:tc>
        <w:tc>
          <w:tcPr>
            <w:tcW w:w="108" w:type="dxa"/>
            <w:tcBorders>
              <w:right w:val="single" w:sz="6" w:space="0" w:color="auto"/>
            </w:tcBorders>
          </w:tcPr>
          <w:p w:rsidR="00A86548" w:rsidRDefault="00A86548">
            <w:pPr>
              <w:widowControl/>
              <w:ind w:right="144"/>
              <w:jc w:val="center"/>
              <w:rPr>
                <w:sz w:val="24"/>
              </w:rPr>
            </w:pPr>
          </w:p>
        </w:tc>
      </w:tr>
      <w:tr w:rsidR="00A86548">
        <w:trPr>
          <w:cantSplit/>
          <w:trHeight w:hRule="exact" w:val="72"/>
        </w:trPr>
        <w:tc>
          <w:tcPr>
            <w:tcW w:w="864" w:type="dxa"/>
          </w:tcPr>
          <w:p w:rsidR="00A86548" w:rsidRDefault="00A86548">
            <w:pPr>
              <w:widowControl/>
              <w:ind w:right="144"/>
              <w:rPr>
                <w:sz w:val="24"/>
              </w:rPr>
            </w:pPr>
          </w:p>
        </w:tc>
        <w:tc>
          <w:tcPr>
            <w:tcW w:w="576" w:type="dxa"/>
          </w:tcPr>
          <w:p w:rsidR="00A86548" w:rsidRDefault="00A86548">
            <w:pPr>
              <w:widowControl/>
              <w:ind w:right="144"/>
              <w:rPr>
                <w:sz w:val="24"/>
              </w:rPr>
            </w:pPr>
          </w:p>
        </w:tc>
        <w:tc>
          <w:tcPr>
            <w:tcW w:w="720" w:type="dxa"/>
          </w:tcPr>
          <w:p w:rsidR="00A86548" w:rsidRDefault="00A86548">
            <w:pPr>
              <w:widowControl/>
              <w:ind w:right="144"/>
              <w:rPr>
                <w:sz w:val="24"/>
              </w:rPr>
            </w:pPr>
          </w:p>
        </w:tc>
        <w:tc>
          <w:tcPr>
            <w:tcW w:w="3240" w:type="dxa"/>
          </w:tcPr>
          <w:p w:rsidR="00A86548" w:rsidRDefault="00A86548">
            <w:pPr>
              <w:widowControl/>
              <w:ind w:right="144"/>
              <w:rPr>
                <w:sz w:val="24"/>
              </w:rPr>
            </w:pPr>
          </w:p>
        </w:tc>
        <w:tc>
          <w:tcPr>
            <w:tcW w:w="576" w:type="dxa"/>
          </w:tcPr>
          <w:p w:rsidR="00A86548" w:rsidRDefault="00A86548">
            <w:pPr>
              <w:widowControl/>
              <w:ind w:right="144"/>
              <w:rPr>
                <w:sz w:val="24"/>
              </w:rPr>
            </w:pPr>
          </w:p>
        </w:tc>
        <w:tc>
          <w:tcPr>
            <w:tcW w:w="1007" w:type="dxa"/>
          </w:tcPr>
          <w:p w:rsidR="00A86548" w:rsidRDefault="00A86548">
            <w:pPr>
              <w:widowControl/>
              <w:ind w:right="144"/>
              <w:rPr>
                <w:sz w:val="24"/>
              </w:rPr>
            </w:pPr>
          </w:p>
        </w:tc>
        <w:tc>
          <w:tcPr>
            <w:tcW w:w="1007" w:type="dxa"/>
          </w:tcPr>
          <w:p w:rsidR="00A86548" w:rsidRDefault="00A86548">
            <w:pPr>
              <w:widowControl/>
              <w:ind w:right="160"/>
              <w:rPr>
                <w:sz w:val="24"/>
              </w:rPr>
            </w:pPr>
          </w:p>
        </w:tc>
        <w:tc>
          <w:tcPr>
            <w:tcW w:w="864" w:type="dxa"/>
          </w:tcPr>
          <w:p w:rsidR="00A86548" w:rsidRDefault="00A86548">
            <w:pPr>
              <w:widowControl/>
              <w:ind w:right="144"/>
              <w:rPr>
                <w:sz w:val="24"/>
              </w:rPr>
            </w:pPr>
          </w:p>
        </w:tc>
        <w:tc>
          <w:tcPr>
            <w:tcW w:w="108" w:type="dxa"/>
          </w:tcPr>
          <w:p w:rsidR="00A86548" w:rsidRDefault="00A86548">
            <w:pPr>
              <w:widowControl/>
              <w:ind w:right="144"/>
              <w:rPr>
                <w:sz w:val="24"/>
              </w:rPr>
            </w:pPr>
          </w:p>
        </w:tc>
        <w:tc>
          <w:tcPr>
            <w:tcW w:w="108" w:type="dxa"/>
          </w:tcPr>
          <w:p w:rsidR="00A86548" w:rsidRDefault="00A86548">
            <w:pPr>
              <w:widowControl/>
              <w:ind w:right="144"/>
              <w:rPr>
                <w:sz w:val="24"/>
              </w:rPr>
            </w:pPr>
          </w:p>
        </w:tc>
        <w:tc>
          <w:tcPr>
            <w:tcW w:w="108" w:type="dxa"/>
          </w:tcPr>
          <w:p w:rsidR="00A86548" w:rsidRDefault="00A86548">
            <w:pPr>
              <w:widowControl/>
              <w:ind w:right="144"/>
              <w:rPr>
                <w:sz w:val="24"/>
              </w:rPr>
            </w:pPr>
          </w:p>
        </w:tc>
        <w:tc>
          <w:tcPr>
            <w:tcW w:w="108" w:type="dxa"/>
          </w:tcPr>
          <w:p w:rsidR="00A86548" w:rsidRDefault="00A86548">
            <w:pPr>
              <w:widowControl/>
              <w:ind w:right="144"/>
              <w:rPr>
                <w:sz w:val="24"/>
              </w:rPr>
            </w:pPr>
          </w:p>
        </w:tc>
        <w:tc>
          <w:tcPr>
            <w:tcW w:w="108" w:type="dxa"/>
          </w:tcPr>
          <w:p w:rsidR="00A86548" w:rsidRDefault="00A86548">
            <w:pPr>
              <w:widowControl/>
              <w:ind w:right="144"/>
              <w:rPr>
                <w:sz w:val="24"/>
              </w:rPr>
            </w:pPr>
          </w:p>
        </w:tc>
        <w:tc>
          <w:tcPr>
            <w:tcW w:w="108" w:type="dxa"/>
          </w:tcPr>
          <w:p w:rsidR="00A86548" w:rsidRDefault="00A86548">
            <w:pPr>
              <w:widowControl/>
              <w:ind w:right="144"/>
              <w:rPr>
                <w:sz w:val="24"/>
              </w:rPr>
            </w:pPr>
          </w:p>
        </w:tc>
      </w:tr>
    </w:tbl>
    <w:p w:rsidR="00A86548" w:rsidRDefault="00A86548">
      <w:pPr>
        <w:widowControl/>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A86548">
        <w:trPr>
          <w:cantSplit/>
        </w:trPr>
        <w:tc>
          <w:tcPr>
            <w:tcW w:w="864" w:type="dxa"/>
          </w:tcPr>
          <w:p w:rsidR="00A86548" w:rsidRDefault="00A86548">
            <w:pPr>
              <w:widowControl/>
              <w:ind w:right="144"/>
              <w:rPr>
                <w:sz w:val="24"/>
              </w:rPr>
            </w:pPr>
          </w:p>
        </w:tc>
        <w:tc>
          <w:tcPr>
            <w:tcW w:w="8638" w:type="dxa"/>
            <w:gridSpan w:val="13"/>
            <w:tcBorders>
              <w:bottom w:val="single" w:sz="6" w:space="0" w:color="auto"/>
            </w:tcBorders>
          </w:tcPr>
          <w:p w:rsidR="00A86548" w:rsidRDefault="00A86548">
            <w:pPr>
              <w:widowControl/>
              <w:ind w:right="144"/>
              <w:rPr>
                <w:sz w:val="24"/>
              </w:rPr>
            </w:pPr>
            <w:r>
              <w:rPr>
                <w:b/>
                <w:sz w:val="24"/>
              </w:rPr>
              <w:t>Detail</w:t>
            </w:r>
          </w:p>
        </w:tc>
      </w:tr>
      <w:tr w:rsidR="00A86548">
        <w:trPr>
          <w:cantSplit/>
        </w:trPr>
        <w:tc>
          <w:tcPr>
            <w:tcW w:w="864" w:type="dxa"/>
          </w:tcPr>
          <w:p w:rsidR="00A86548" w:rsidRDefault="00A86548">
            <w:pPr>
              <w:widowControl/>
              <w:spacing w:before="60"/>
              <w:rPr>
                <w:sz w:val="16"/>
              </w:rPr>
            </w:pPr>
          </w:p>
        </w:tc>
        <w:tc>
          <w:tcPr>
            <w:tcW w:w="576" w:type="dxa"/>
          </w:tcPr>
          <w:p w:rsidR="00A86548" w:rsidRDefault="00A86548">
            <w:pPr>
              <w:widowControl/>
              <w:spacing w:before="60"/>
              <w:rPr>
                <w:b/>
                <w:sz w:val="16"/>
              </w:rPr>
            </w:pPr>
            <w:r>
              <w:rPr>
                <w:b/>
                <w:sz w:val="16"/>
              </w:rPr>
              <w:t>Pos.</w:t>
            </w:r>
          </w:p>
        </w:tc>
        <w:tc>
          <w:tcPr>
            <w:tcW w:w="720" w:type="dxa"/>
          </w:tcPr>
          <w:p w:rsidR="00A86548" w:rsidRDefault="00A86548">
            <w:pPr>
              <w:widowControl/>
              <w:spacing w:before="60"/>
              <w:rPr>
                <w:b/>
                <w:sz w:val="16"/>
              </w:rPr>
            </w:pPr>
            <w:r>
              <w:rPr>
                <w:b/>
                <w:sz w:val="16"/>
              </w:rPr>
              <w:t>Seg.</w:t>
            </w:r>
          </w:p>
        </w:tc>
        <w:tc>
          <w:tcPr>
            <w:tcW w:w="3240" w:type="dxa"/>
          </w:tcPr>
          <w:p w:rsidR="00A86548" w:rsidRDefault="00A86548">
            <w:pPr>
              <w:widowControl/>
              <w:spacing w:before="60"/>
              <w:rPr>
                <w:b/>
                <w:sz w:val="16"/>
                <w:u w:val="words"/>
              </w:rPr>
            </w:pPr>
          </w:p>
        </w:tc>
        <w:tc>
          <w:tcPr>
            <w:tcW w:w="576" w:type="dxa"/>
          </w:tcPr>
          <w:p w:rsidR="00A86548" w:rsidRDefault="00A86548">
            <w:pPr>
              <w:widowControl/>
              <w:spacing w:before="60"/>
              <w:jc w:val="center"/>
              <w:rPr>
                <w:b/>
                <w:sz w:val="16"/>
              </w:rPr>
            </w:pPr>
            <w:r>
              <w:rPr>
                <w:b/>
                <w:sz w:val="16"/>
              </w:rPr>
              <w:t>Req.</w:t>
            </w:r>
          </w:p>
        </w:tc>
        <w:tc>
          <w:tcPr>
            <w:tcW w:w="1007" w:type="dxa"/>
          </w:tcPr>
          <w:p w:rsidR="00A86548" w:rsidRDefault="00A86548">
            <w:pPr>
              <w:widowControl/>
              <w:spacing w:before="60"/>
              <w:rPr>
                <w:sz w:val="16"/>
              </w:rPr>
            </w:pPr>
          </w:p>
        </w:tc>
        <w:tc>
          <w:tcPr>
            <w:tcW w:w="1007" w:type="dxa"/>
          </w:tcPr>
          <w:p w:rsidR="00A86548" w:rsidRDefault="00A86548">
            <w:pPr>
              <w:widowControl/>
              <w:spacing w:before="60"/>
              <w:jc w:val="center"/>
              <w:rPr>
                <w:sz w:val="16"/>
              </w:rPr>
            </w:pPr>
            <w:smartTag w:uri="urn:schemas-microsoft-com:office:smarttags" w:element="place">
              <w:r>
                <w:rPr>
                  <w:b/>
                  <w:sz w:val="16"/>
                </w:rPr>
                <w:t>Loop</w:t>
              </w:r>
            </w:smartTag>
          </w:p>
        </w:tc>
        <w:tc>
          <w:tcPr>
            <w:tcW w:w="1512" w:type="dxa"/>
            <w:gridSpan w:val="7"/>
          </w:tcPr>
          <w:p w:rsidR="00A86548" w:rsidRDefault="00A86548">
            <w:pPr>
              <w:widowControl/>
              <w:spacing w:before="60"/>
              <w:rPr>
                <w:sz w:val="16"/>
              </w:rPr>
            </w:pPr>
            <w:r>
              <w:rPr>
                <w:b/>
                <w:sz w:val="16"/>
              </w:rPr>
              <w:t>Notes and</w:t>
            </w:r>
          </w:p>
        </w:tc>
      </w:tr>
      <w:tr w:rsidR="00A86548">
        <w:trPr>
          <w:cantSplit/>
        </w:trPr>
        <w:tc>
          <w:tcPr>
            <w:tcW w:w="864" w:type="dxa"/>
          </w:tcPr>
          <w:p w:rsidR="00A86548" w:rsidRDefault="00A86548">
            <w:pPr>
              <w:widowControl/>
              <w:ind w:right="144"/>
              <w:rPr>
                <w:sz w:val="16"/>
              </w:rPr>
            </w:pPr>
          </w:p>
        </w:tc>
        <w:tc>
          <w:tcPr>
            <w:tcW w:w="576" w:type="dxa"/>
          </w:tcPr>
          <w:p w:rsidR="00A86548" w:rsidRDefault="00A86548">
            <w:pPr>
              <w:widowControl/>
              <w:ind w:right="144"/>
              <w:rPr>
                <w:sz w:val="16"/>
                <w:u w:val="single"/>
              </w:rPr>
            </w:pPr>
            <w:r>
              <w:rPr>
                <w:b/>
                <w:sz w:val="16"/>
                <w:u w:val="single"/>
              </w:rPr>
              <w:t>No.</w:t>
            </w:r>
          </w:p>
        </w:tc>
        <w:tc>
          <w:tcPr>
            <w:tcW w:w="720" w:type="dxa"/>
          </w:tcPr>
          <w:p w:rsidR="00A86548" w:rsidRDefault="00A86548">
            <w:pPr>
              <w:widowControl/>
              <w:ind w:right="144"/>
              <w:rPr>
                <w:sz w:val="16"/>
                <w:u w:val="single"/>
              </w:rPr>
            </w:pPr>
            <w:r>
              <w:rPr>
                <w:b/>
                <w:sz w:val="16"/>
                <w:u w:val="single"/>
              </w:rPr>
              <w:t>ID</w:t>
            </w:r>
          </w:p>
        </w:tc>
        <w:tc>
          <w:tcPr>
            <w:tcW w:w="3240" w:type="dxa"/>
          </w:tcPr>
          <w:p w:rsidR="00A86548" w:rsidRDefault="00A86548">
            <w:pPr>
              <w:widowControl/>
              <w:ind w:right="144"/>
              <w:rPr>
                <w:sz w:val="16"/>
                <w:u w:val="single"/>
              </w:rPr>
            </w:pPr>
            <w:r>
              <w:rPr>
                <w:b/>
                <w:sz w:val="16"/>
                <w:u w:val="single"/>
              </w:rPr>
              <w:t>Name</w:t>
            </w:r>
          </w:p>
        </w:tc>
        <w:tc>
          <w:tcPr>
            <w:tcW w:w="576" w:type="dxa"/>
          </w:tcPr>
          <w:p w:rsidR="00A86548" w:rsidRDefault="00A86548">
            <w:pPr>
              <w:widowControl/>
              <w:jc w:val="center"/>
              <w:rPr>
                <w:sz w:val="16"/>
                <w:u w:val="single"/>
              </w:rPr>
            </w:pPr>
            <w:r>
              <w:rPr>
                <w:b/>
                <w:sz w:val="16"/>
                <w:u w:val="single"/>
              </w:rPr>
              <w:t>Des.</w:t>
            </w:r>
          </w:p>
        </w:tc>
        <w:tc>
          <w:tcPr>
            <w:tcW w:w="1007" w:type="dxa"/>
          </w:tcPr>
          <w:p w:rsidR="00A86548" w:rsidRDefault="00A86548">
            <w:pPr>
              <w:widowControl/>
              <w:ind w:right="144"/>
              <w:jc w:val="center"/>
              <w:rPr>
                <w:sz w:val="16"/>
                <w:u w:val="single"/>
              </w:rPr>
            </w:pPr>
            <w:r>
              <w:rPr>
                <w:b/>
                <w:sz w:val="16"/>
                <w:u w:val="single"/>
              </w:rPr>
              <w:t>Max. Use</w:t>
            </w:r>
          </w:p>
        </w:tc>
        <w:tc>
          <w:tcPr>
            <w:tcW w:w="1007" w:type="dxa"/>
          </w:tcPr>
          <w:p w:rsidR="00A86548" w:rsidRDefault="00A86548">
            <w:pPr>
              <w:widowControl/>
              <w:tabs>
                <w:tab w:val="right" w:pos="937"/>
                <w:tab w:val="right" w:pos="1007"/>
              </w:tabs>
              <w:jc w:val="center"/>
              <w:rPr>
                <w:sz w:val="16"/>
                <w:u w:val="single"/>
              </w:rPr>
            </w:pPr>
            <w:r>
              <w:rPr>
                <w:b/>
                <w:sz w:val="16"/>
                <w:u w:val="single"/>
              </w:rPr>
              <w:t>Repeat</w:t>
            </w:r>
          </w:p>
        </w:tc>
        <w:tc>
          <w:tcPr>
            <w:tcW w:w="1512" w:type="dxa"/>
            <w:gridSpan w:val="7"/>
          </w:tcPr>
          <w:p w:rsidR="00A86548" w:rsidRDefault="00A86548">
            <w:pPr>
              <w:widowControl/>
              <w:ind w:right="144"/>
              <w:rPr>
                <w:sz w:val="16"/>
              </w:rPr>
            </w:pPr>
            <w:r>
              <w:rPr>
                <w:b/>
                <w:sz w:val="16"/>
                <w:u w:val="words"/>
              </w:rPr>
              <w:t>Comments</w:t>
            </w:r>
          </w:p>
        </w:tc>
      </w:tr>
      <w:tr w:rsidR="00A86548">
        <w:trPr>
          <w:cantSplit/>
          <w:trHeight w:hRule="exact" w:val="72"/>
        </w:trPr>
        <w:tc>
          <w:tcPr>
            <w:tcW w:w="864" w:type="dxa"/>
          </w:tcPr>
          <w:p w:rsidR="00A86548" w:rsidRDefault="00A86548">
            <w:pPr>
              <w:widowControl/>
              <w:ind w:right="144"/>
              <w:rPr>
                <w:sz w:val="24"/>
              </w:rPr>
            </w:pPr>
          </w:p>
        </w:tc>
        <w:tc>
          <w:tcPr>
            <w:tcW w:w="576" w:type="dxa"/>
          </w:tcPr>
          <w:p w:rsidR="00A86548" w:rsidRDefault="00A86548">
            <w:pPr>
              <w:widowControl/>
              <w:ind w:right="144"/>
              <w:rPr>
                <w:sz w:val="24"/>
              </w:rPr>
            </w:pPr>
          </w:p>
        </w:tc>
        <w:tc>
          <w:tcPr>
            <w:tcW w:w="720" w:type="dxa"/>
          </w:tcPr>
          <w:p w:rsidR="00A86548" w:rsidRDefault="00A86548">
            <w:pPr>
              <w:widowControl/>
              <w:ind w:right="144"/>
              <w:rPr>
                <w:sz w:val="24"/>
              </w:rPr>
            </w:pPr>
          </w:p>
        </w:tc>
        <w:tc>
          <w:tcPr>
            <w:tcW w:w="3240" w:type="dxa"/>
          </w:tcPr>
          <w:p w:rsidR="00A86548" w:rsidRDefault="00A86548">
            <w:pPr>
              <w:widowControl/>
              <w:ind w:right="144"/>
              <w:rPr>
                <w:sz w:val="24"/>
              </w:rPr>
            </w:pPr>
          </w:p>
        </w:tc>
        <w:tc>
          <w:tcPr>
            <w:tcW w:w="576" w:type="dxa"/>
          </w:tcPr>
          <w:p w:rsidR="00A86548" w:rsidRDefault="00A86548">
            <w:pPr>
              <w:widowControl/>
              <w:ind w:right="144"/>
              <w:rPr>
                <w:sz w:val="24"/>
              </w:rPr>
            </w:pPr>
          </w:p>
        </w:tc>
        <w:tc>
          <w:tcPr>
            <w:tcW w:w="1007" w:type="dxa"/>
          </w:tcPr>
          <w:p w:rsidR="00A86548" w:rsidRDefault="00A86548">
            <w:pPr>
              <w:widowControl/>
              <w:ind w:right="144"/>
              <w:rPr>
                <w:sz w:val="24"/>
              </w:rPr>
            </w:pPr>
          </w:p>
        </w:tc>
        <w:tc>
          <w:tcPr>
            <w:tcW w:w="1007" w:type="dxa"/>
          </w:tcPr>
          <w:p w:rsidR="00A86548" w:rsidRDefault="00A86548">
            <w:pPr>
              <w:widowControl/>
              <w:ind w:right="144"/>
              <w:rPr>
                <w:sz w:val="24"/>
              </w:rPr>
            </w:pPr>
          </w:p>
        </w:tc>
        <w:tc>
          <w:tcPr>
            <w:tcW w:w="864" w:type="dxa"/>
          </w:tcPr>
          <w:p w:rsidR="00A86548" w:rsidRDefault="00A86548">
            <w:pPr>
              <w:widowControl/>
              <w:ind w:right="144"/>
              <w:rPr>
                <w:sz w:val="24"/>
              </w:rPr>
            </w:pPr>
          </w:p>
        </w:tc>
        <w:tc>
          <w:tcPr>
            <w:tcW w:w="108" w:type="dxa"/>
          </w:tcPr>
          <w:p w:rsidR="00A86548" w:rsidRDefault="00A86548">
            <w:pPr>
              <w:widowControl/>
              <w:ind w:right="144"/>
              <w:rPr>
                <w:sz w:val="24"/>
              </w:rPr>
            </w:pPr>
          </w:p>
        </w:tc>
        <w:tc>
          <w:tcPr>
            <w:tcW w:w="108" w:type="dxa"/>
          </w:tcPr>
          <w:p w:rsidR="00A86548" w:rsidRDefault="00A86548">
            <w:pPr>
              <w:widowControl/>
              <w:ind w:right="144"/>
              <w:rPr>
                <w:sz w:val="24"/>
              </w:rPr>
            </w:pPr>
          </w:p>
        </w:tc>
        <w:tc>
          <w:tcPr>
            <w:tcW w:w="108" w:type="dxa"/>
          </w:tcPr>
          <w:p w:rsidR="00A86548" w:rsidRDefault="00A86548">
            <w:pPr>
              <w:widowControl/>
              <w:ind w:right="144"/>
              <w:rPr>
                <w:sz w:val="24"/>
              </w:rPr>
            </w:pPr>
          </w:p>
        </w:tc>
        <w:tc>
          <w:tcPr>
            <w:tcW w:w="108" w:type="dxa"/>
          </w:tcPr>
          <w:p w:rsidR="00A86548" w:rsidRDefault="00A86548">
            <w:pPr>
              <w:widowControl/>
              <w:ind w:right="144"/>
              <w:rPr>
                <w:sz w:val="24"/>
              </w:rPr>
            </w:pPr>
          </w:p>
        </w:tc>
        <w:tc>
          <w:tcPr>
            <w:tcW w:w="108" w:type="dxa"/>
          </w:tcPr>
          <w:p w:rsidR="00A86548" w:rsidRDefault="00A86548">
            <w:pPr>
              <w:widowControl/>
              <w:ind w:right="144"/>
              <w:rPr>
                <w:sz w:val="24"/>
              </w:rPr>
            </w:pPr>
          </w:p>
        </w:tc>
        <w:tc>
          <w:tcPr>
            <w:tcW w:w="108" w:type="dxa"/>
            <w:tcBorders>
              <w:right w:val="single" w:sz="6" w:space="0" w:color="auto"/>
            </w:tcBorders>
          </w:tcPr>
          <w:p w:rsidR="00A86548" w:rsidRDefault="00A86548">
            <w:pPr>
              <w:widowControl/>
              <w:ind w:right="144"/>
              <w:rPr>
                <w:sz w:val="24"/>
              </w:rPr>
            </w:pPr>
          </w:p>
        </w:tc>
      </w:tr>
      <w:tr w:rsidR="00A86548">
        <w:trPr>
          <w:cantSplit/>
        </w:trPr>
        <w:tc>
          <w:tcPr>
            <w:tcW w:w="864" w:type="dxa"/>
          </w:tcPr>
          <w:p w:rsidR="00A86548" w:rsidRDefault="00A86548">
            <w:pPr>
              <w:widowControl/>
              <w:tabs>
                <w:tab w:val="left" w:pos="864"/>
                <w:tab w:val="left" w:pos="1440"/>
                <w:tab w:val="left" w:pos="2160"/>
                <w:tab w:val="center" w:pos="5688"/>
                <w:tab w:val="center" w:pos="6480"/>
                <w:tab w:val="center" w:pos="7487"/>
                <w:tab w:val="center" w:pos="8496"/>
              </w:tabs>
              <w:spacing w:before="120"/>
              <w:rPr>
                <w:sz w:val="24"/>
              </w:rPr>
            </w:pPr>
          </w:p>
        </w:tc>
        <w:tc>
          <w:tcPr>
            <w:tcW w:w="576" w:type="dxa"/>
          </w:tcPr>
          <w:p w:rsidR="00A86548" w:rsidRDefault="00A86548">
            <w:pPr>
              <w:widowControl/>
              <w:tabs>
                <w:tab w:val="left" w:pos="864"/>
                <w:tab w:val="left" w:pos="1440"/>
                <w:tab w:val="left" w:pos="2160"/>
                <w:tab w:val="center" w:pos="5688"/>
                <w:tab w:val="center" w:pos="6480"/>
                <w:tab w:val="center" w:pos="7487"/>
                <w:tab w:val="center" w:pos="8496"/>
              </w:tabs>
              <w:spacing w:before="120"/>
              <w:rPr>
                <w:sz w:val="24"/>
              </w:rPr>
            </w:pPr>
          </w:p>
        </w:tc>
        <w:tc>
          <w:tcPr>
            <w:tcW w:w="720" w:type="dxa"/>
          </w:tcPr>
          <w:p w:rsidR="00A86548" w:rsidRDefault="00A86548">
            <w:pPr>
              <w:widowControl/>
              <w:tabs>
                <w:tab w:val="left" w:pos="864"/>
                <w:tab w:val="left" w:pos="1440"/>
                <w:tab w:val="left" w:pos="2160"/>
                <w:tab w:val="center" w:pos="5688"/>
                <w:tab w:val="center" w:pos="6480"/>
                <w:tab w:val="center" w:pos="7487"/>
                <w:tab w:val="center" w:pos="8496"/>
              </w:tabs>
              <w:spacing w:before="120"/>
              <w:rPr>
                <w:sz w:val="24"/>
              </w:rPr>
            </w:pPr>
          </w:p>
        </w:tc>
        <w:tc>
          <w:tcPr>
            <w:tcW w:w="3240" w:type="dxa"/>
            <w:tcBorders>
              <w:top w:val="single" w:sz="6" w:space="0" w:color="auto"/>
            </w:tcBorders>
            <w:shd w:val="pct20" w:color="auto" w:fill="auto"/>
          </w:tcPr>
          <w:p w:rsidR="00A86548" w:rsidRDefault="00A86548">
            <w:pPr>
              <w:widowControl/>
              <w:tabs>
                <w:tab w:val="left" w:pos="864"/>
                <w:tab w:val="left" w:pos="1440"/>
                <w:tab w:val="left" w:pos="2160"/>
                <w:tab w:val="center" w:pos="5688"/>
                <w:tab w:val="center" w:pos="6480"/>
                <w:tab w:val="center" w:pos="7487"/>
                <w:tab w:val="center" w:pos="8496"/>
              </w:tabs>
              <w:spacing w:before="120"/>
              <w:rPr>
                <w:sz w:val="24"/>
              </w:rPr>
            </w:pPr>
            <w:smartTag w:uri="urn:schemas-microsoft-com:office:smarttags" w:element="place">
              <w:r>
                <w:rPr>
                  <w:sz w:val="16"/>
                </w:rPr>
                <w:t>LOOP</w:t>
              </w:r>
            </w:smartTag>
            <w:r>
              <w:rPr>
                <w:sz w:val="16"/>
              </w:rPr>
              <w:t xml:space="preserve"> ID - LIN</w:t>
            </w:r>
          </w:p>
        </w:tc>
        <w:tc>
          <w:tcPr>
            <w:tcW w:w="576" w:type="dxa"/>
            <w:tcBorders>
              <w:top w:val="single" w:sz="6" w:space="0" w:color="auto"/>
            </w:tcBorders>
            <w:shd w:val="pct20" w:color="auto" w:fill="auto"/>
          </w:tcPr>
          <w:p w:rsidR="00A86548" w:rsidRDefault="00A86548">
            <w:pPr>
              <w:widowControl/>
              <w:tabs>
                <w:tab w:val="left" w:pos="864"/>
                <w:tab w:val="left" w:pos="1440"/>
                <w:tab w:val="left" w:pos="2160"/>
                <w:tab w:val="center" w:pos="5688"/>
                <w:tab w:val="center" w:pos="6480"/>
                <w:tab w:val="center" w:pos="7487"/>
                <w:tab w:val="center" w:pos="8496"/>
              </w:tabs>
              <w:spacing w:before="120"/>
              <w:rPr>
                <w:sz w:val="24"/>
              </w:rPr>
            </w:pPr>
          </w:p>
        </w:tc>
        <w:tc>
          <w:tcPr>
            <w:tcW w:w="1007" w:type="dxa"/>
            <w:tcBorders>
              <w:top w:val="single" w:sz="6" w:space="0" w:color="auto"/>
            </w:tcBorders>
            <w:shd w:val="pct20" w:color="auto" w:fill="auto"/>
          </w:tcPr>
          <w:p w:rsidR="00A86548" w:rsidRDefault="00A86548">
            <w:pPr>
              <w:widowControl/>
              <w:tabs>
                <w:tab w:val="left" w:pos="864"/>
                <w:tab w:val="left" w:pos="1440"/>
                <w:tab w:val="left" w:pos="2160"/>
                <w:tab w:val="center" w:pos="5688"/>
                <w:tab w:val="center" w:pos="6480"/>
                <w:tab w:val="center" w:pos="7487"/>
                <w:tab w:val="center" w:pos="8496"/>
              </w:tabs>
              <w:spacing w:before="120"/>
              <w:ind w:right="143"/>
              <w:rPr>
                <w:sz w:val="24"/>
              </w:rPr>
            </w:pPr>
          </w:p>
        </w:tc>
        <w:tc>
          <w:tcPr>
            <w:tcW w:w="1007" w:type="dxa"/>
            <w:tcBorders>
              <w:top w:val="single" w:sz="6" w:space="0" w:color="auto"/>
            </w:tcBorders>
            <w:shd w:val="pct20" w:color="auto" w:fill="auto"/>
          </w:tcPr>
          <w:p w:rsidR="00A86548" w:rsidRDefault="00A86548">
            <w:pPr>
              <w:widowControl/>
              <w:spacing w:before="120"/>
              <w:ind w:right="160"/>
              <w:jc w:val="right"/>
              <w:rPr>
                <w:sz w:val="24"/>
              </w:rPr>
            </w:pPr>
            <w:r>
              <w:rPr>
                <w:sz w:val="16"/>
              </w:rPr>
              <w:t>&gt;1</w:t>
            </w:r>
          </w:p>
        </w:tc>
        <w:tc>
          <w:tcPr>
            <w:tcW w:w="864" w:type="dxa"/>
            <w:tcBorders>
              <w:top w:val="single" w:sz="6" w:space="0" w:color="auto"/>
            </w:tcBorders>
            <w:shd w:val="pct20" w:color="auto" w:fill="auto"/>
          </w:tcPr>
          <w:p w:rsidR="00A86548" w:rsidRDefault="00A86548">
            <w:pPr>
              <w:widowControl/>
              <w:spacing w:before="120"/>
              <w:rPr>
                <w:sz w:val="24"/>
              </w:rPr>
            </w:pPr>
          </w:p>
        </w:tc>
        <w:tc>
          <w:tcPr>
            <w:tcW w:w="108" w:type="dxa"/>
            <w:tcBorders>
              <w:top w:val="single" w:sz="6" w:space="0" w:color="auto"/>
            </w:tcBorders>
            <w:shd w:val="pct20" w:color="auto" w:fill="auto"/>
          </w:tcPr>
          <w:p w:rsidR="00A86548" w:rsidRDefault="00A86548">
            <w:pPr>
              <w:widowControl/>
              <w:spacing w:before="120"/>
              <w:rPr>
                <w:sz w:val="24"/>
              </w:rPr>
            </w:pPr>
          </w:p>
        </w:tc>
        <w:tc>
          <w:tcPr>
            <w:tcW w:w="108" w:type="dxa"/>
            <w:tcBorders>
              <w:top w:val="single" w:sz="6" w:space="0" w:color="auto"/>
            </w:tcBorders>
            <w:shd w:val="pct20" w:color="auto" w:fill="auto"/>
          </w:tcPr>
          <w:p w:rsidR="00A86548" w:rsidRDefault="00A86548">
            <w:pPr>
              <w:widowControl/>
              <w:spacing w:before="120"/>
              <w:rPr>
                <w:sz w:val="24"/>
              </w:rPr>
            </w:pPr>
          </w:p>
        </w:tc>
        <w:tc>
          <w:tcPr>
            <w:tcW w:w="108" w:type="dxa"/>
            <w:tcBorders>
              <w:top w:val="single" w:sz="6" w:space="0" w:color="auto"/>
            </w:tcBorders>
            <w:shd w:val="pct20" w:color="auto" w:fill="auto"/>
          </w:tcPr>
          <w:p w:rsidR="00A86548" w:rsidRDefault="00A86548">
            <w:pPr>
              <w:widowControl/>
              <w:spacing w:before="120"/>
              <w:rPr>
                <w:sz w:val="24"/>
              </w:rPr>
            </w:pPr>
          </w:p>
        </w:tc>
        <w:tc>
          <w:tcPr>
            <w:tcW w:w="108" w:type="dxa"/>
            <w:tcBorders>
              <w:top w:val="single" w:sz="6" w:space="0" w:color="auto"/>
            </w:tcBorders>
            <w:shd w:val="pct20" w:color="auto" w:fill="auto"/>
          </w:tcPr>
          <w:p w:rsidR="00A86548" w:rsidRDefault="00A86548">
            <w:pPr>
              <w:widowControl/>
              <w:spacing w:before="120"/>
              <w:rPr>
                <w:sz w:val="24"/>
              </w:rPr>
            </w:pPr>
          </w:p>
        </w:tc>
        <w:tc>
          <w:tcPr>
            <w:tcW w:w="108" w:type="dxa"/>
            <w:tcBorders>
              <w:top w:val="single" w:sz="6" w:space="0" w:color="auto"/>
            </w:tcBorders>
            <w:shd w:val="pct20" w:color="auto" w:fill="auto"/>
          </w:tcPr>
          <w:p w:rsidR="00A86548" w:rsidRDefault="00A86548">
            <w:pPr>
              <w:widowControl/>
              <w:spacing w:before="120"/>
              <w:rPr>
                <w:sz w:val="24"/>
              </w:rPr>
            </w:pPr>
          </w:p>
        </w:tc>
        <w:tc>
          <w:tcPr>
            <w:tcW w:w="108" w:type="dxa"/>
            <w:tcBorders>
              <w:top w:val="single" w:sz="6" w:space="0" w:color="auto"/>
              <w:right w:val="single" w:sz="6" w:space="0" w:color="auto"/>
            </w:tcBorders>
            <w:shd w:val="pct20" w:color="auto" w:fill="auto"/>
          </w:tcPr>
          <w:p w:rsidR="00A86548" w:rsidRDefault="00A86548">
            <w:pPr>
              <w:widowControl/>
              <w:spacing w:before="120"/>
              <w:rPr>
                <w:sz w:val="24"/>
              </w:rPr>
            </w:pPr>
          </w:p>
        </w:tc>
      </w:tr>
      <w:tr w:rsidR="00A86548">
        <w:trPr>
          <w:cantSplit/>
        </w:trPr>
        <w:tc>
          <w:tcPr>
            <w:tcW w:w="864" w:type="dxa"/>
          </w:tcPr>
          <w:p w:rsidR="00A86548" w:rsidRDefault="00A86548">
            <w:pPr>
              <w:widowControl/>
              <w:rPr>
                <w:sz w:val="24"/>
              </w:rPr>
            </w:pPr>
          </w:p>
        </w:tc>
        <w:tc>
          <w:tcPr>
            <w:tcW w:w="576" w:type="dxa"/>
          </w:tcPr>
          <w:p w:rsidR="00A86548" w:rsidRDefault="00A86548">
            <w:pPr>
              <w:widowControl/>
              <w:rPr>
                <w:sz w:val="24"/>
              </w:rPr>
            </w:pPr>
            <w:r>
              <w:rPr>
                <w:sz w:val="16"/>
              </w:rPr>
              <w:t>010</w:t>
            </w:r>
          </w:p>
        </w:tc>
        <w:tc>
          <w:tcPr>
            <w:tcW w:w="720" w:type="dxa"/>
          </w:tcPr>
          <w:p w:rsidR="00A86548" w:rsidRDefault="00A86548">
            <w:pPr>
              <w:widowControl/>
              <w:rPr>
                <w:sz w:val="24"/>
              </w:rPr>
            </w:pPr>
            <w:r>
              <w:rPr>
                <w:sz w:val="16"/>
              </w:rPr>
              <w:t>LIN</w:t>
            </w:r>
          </w:p>
        </w:tc>
        <w:tc>
          <w:tcPr>
            <w:tcW w:w="3240" w:type="dxa"/>
          </w:tcPr>
          <w:p w:rsidR="00A86548" w:rsidRDefault="00A86548">
            <w:pPr>
              <w:widowControl/>
              <w:rPr>
                <w:sz w:val="24"/>
              </w:rPr>
            </w:pPr>
            <w:r>
              <w:rPr>
                <w:sz w:val="16"/>
              </w:rPr>
              <w:t>Item Identification</w:t>
            </w:r>
          </w:p>
        </w:tc>
        <w:tc>
          <w:tcPr>
            <w:tcW w:w="576" w:type="dxa"/>
          </w:tcPr>
          <w:p w:rsidR="00A86548" w:rsidRDefault="00A86548">
            <w:pPr>
              <w:widowControl/>
              <w:jc w:val="center"/>
              <w:rPr>
                <w:sz w:val="24"/>
              </w:rPr>
            </w:pPr>
            <w:r>
              <w:rPr>
                <w:sz w:val="16"/>
              </w:rPr>
              <w:t>O</w:t>
            </w:r>
          </w:p>
        </w:tc>
        <w:tc>
          <w:tcPr>
            <w:tcW w:w="1007" w:type="dxa"/>
          </w:tcPr>
          <w:p w:rsidR="00A86548" w:rsidRDefault="00A86548">
            <w:pPr>
              <w:widowControl/>
              <w:ind w:right="143"/>
              <w:jc w:val="right"/>
              <w:rPr>
                <w:sz w:val="24"/>
              </w:rPr>
            </w:pPr>
            <w:r>
              <w:rPr>
                <w:sz w:val="16"/>
              </w:rPr>
              <w:t>1</w:t>
            </w:r>
          </w:p>
        </w:tc>
        <w:tc>
          <w:tcPr>
            <w:tcW w:w="1007" w:type="dxa"/>
          </w:tcPr>
          <w:p w:rsidR="00A86548" w:rsidRDefault="00A86548">
            <w:pPr>
              <w:widowControl/>
              <w:ind w:right="160"/>
              <w:jc w:val="right"/>
              <w:rPr>
                <w:sz w:val="24"/>
              </w:rPr>
            </w:pPr>
          </w:p>
        </w:tc>
        <w:tc>
          <w:tcPr>
            <w:tcW w:w="864"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Borders>
              <w:right w:val="single" w:sz="6" w:space="0" w:color="auto"/>
            </w:tcBorders>
          </w:tcPr>
          <w:p w:rsidR="00A86548" w:rsidRDefault="00A86548">
            <w:pPr>
              <w:widowControl/>
              <w:jc w:val="center"/>
              <w:rPr>
                <w:sz w:val="24"/>
              </w:rPr>
            </w:pPr>
          </w:p>
        </w:tc>
      </w:tr>
      <w:tr w:rsidR="00A86548">
        <w:trPr>
          <w:cantSplit/>
        </w:trPr>
        <w:tc>
          <w:tcPr>
            <w:tcW w:w="864" w:type="dxa"/>
          </w:tcPr>
          <w:p w:rsidR="00A86548" w:rsidRDefault="00A86548">
            <w:pPr>
              <w:widowControl/>
              <w:rPr>
                <w:sz w:val="24"/>
              </w:rPr>
            </w:pPr>
          </w:p>
        </w:tc>
        <w:tc>
          <w:tcPr>
            <w:tcW w:w="576" w:type="dxa"/>
          </w:tcPr>
          <w:p w:rsidR="00A86548" w:rsidRDefault="00A86548">
            <w:pPr>
              <w:widowControl/>
              <w:rPr>
                <w:sz w:val="24"/>
              </w:rPr>
            </w:pPr>
            <w:r>
              <w:rPr>
                <w:sz w:val="16"/>
              </w:rPr>
              <w:t>020</w:t>
            </w:r>
          </w:p>
        </w:tc>
        <w:tc>
          <w:tcPr>
            <w:tcW w:w="720" w:type="dxa"/>
          </w:tcPr>
          <w:p w:rsidR="00A86548" w:rsidRDefault="00A86548">
            <w:pPr>
              <w:widowControl/>
              <w:rPr>
                <w:sz w:val="24"/>
              </w:rPr>
            </w:pPr>
            <w:r>
              <w:rPr>
                <w:sz w:val="16"/>
              </w:rPr>
              <w:t>ASI</w:t>
            </w:r>
          </w:p>
        </w:tc>
        <w:tc>
          <w:tcPr>
            <w:tcW w:w="3240" w:type="dxa"/>
          </w:tcPr>
          <w:p w:rsidR="00A86548" w:rsidRDefault="00A86548">
            <w:pPr>
              <w:widowControl/>
              <w:rPr>
                <w:sz w:val="24"/>
              </w:rPr>
            </w:pPr>
            <w:r>
              <w:rPr>
                <w:sz w:val="16"/>
              </w:rPr>
              <w:t>Action or Status Indicator</w:t>
            </w:r>
          </w:p>
        </w:tc>
        <w:tc>
          <w:tcPr>
            <w:tcW w:w="576" w:type="dxa"/>
          </w:tcPr>
          <w:p w:rsidR="00A86548" w:rsidRDefault="00A86548">
            <w:pPr>
              <w:widowControl/>
              <w:jc w:val="center"/>
              <w:rPr>
                <w:sz w:val="24"/>
              </w:rPr>
            </w:pPr>
            <w:r>
              <w:rPr>
                <w:sz w:val="16"/>
              </w:rPr>
              <w:t>O</w:t>
            </w:r>
          </w:p>
        </w:tc>
        <w:tc>
          <w:tcPr>
            <w:tcW w:w="1007" w:type="dxa"/>
          </w:tcPr>
          <w:p w:rsidR="00A86548" w:rsidRDefault="00A86548">
            <w:pPr>
              <w:widowControl/>
              <w:ind w:right="143"/>
              <w:jc w:val="right"/>
              <w:rPr>
                <w:sz w:val="24"/>
              </w:rPr>
            </w:pPr>
            <w:r>
              <w:rPr>
                <w:sz w:val="16"/>
              </w:rPr>
              <w:t>1</w:t>
            </w:r>
          </w:p>
        </w:tc>
        <w:tc>
          <w:tcPr>
            <w:tcW w:w="1007" w:type="dxa"/>
          </w:tcPr>
          <w:p w:rsidR="00A86548" w:rsidRDefault="00A86548">
            <w:pPr>
              <w:widowControl/>
              <w:ind w:right="160"/>
              <w:jc w:val="right"/>
              <w:rPr>
                <w:sz w:val="24"/>
              </w:rPr>
            </w:pPr>
          </w:p>
        </w:tc>
        <w:tc>
          <w:tcPr>
            <w:tcW w:w="864"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Borders>
              <w:right w:val="single" w:sz="6" w:space="0" w:color="auto"/>
            </w:tcBorders>
          </w:tcPr>
          <w:p w:rsidR="00A86548" w:rsidRDefault="00A86548">
            <w:pPr>
              <w:widowControl/>
              <w:jc w:val="center"/>
              <w:rPr>
                <w:sz w:val="24"/>
              </w:rPr>
            </w:pPr>
          </w:p>
        </w:tc>
      </w:tr>
      <w:tr w:rsidR="00A86548">
        <w:trPr>
          <w:cantSplit/>
        </w:trPr>
        <w:tc>
          <w:tcPr>
            <w:tcW w:w="864" w:type="dxa"/>
          </w:tcPr>
          <w:p w:rsidR="00A86548" w:rsidRDefault="00A86548">
            <w:pPr>
              <w:widowControl/>
              <w:rPr>
                <w:sz w:val="24"/>
              </w:rPr>
            </w:pPr>
          </w:p>
        </w:tc>
        <w:tc>
          <w:tcPr>
            <w:tcW w:w="576" w:type="dxa"/>
          </w:tcPr>
          <w:p w:rsidR="00A86548" w:rsidRDefault="00A86548">
            <w:pPr>
              <w:widowControl/>
              <w:rPr>
                <w:sz w:val="24"/>
              </w:rPr>
            </w:pPr>
            <w:r>
              <w:rPr>
                <w:sz w:val="16"/>
              </w:rPr>
              <w:t>030</w:t>
            </w:r>
          </w:p>
        </w:tc>
        <w:tc>
          <w:tcPr>
            <w:tcW w:w="720" w:type="dxa"/>
          </w:tcPr>
          <w:p w:rsidR="00A86548" w:rsidRDefault="00A86548">
            <w:pPr>
              <w:widowControl/>
              <w:rPr>
                <w:sz w:val="24"/>
              </w:rPr>
            </w:pPr>
            <w:r>
              <w:rPr>
                <w:sz w:val="16"/>
              </w:rPr>
              <w:t>REF</w:t>
            </w:r>
          </w:p>
        </w:tc>
        <w:tc>
          <w:tcPr>
            <w:tcW w:w="3240" w:type="dxa"/>
          </w:tcPr>
          <w:p w:rsidR="00A86548" w:rsidRDefault="00A86548">
            <w:pPr>
              <w:widowControl/>
              <w:rPr>
                <w:sz w:val="24"/>
              </w:rPr>
            </w:pPr>
            <w:r>
              <w:rPr>
                <w:sz w:val="16"/>
              </w:rPr>
              <w:t>Reference Identification</w:t>
            </w:r>
          </w:p>
        </w:tc>
        <w:tc>
          <w:tcPr>
            <w:tcW w:w="576" w:type="dxa"/>
          </w:tcPr>
          <w:p w:rsidR="00A86548" w:rsidRDefault="00A86548">
            <w:pPr>
              <w:widowControl/>
              <w:jc w:val="center"/>
              <w:rPr>
                <w:sz w:val="24"/>
              </w:rPr>
            </w:pPr>
            <w:r>
              <w:rPr>
                <w:sz w:val="16"/>
              </w:rPr>
              <w:t>O</w:t>
            </w:r>
          </w:p>
        </w:tc>
        <w:tc>
          <w:tcPr>
            <w:tcW w:w="1007" w:type="dxa"/>
          </w:tcPr>
          <w:p w:rsidR="00A86548" w:rsidRDefault="00A86548">
            <w:pPr>
              <w:widowControl/>
              <w:ind w:right="143"/>
              <w:jc w:val="right"/>
              <w:rPr>
                <w:sz w:val="24"/>
              </w:rPr>
            </w:pPr>
            <w:r>
              <w:rPr>
                <w:sz w:val="16"/>
              </w:rPr>
              <w:t>&gt;1</w:t>
            </w:r>
          </w:p>
        </w:tc>
        <w:tc>
          <w:tcPr>
            <w:tcW w:w="1007" w:type="dxa"/>
          </w:tcPr>
          <w:p w:rsidR="00A86548" w:rsidRDefault="00A86548">
            <w:pPr>
              <w:widowControl/>
              <w:ind w:right="160"/>
              <w:jc w:val="right"/>
              <w:rPr>
                <w:sz w:val="24"/>
              </w:rPr>
            </w:pPr>
          </w:p>
        </w:tc>
        <w:tc>
          <w:tcPr>
            <w:tcW w:w="864"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Borders>
              <w:right w:val="single" w:sz="6" w:space="0" w:color="auto"/>
            </w:tcBorders>
          </w:tcPr>
          <w:p w:rsidR="00A86548" w:rsidRDefault="00A86548">
            <w:pPr>
              <w:widowControl/>
              <w:jc w:val="center"/>
              <w:rPr>
                <w:sz w:val="24"/>
              </w:rPr>
            </w:pPr>
          </w:p>
        </w:tc>
      </w:tr>
      <w:tr w:rsidR="00A86548">
        <w:trPr>
          <w:cantSplit/>
        </w:trPr>
        <w:tc>
          <w:tcPr>
            <w:tcW w:w="864" w:type="dxa"/>
          </w:tcPr>
          <w:p w:rsidR="00A86548" w:rsidRDefault="00A86548">
            <w:pPr>
              <w:widowControl/>
              <w:rPr>
                <w:sz w:val="24"/>
              </w:rPr>
            </w:pPr>
          </w:p>
        </w:tc>
        <w:tc>
          <w:tcPr>
            <w:tcW w:w="576" w:type="dxa"/>
          </w:tcPr>
          <w:p w:rsidR="00A86548" w:rsidRDefault="00A86548">
            <w:pPr>
              <w:widowControl/>
              <w:rPr>
                <w:sz w:val="24"/>
              </w:rPr>
            </w:pPr>
            <w:r>
              <w:rPr>
                <w:sz w:val="16"/>
              </w:rPr>
              <w:t>040</w:t>
            </w:r>
          </w:p>
        </w:tc>
        <w:tc>
          <w:tcPr>
            <w:tcW w:w="720" w:type="dxa"/>
          </w:tcPr>
          <w:p w:rsidR="00A86548" w:rsidRDefault="00A86548">
            <w:pPr>
              <w:widowControl/>
              <w:rPr>
                <w:sz w:val="24"/>
              </w:rPr>
            </w:pPr>
            <w:r>
              <w:rPr>
                <w:sz w:val="16"/>
              </w:rPr>
              <w:t>DTM</w:t>
            </w:r>
          </w:p>
        </w:tc>
        <w:tc>
          <w:tcPr>
            <w:tcW w:w="3240" w:type="dxa"/>
          </w:tcPr>
          <w:p w:rsidR="00A86548" w:rsidRDefault="00A86548">
            <w:pPr>
              <w:widowControl/>
              <w:rPr>
                <w:sz w:val="24"/>
              </w:rPr>
            </w:pPr>
            <w:r>
              <w:rPr>
                <w:sz w:val="16"/>
              </w:rPr>
              <w:t>Date/Time Reference</w:t>
            </w:r>
          </w:p>
        </w:tc>
        <w:tc>
          <w:tcPr>
            <w:tcW w:w="576" w:type="dxa"/>
          </w:tcPr>
          <w:p w:rsidR="00A86548" w:rsidRDefault="00A86548">
            <w:pPr>
              <w:widowControl/>
              <w:jc w:val="center"/>
              <w:rPr>
                <w:sz w:val="24"/>
              </w:rPr>
            </w:pPr>
            <w:r>
              <w:rPr>
                <w:sz w:val="16"/>
              </w:rPr>
              <w:t>O</w:t>
            </w:r>
          </w:p>
        </w:tc>
        <w:tc>
          <w:tcPr>
            <w:tcW w:w="1007" w:type="dxa"/>
          </w:tcPr>
          <w:p w:rsidR="00A86548" w:rsidRDefault="00A86548">
            <w:pPr>
              <w:widowControl/>
              <w:ind w:right="143"/>
              <w:jc w:val="right"/>
              <w:rPr>
                <w:sz w:val="24"/>
              </w:rPr>
            </w:pPr>
            <w:r>
              <w:rPr>
                <w:sz w:val="16"/>
              </w:rPr>
              <w:t>&gt;1</w:t>
            </w:r>
          </w:p>
        </w:tc>
        <w:tc>
          <w:tcPr>
            <w:tcW w:w="1007" w:type="dxa"/>
          </w:tcPr>
          <w:p w:rsidR="00A86548" w:rsidRDefault="00A86548">
            <w:pPr>
              <w:widowControl/>
              <w:ind w:right="160"/>
              <w:jc w:val="right"/>
              <w:rPr>
                <w:sz w:val="24"/>
              </w:rPr>
            </w:pPr>
          </w:p>
        </w:tc>
        <w:tc>
          <w:tcPr>
            <w:tcW w:w="864"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Pr>
          <w:p w:rsidR="00A86548" w:rsidRDefault="00A86548">
            <w:pPr>
              <w:widowControl/>
              <w:jc w:val="center"/>
              <w:rPr>
                <w:sz w:val="24"/>
              </w:rPr>
            </w:pPr>
          </w:p>
        </w:tc>
        <w:tc>
          <w:tcPr>
            <w:tcW w:w="108" w:type="dxa"/>
            <w:tcBorders>
              <w:right w:val="single" w:sz="6" w:space="0" w:color="auto"/>
            </w:tcBorders>
          </w:tcPr>
          <w:p w:rsidR="00A86548" w:rsidRDefault="00A86548">
            <w:pPr>
              <w:widowControl/>
              <w:jc w:val="center"/>
              <w:rPr>
                <w:sz w:val="24"/>
              </w:rPr>
            </w:pPr>
          </w:p>
        </w:tc>
      </w:tr>
      <w:tr w:rsidR="00A86548">
        <w:trPr>
          <w:cantSplit/>
          <w:trHeight w:hRule="exact" w:val="72"/>
        </w:trPr>
        <w:tc>
          <w:tcPr>
            <w:tcW w:w="864" w:type="dxa"/>
          </w:tcPr>
          <w:p w:rsidR="00A86548" w:rsidRDefault="00A86548">
            <w:pPr>
              <w:widowControl/>
              <w:ind w:right="144"/>
              <w:rPr>
                <w:sz w:val="24"/>
              </w:rPr>
            </w:pPr>
          </w:p>
        </w:tc>
        <w:tc>
          <w:tcPr>
            <w:tcW w:w="576" w:type="dxa"/>
          </w:tcPr>
          <w:p w:rsidR="00A86548" w:rsidRDefault="00A86548">
            <w:pPr>
              <w:widowControl/>
              <w:ind w:right="144"/>
              <w:rPr>
                <w:sz w:val="24"/>
              </w:rPr>
            </w:pPr>
          </w:p>
        </w:tc>
        <w:tc>
          <w:tcPr>
            <w:tcW w:w="720" w:type="dxa"/>
          </w:tcPr>
          <w:p w:rsidR="00A86548" w:rsidRDefault="00A86548">
            <w:pPr>
              <w:widowControl/>
              <w:ind w:right="144"/>
              <w:rPr>
                <w:sz w:val="24"/>
              </w:rPr>
            </w:pPr>
          </w:p>
        </w:tc>
        <w:tc>
          <w:tcPr>
            <w:tcW w:w="3240" w:type="dxa"/>
          </w:tcPr>
          <w:p w:rsidR="00A86548" w:rsidRDefault="00A86548">
            <w:pPr>
              <w:widowControl/>
              <w:ind w:right="144"/>
              <w:rPr>
                <w:sz w:val="24"/>
              </w:rPr>
            </w:pPr>
          </w:p>
        </w:tc>
        <w:tc>
          <w:tcPr>
            <w:tcW w:w="576" w:type="dxa"/>
          </w:tcPr>
          <w:p w:rsidR="00A86548" w:rsidRDefault="00A86548">
            <w:pPr>
              <w:widowControl/>
              <w:ind w:right="144"/>
              <w:rPr>
                <w:sz w:val="24"/>
              </w:rPr>
            </w:pPr>
          </w:p>
        </w:tc>
        <w:tc>
          <w:tcPr>
            <w:tcW w:w="1007" w:type="dxa"/>
          </w:tcPr>
          <w:p w:rsidR="00A86548" w:rsidRDefault="00A86548">
            <w:pPr>
              <w:widowControl/>
              <w:ind w:right="143"/>
              <w:rPr>
                <w:sz w:val="24"/>
              </w:rPr>
            </w:pPr>
          </w:p>
        </w:tc>
        <w:tc>
          <w:tcPr>
            <w:tcW w:w="1007" w:type="dxa"/>
          </w:tcPr>
          <w:p w:rsidR="00A86548" w:rsidRDefault="00A86548">
            <w:pPr>
              <w:widowControl/>
              <w:ind w:right="160"/>
              <w:rPr>
                <w:sz w:val="24"/>
              </w:rPr>
            </w:pPr>
          </w:p>
        </w:tc>
        <w:tc>
          <w:tcPr>
            <w:tcW w:w="864" w:type="dxa"/>
          </w:tcPr>
          <w:p w:rsidR="00A86548" w:rsidRDefault="00A86548">
            <w:pPr>
              <w:widowControl/>
              <w:ind w:right="144"/>
              <w:rPr>
                <w:sz w:val="24"/>
              </w:rPr>
            </w:pPr>
          </w:p>
        </w:tc>
        <w:tc>
          <w:tcPr>
            <w:tcW w:w="108" w:type="dxa"/>
          </w:tcPr>
          <w:p w:rsidR="00A86548" w:rsidRDefault="00A86548">
            <w:pPr>
              <w:widowControl/>
              <w:ind w:right="144"/>
              <w:rPr>
                <w:sz w:val="24"/>
              </w:rPr>
            </w:pPr>
          </w:p>
        </w:tc>
        <w:tc>
          <w:tcPr>
            <w:tcW w:w="108" w:type="dxa"/>
          </w:tcPr>
          <w:p w:rsidR="00A86548" w:rsidRDefault="00A86548">
            <w:pPr>
              <w:widowControl/>
              <w:ind w:right="144"/>
              <w:rPr>
                <w:sz w:val="24"/>
              </w:rPr>
            </w:pPr>
          </w:p>
        </w:tc>
        <w:tc>
          <w:tcPr>
            <w:tcW w:w="108" w:type="dxa"/>
          </w:tcPr>
          <w:p w:rsidR="00A86548" w:rsidRDefault="00A86548">
            <w:pPr>
              <w:widowControl/>
              <w:ind w:right="144"/>
              <w:rPr>
                <w:sz w:val="24"/>
              </w:rPr>
            </w:pPr>
          </w:p>
        </w:tc>
        <w:tc>
          <w:tcPr>
            <w:tcW w:w="108" w:type="dxa"/>
          </w:tcPr>
          <w:p w:rsidR="00A86548" w:rsidRDefault="00A86548">
            <w:pPr>
              <w:widowControl/>
              <w:ind w:right="144"/>
              <w:rPr>
                <w:sz w:val="24"/>
              </w:rPr>
            </w:pPr>
          </w:p>
        </w:tc>
        <w:tc>
          <w:tcPr>
            <w:tcW w:w="108" w:type="dxa"/>
          </w:tcPr>
          <w:p w:rsidR="00A86548" w:rsidRDefault="00A86548">
            <w:pPr>
              <w:widowControl/>
              <w:ind w:right="144"/>
              <w:rPr>
                <w:sz w:val="24"/>
              </w:rPr>
            </w:pPr>
          </w:p>
        </w:tc>
        <w:tc>
          <w:tcPr>
            <w:tcW w:w="108" w:type="dxa"/>
          </w:tcPr>
          <w:p w:rsidR="00A86548" w:rsidRDefault="00A86548">
            <w:pPr>
              <w:widowControl/>
              <w:ind w:right="144"/>
              <w:rPr>
                <w:sz w:val="24"/>
              </w:rPr>
            </w:pPr>
          </w:p>
        </w:tc>
      </w:tr>
    </w:tbl>
    <w:p w:rsidR="00A86548" w:rsidRDefault="00A86548">
      <w:pPr>
        <w:widowControl/>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A86548">
        <w:trPr>
          <w:cantSplit/>
        </w:trPr>
        <w:tc>
          <w:tcPr>
            <w:tcW w:w="864" w:type="dxa"/>
          </w:tcPr>
          <w:p w:rsidR="00A86548" w:rsidRDefault="00A86548">
            <w:pPr>
              <w:widowControl/>
              <w:ind w:right="144"/>
              <w:rPr>
                <w:sz w:val="24"/>
              </w:rPr>
            </w:pPr>
          </w:p>
        </w:tc>
        <w:tc>
          <w:tcPr>
            <w:tcW w:w="8638" w:type="dxa"/>
            <w:gridSpan w:val="13"/>
            <w:tcBorders>
              <w:bottom w:val="single" w:sz="6" w:space="0" w:color="auto"/>
            </w:tcBorders>
          </w:tcPr>
          <w:p w:rsidR="00A86548" w:rsidRDefault="00A86548">
            <w:pPr>
              <w:widowControl/>
              <w:ind w:right="144"/>
              <w:rPr>
                <w:sz w:val="24"/>
              </w:rPr>
            </w:pPr>
            <w:r>
              <w:rPr>
                <w:b/>
                <w:sz w:val="24"/>
              </w:rPr>
              <w:t>Summary</w:t>
            </w:r>
          </w:p>
        </w:tc>
      </w:tr>
      <w:tr w:rsidR="00A86548">
        <w:trPr>
          <w:cantSplit/>
        </w:trPr>
        <w:tc>
          <w:tcPr>
            <w:tcW w:w="864" w:type="dxa"/>
          </w:tcPr>
          <w:p w:rsidR="00A86548" w:rsidRDefault="00A86548">
            <w:pPr>
              <w:widowControl/>
              <w:spacing w:before="60"/>
              <w:rPr>
                <w:sz w:val="16"/>
              </w:rPr>
            </w:pPr>
          </w:p>
        </w:tc>
        <w:tc>
          <w:tcPr>
            <w:tcW w:w="576" w:type="dxa"/>
          </w:tcPr>
          <w:p w:rsidR="00A86548" w:rsidRDefault="00A86548">
            <w:pPr>
              <w:widowControl/>
              <w:spacing w:before="60"/>
              <w:rPr>
                <w:b/>
                <w:sz w:val="16"/>
              </w:rPr>
            </w:pPr>
            <w:r>
              <w:rPr>
                <w:b/>
                <w:sz w:val="16"/>
              </w:rPr>
              <w:t>Pos.</w:t>
            </w:r>
          </w:p>
        </w:tc>
        <w:tc>
          <w:tcPr>
            <w:tcW w:w="720" w:type="dxa"/>
          </w:tcPr>
          <w:p w:rsidR="00A86548" w:rsidRDefault="00A86548">
            <w:pPr>
              <w:widowControl/>
              <w:spacing w:before="60"/>
              <w:rPr>
                <w:b/>
                <w:sz w:val="16"/>
              </w:rPr>
            </w:pPr>
            <w:r>
              <w:rPr>
                <w:b/>
                <w:sz w:val="16"/>
              </w:rPr>
              <w:t>Seg.</w:t>
            </w:r>
          </w:p>
        </w:tc>
        <w:tc>
          <w:tcPr>
            <w:tcW w:w="3240" w:type="dxa"/>
          </w:tcPr>
          <w:p w:rsidR="00A86548" w:rsidRDefault="00A86548">
            <w:pPr>
              <w:widowControl/>
              <w:spacing w:before="60"/>
              <w:rPr>
                <w:b/>
                <w:sz w:val="16"/>
                <w:u w:val="words"/>
              </w:rPr>
            </w:pPr>
          </w:p>
        </w:tc>
        <w:tc>
          <w:tcPr>
            <w:tcW w:w="576" w:type="dxa"/>
          </w:tcPr>
          <w:p w:rsidR="00A86548" w:rsidRDefault="00A86548">
            <w:pPr>
              <w:widowControl/>
              <w:spacing w:before="60"/>
              <w:jc w:val="center"/>
              <w:rPr>
                <w:b/>
                <w:sz w:val="16"/>
              </w:rPr>
            </w:pPr>
            <w:r>
              <w:rPr>
                <w:b/>
                <w:sz w:val="16"/>
              </w:rPr>
              <w:t>Req.</w:t>
            </w:r>
          </w:p>
        </w:tc>
        <w:tc>
          <w:tcPr>
            <w:tcW w:w="1007" w:type="dxa"/>
          </w:tcPr>
          <w:p w:rsidR="00A86548" w:rsidRDefault="00A86548">
            <w:pPr>
              <w:widowControl/>
              <w:spacing w:before="60"/>
              <w:rPr>
                <w:sz w:val="16"/>
              </w:rPr>
            </w:pPr>
          </w:p>
        </w:tc>
        <w:tc>
          <w:tcPr>
            <w:tcW w:w="1007" w:type="dxa"/>
          </w:tcPr>
          <w:p w:rsidR="00A86548" w:rsidRDefault="00A86548">
            <w:pPr>
              <w:widowControl/>
              <w:spacing w:before="60"/>
              <w:jc w:val="center"/>
              <w:rPr>
                <w:sz w:val="16"/>
              </w:rPr>
            </w:pPr>
            <w:smartTag w:uri="urn:schemas-microsoft-com:office:smarttags" w:element="place">
              <w:r>
                <w:rPr>
                  <w:b/>
                  <w:sz w:val="16"/>
                </w:rPr>
                <w:t>Loop</w:t>
              </w:r>
            </w:smartTag>
          </w:p>
        </w:tc>
        <w:tc>
          <w:tcPr>
            <w:tcW w:w="1512" w:type="dxa"/>
            <w:gridSpan w:val="7"/>
          </w:tcPr>
          <w:p w:rsidR="00A86548" w:rsidRDefault="00A86548">
            <w:pPr>
              <w:widowControl/>
              <w:spacing w:before="60"/>
              <w:rPr>
                <w:sz w:val="16"/>
              </w:rPr>
            </w:pPr>
            <w:r>
              <w:rPr>
                <w:b/>
                <w:sz w:val="16"/>
              </w:rPr>
              <w:t>Notes and</w:t>
            </w:r>
          </w:p>
        </w:tc>
      </w:tr>
      <w:tr w:rsidR="00A86548">
        <w:trPr>
          <w:cantSplit/>
        </w:trPr>
        <w:tc>
          <w:tcPr>
            <w:tcW w:w="864" w:type="dxa"/>
          </w:tcPr>
          <w:p w:rsidR="00A86548" w:rsidRDefault="00A86548">
            <w:pPr>
              <w:widowControl/>
              <w:ind w:right="144"/>
              <w:rPr>
                <w:sz w:val="16"/>
              </w:rPr>
            </w:pPr>
          </w:p>
        </w:tc>
        <w:tc>
          <w:tcPr>
            <w:tcW w:w="576" w:type="dxa"/>
          </w:tcPr>
          <w:p w:rsidR="00A86548" w:rsidRDefault="00A86548">
            <w:pPr>
              <w:widowControl/>
              <w:ind w:right="144"/>
              <w:rPr>
                <w:sz w:val="16"/>
                <w:u w:val="single"/>
              </w:rPr>
            </w:pPr>
            <w:r>
              <w:rPr>
                <w:b/>
                <w:sz w:val="16"/>
                <w:u w:val="single"/>
              </w:rPr>
              <w:t>No.</w:t>
            </w:r>
          </w:p>
        </w:tc>
        <w:tc>
          <w:tcPr>
            <w:tcW w:w="720" w:type="dxa"/>
          </w:tcPr>
          <w:p w:rsidR="00A86548" w:rsidRDefault="00A86548">
            <w:pPr>
              <w:widowControl/>
              <w:ind w:right="144"/>
              <w:rPr>
                <w:sz w:val="16"/>
                <w:u w:val="single"/>
              </w:rPr>
            </w:pPr>
            <w:r>
              <w:rPr>
                <w:b/>
                <w:sz w:val="16"/>
                <w:u w:val="single"/>
              </w:rPr>
              <w:t>ID</w:t>
            </w:r>
          </w:p>
        </w:tc>
        <w:tc>
          <w:tcPr>
            <w:tcW w:w="3240" w:type="dxa"/>
          </w:tcPr>
          <w:p w:rsidR="00A86548" w:rsidRDefault="00A86548">
            <w:pPr>
              <w:widowControl/>
              <w:ind w:right="144"/>
              <w:rPr>
                <w:sz w:val="16"/>
                <w:u w:val="single"/>
              </w:rPr>
            </w:pPr>
            <w:r>
              <w:rPr>
                <w:b/>
                <w:sz w:val="16"/>
                <w:u w:val="single"/>
              </w:rPr>
              <w:t>Name</w:t>
            </w:r>
          </w:p>
        </w:tc>
        <w:tc>
          <w:tcPr>
            <w:tcW w:w="576" w:type="dxa"/>
          </w:tcPr>
          <w:p w:rsidR="00A86548" w:rsidRDefault="00A86548">
            <w:pPr>
              <w:widowControl/>
              <w:jc w:val="center"/>
              <w:rPr>
                <w:sz w:val="16"/>
                <w:u w:val="single"/>
              </w:rPr>
            </w:pPr>
            <w:r>
              <w:rPr>
                <w:b/>
                <w:sz w:val="16"/>
                <w:u w:val="single"/>
              </w:rPr>
              <w:t>Des.</w:t>
            </w:r>
          </w:p>
        </w:tc>
        <w:tc>
          <w:tcPr>
            <w:tcW w:w="1007" w:type="dxa"/>
          </w:tcPr>
          <w:p w:rsidR="00A86548" w:rsidRDefault="00A86548">
            <w:pPr>
              <w:widowControl/>
              <w:ind w:right="144"/>
              <w:jc w:val="center"/>
              <w:rPr>
                <w:sz w:val="16"/>
                <w:u w:val="single"/>
              </w:rPr>
            </w:pPr>
            <w:r>
              <w:rPr>
                <w:b/>
                <w:sz w:val="16"/>
                <w:u w:val="single"/>
              </w:rPr>
              <w:t>Max. Use</w:t>
            </w:r>
          </w:p>
        </w:tc>
        <w:tc>
          <w:tcPr>
            <w:tcW w:w="1007" w:type="dxa"/>
          </w:tcPr>
          <w:p w:rsidR="00A86548" w:rsidRDefault="00A86548">
            <w:pPr>
              <w:widowControl/>
              <w:tabs>
                <w:tab w:val="right" w:pos="937"/>
                <w:tab w:val="right" w:pos="1007"/>
              </w:tabs>
              <w:jc w:val="center"/>
              <w:rPr>
                <w:sz w:val="16"/>
                <w:u w:val="single"/>
              </w:rPr>
            </w:pPr>
            <w:r>
              <w:rPr>
                <w:b/>
                <w:sz w:val="16"/>
                <w:u w:val="single"/>
              </w:rPr>
              <w:t>Repeat</w:t>
            </w:r>
          </w:p>
        </w:tc>
        <w:tc>
          <w:tcPr>
            <w:tcW w:w="1512" w:type="dxa"/>
            <w:gridSpan w:val="7"/>
          </w:tcPr>
          <w:p w:rsidR="00A86548" w:rsidRDefault="00A86548">
            <w:pPr>
              <w:widowControl/>
              <w:ind w:right="144"/>
              <w:rPr>
                <w:sz w:val="16"/>
              </w:rPr>
            </w:pPr>
            <w:r>
              <w:rPr>
                <w:b/>
                <w:sz w:val="16"/>
                <w:u w:val="words"/>
              </w:rPr>
              <w:t>Comments</w:t>
            </w:r>
          </w:p>
        </w:tc>
      </w:tr>
      <w:tr w:rsidR="00A86548">
        <w:trPr>
          <w:cantSplit/>
        </w:trPr>
        <w:tc>
          <w:tcPr>
            <w:tcW w:w="864" w:type="dxa"/>
          </w:tcPr>
          <w:p w:rsidR="00A86548" w:rsidRDefault="00A86548">
            <w:pPr>
              <w:widowControl/>
              <w:spacing w:before="120"/>
              <w:rPr>
                <w:sz w:val="24"/>
              </w:rPr>
            </w:pPr>
            <w:r>
              <w:rPr>
                <w:sz w:val="16"/>
              </w:rPr>
              <w:t>Must Use</w:t>
            </w:r>
          </w:p>
        </w:tc>
        <w:tc>
          <w:tcPr>
            <w:tcW w:w="576" w:type="dxa"/>
          </w:tcPr>
          <w:p w:rsidR="00A86548" w:rsidRDefault="00A86548">
            <w:pPr>
              <w:widowControl/>
              <w:spacing w:before="120"/>
              <w:ind w:right="144"/>
              <w:rPr>
                <w:sz w:val="24"/>
              </w:rPr>
            </w:pPr>
            <w:r>
              <w:rPr>
                <w:sz w:val="16"/>
              </w:rPr>
              <w:t>150</w:t>
            </w:r>
          </w:p>
        </w:tc>
        <w:tc>
          <w:tcPr>
            <w:tcW w:w="720" w:type="dxa"/>
          </w:tcPr>
          <w:p w:rsidR="00A86548" w:rsidRDefault="00A86548">
            <w:pPr>
              <w:widowControl/>
              <w:spacing w:before="120"/>
              <w:ind w:right="144"/>
              <w:rPr>
                <w:sz w:val="24"/>
              </w:rPr>
            </w:pPr>
            <w:r>
              <w:rPr>
                <w:sz w:val="16"/>
              </w:rPr>
              <w:t>SE</w:t>
            </w:r>
          </w:p>
        </w:tc>
        <w:tc>
          <w:tcPr>
            <w:tcW w:w="3240" w:type="dxa"/>
          </w:tcPr>
          <w:p w:rsidR="00A86548" w:rsidRDefault="00A86548">
            <w:pPr>
              <w:widowControl/>
              <w:spacing w:before="120"/>
              <w:ind w:right="144"/>
              <w:rPr>
                <w:sz w:val="24"/>
              </w:rPr>
            </w:pPr>
            <w:r>
              <w:rPr>
                <w:sz w:val="16"/>
              </w:rPr>
              <w:t>Transaction Set Trailer</w:t>
            </w:r>
          </w:p>
        </w:tc>
        <w:tc>
          <w:tcPr>
            <w:tcW w:w="576" w:type="dxa"/>
          </w:tcPr>
          <w:p w:rsidR="00A86548" w:rsidRDefault="00A86548">
            <w:pPr>
              <w:widowControl/>
              <w:spacing w:before="120"/>
              <w:ind w:right="144"/>
              <w:jc w:val="center"/>
              <w:rPr>
                <w:sz w:val="24"/>
              </w:rPr>
            </w:pPr>
            <w:r>
              <w:rPr>
                <w:sz w:val="16"/>
              </w:rPr>
              <w:t>M</w:t>
            </w:r>
          </w:p>
        </w:tc>
        <w:tc>
          <w:tcPr>
            <w:tcW w:w="1007" w:type="dxa"/>
          </w:tcPr>
          <w:p w:rsidR="00A86548" w:rsidRDefault="00A86548">
            <w:pPr>
              <w:widowControl/>
              <w:spacing w:before="120"/>
              <w:ind w:right="144"/>
              <w:jc w:val="right"/>
              <w:rPr>
                <w:sz w:val="24"/>
              </w:rPr>
            </w:pPr>
            <w:r>
              <w:rPr>
                <w:sz w:val="16"/>
              </w:rPr>
              <w:t>1</w:t>
            </w:r>
          </w:p>
        </w:tc>
        <w:tc>
          <w:tcPr>
            <w:tcW w:w="1007" w:type="dxa"/>
          </w:tcPr>
          <w:p w:rsidR="00A86548" w:rsidRDefault="00A86548">
            <w:pPr>
              <w:widowControl/>
              <w:spacing w:before="120"/>
              <w:ind w:right="144"/>
              <w:jc w:val="right"/>
              <w:rPr>
                <w:sz w:val="24"/>
              </w:rPr>
            </w:pPr>
          </w:p>
        </w:tc>
        <w:tc>
          <w:tcPr>
            <w:tcW w:w="864" w:type="dxa"/>
          </w:tcPr>
          <w:p w:rsidR="00A86548" w:rsidRDefault="00A86548">
            <w:pPr>
              <w:widowControl/>
              <w:spacing w:before="120"/>
              <w:ind w:right="144"/>
              <w:jc w:val="center"/>
              <w:rPr>
                <w:sz w:val="24"/>
              </w:rPr>
            </w:pPr>
          </w:p>
        </w:tc>
        <w:tc>
          <w:tcPr>
            <w:tcW w:w="108" w:type="dxa"/>
          </w:tcPr>
          <w:p w:rsidR="00A86548" w:rsidRDefault="00A86548">
            <w:pPr>
              <w:widowControl/>
              <w:spacing w:before="120"/>
              <w:ind w:right="144"/>
              <w:jc w:val="center"/>
              <w:rPr>
                <w:sz w:val="24"/>
              </w:rPr>
            </w:pPr>
          </w:p>
        </w:tc>
        <w:tc>
          <w:tcPr>
            <w:tcW w:w="108" w:type="dxa"/>
          </w:tcPr>
          <w:p w:rsidR="00A86548" w:rsidRDefault="00A86548">
            <w:pPr>
              <w:widowControl/>
              <w:spacing w:before="120"/>
              <w:ind w:right="144"/>
              <w:jc w:val="center"/>
              <w:rPr>
                <w:sz w:val="24"/>
              </w:rPr>
            </w:pPr>
          </w:p>
        </w:tc>
        <w:tc>
          <w:tcPr>
            <w:tcW w:w="108" w:type="dxa"/>
          </w:tcPr>
          <w:p w:rsidR="00A86548" w:rsidRDefault="00A86548">
            <w:pPr>
              <w:widowControl/>
              <w:spacing w:before="120"/>
              <w:ind w:right="144"/>
              <w:jc w:val="center"/>
              <w:rPr>
                <w:sz w:val="24"/>
              </w:rPr>
            </w:pPr>
          </w:p>
        </w:tc>
        <w:tc>
          <w:tcPr>
            <w:tcW w:w="108" w:type="dxa"/>
          </w:tcPr>
          <w:p w:rsidR="00A86548" w:rsidRDefault="00A86548">
            <w:pPr>
              <w:widowControl/>
              <w:spacing w:before="120"/>
              <w:ind w:right="144"/>
              <w:jc w:val="center"/>
              <w:rPr>
                <w:sz w:val="24"/>
              </w:rPr>
            </w:pPr>
          </w:p>
        </w:tc>
        <w:tc>
          <w:tcPr>
            <w:tcW w:w="108" w:type="dxa"/>
          </w:tcPr>
          <w:p w:rsidR="00A86548" w:rsidRDefault="00A86548">
            <w:pPr>
              <w:widowControl/>
              <w:spacing w:before="120"/>
              <w:ind w:right="144"/>
              <w:jc w:val="center"/>
              <w:rPr>
                <w:sz w:val="24"/>
              </w:rPr>
            </w:pPr>
          </w:p>
        </w:tc>
        <w:tc>
          <w:tcPr>
            <w:tcW w:w="108" w:type="dxa"/>
          </w:tcPr>
          <w:p w:rsidR="00A86548" w:rsidRDefault="00A86548">
            <w:pPr>
              <w:widowControl/>
              <w:spacing w:before="120"/>
              <w:ind w:right="144"/>
              <w:jc w:val="center"/>
              <w:rPr>
                <w:sz w:val="24"/>
              </w:rPr>
            </w:pPr>
          </w:p>
        </w:tc>
      </w:tr>
    </w:tbl>
    <w:p w:rsidR="00A86548" w:rsidRDefault="00A86548">
      <w:pPr>
        <w:widowControl/>
        <w:tabs>
          <w:tab w:val="right" w:pos="1800"/>
          <w:tab w:val="left" w:pos="2160"/>
        </w:tabs>
        <w:ind w:left="2160" w:hanging="2160"/>
        <w:rPr>
          <w:sz w:val="16"/>
        </w:rPr>
      </w:pPr>
    </w:p>
    <w:p w:rsidR="00A86548" w:rsidRDefault="00A86548">
      <w:pPr>
        <w:widowControl/>
        <w:tabs>
          <w:tab w:val="right" w:pos="1800"/>
          <w:tab w:val="left" w:pos="2160"/>
        </w:tabs>
        <w:ind w:left="2160" w:hanging="2160"/>
      </w:pPr>
      <w:r>
        <w:rPr>
          <w:b/>
          <w:sz w:val="24"/>
        </w:rPr>
        <w:t>Transaction Set Notes:</w:t>
      </w:r>
    </w:p>
    <w:p w:rsidR="00A86548" w:rsidRDefault="00A86548">
      <w:pPr>
        <w:widowControl/>
        <w:tabs>
          <w:tab w:val="right" w:pos="1800"/>
          <w:tab w:val="left" w:pos="2160"/>
        </w:tabs>
        <w:ind w:left="2160" w:hanging="2160"/>
      </w:pPr>
    </w:p>
    <w:p w:rsidR="00A86548" w:rsidRDefault="00A86548">
      <w:pPr>
        <w:widowControl/>
        <w:numPr>
          <w:ilvl w:val="0"/>
          <w:numId w:val="1"/>
        </w:numPr>
        <w:tabs>
          <w:tab w:val="left" w:pos="360"/>
          <w:tab w:val="right" w:pos="540"/>
          <w:tab w:val="left" w:pos="2160"/>
        </w:tabs>
      </w:pPr>
      <w:r>
        <w:t>The N1 loop is used to identify the transaction sender and receiver.</w:t>
      </w:r>
    </w:p>
    <w:p w:rsidR="00A86548" w:rsidRDefault="00A86548">
      <w:pPr>
        <w:tabs>
          <w:tab w:val="right" w:pos="1800"/>
          <w:tab w:val="left" w:pos="2160"/>
        </w:tabs>
        <w:ind w:left="2160" w:hanging="2160"/>
        <w:rPr>
          <w:b/>
        </w:rPr>
      </w:pPr>
      <w:r>
        <w:rPr>
          <w:b/>
        </w:rPr>
        <w:br w:type="page"/>
      </w:r>
    </w:p>
    <w:p w:rsidR="00A86548" w:rsidRDefault="00A86548">
      <w:pPr>
        <w:tabs>
          <w:tab w:val="right" w:pos="1800"/>
          <w:tab w:val="left" w:pos="2160"/>
        </w:tabs>
        <w:ind w:left="2160" w:hanging="2160"/>
        <w:rPr>
          <w:b/>
        </w:rPr>
      </w:pPr>
    </w:p>
    <w:p w:rsidR="00A86548" w:rsidRDefault="00A86548">
      <w:pPr>
        <w:pStyle w:val="Heading1"/>
        <w:jc w:val="center"/>
        <w:rPr>
          <w:rFonts w:ascii="Times New Roman" w:hAnsi="Times New Roman"/>
          <w:sz w:val="28"/>
        </w:rPr>
      </w:pPr>
      <w:bookmarkStart w:id="97" w:name="_Toc468267957"/>
      <w:bookmarkStart w:id="98" w:name="_Toc468271712"/>
      <w:bookmarkStart w:id="99" w:name="_Toc468271803"/>
      <w:bookmarkStart w:id="100" w:name="_Toc470534962"/>
      <w:bookmarkStart w:id="101" w:name="_Toc475931776"/>
      <w:bookmarkStart w:id="102" w:name="_Toc478963686"/>
      <w:bookmarkStart w:id="103" w:name="_Toc478963713"/>
      <w:bookmarkStart w:id="104" w:name="_Toc493255185"/>
      <w:bookmarkStart w:id="105" w:name="_Toc503001974"/>
      <w:bookmarkStart w:id="106" w:name="_Toc503003878"/>
      <w:bookmarkStart w:id="107" w:name="_Toc504458309"/>
      <w:bookmarkStart w:id="108" w:name="_Toc534271281"/>
      <w:bookmarkStart w:id="109" w:name="_Toc350773619"/>
      <w:r>
        <w:rPr>
          <w:rFonts w:ascii="Times New Roman" w:hAnsi="Times New Roman"/>
          <w:sz w:val="28"/>
        </w:rPr>
        <w:t>Data Dictionary for 814 Drop</w:t>
      </w:r>
      <w:bookmarkEnd w:id="97"/>
      <w:bookmarkEnd w:id="98"/>
      <w:bookmarkEnd w:id="99"/>
      <w:bookmarkEnd w:id="100"/>
      <w:bookmarkEnd w:id="101"/>
      <w:bookmarkEnd w:id="102"/>
      <w:bookmarkEnd w:id="103"/>
      <w:bookmarkEnd w:id="104"/>
      <w:bookmarkEnd w:id="105"/>
      <w:bookmarkEnd w:id="106"/>
      <w:bookmarkEnd w:id="107"/>
      <w:bookmarkEnd w:id="108"/>
      <w:bookmarkEnd w:id="109"/>
    </w:p>
    <w:p w:rsidR="00A86548" w:rsidRDefault="00A86548">
      <w:pPr>
        <w:tabs>
          <w:tab w:val="right" w:pos="1800"/>
          <w:tab w:val="left" w:pos="2160"/>
        </w:tabs>
        <w:ind w:left="2160" w:hanging="2160"/>
        <w:rPr>
          <w:b/>
        </w:rPr>
      </w:pPr>
    </w:p>
    <w:p w:rsidR="00A86548" w:rsidRDefault="00A86548">
      <w:pPr>
        <w:tabs>
          <w:tab w:val="right" w:pos="1800"/>
          <w:tab w:val="left" w:pos="2160"/>
        </w:tabs>
        <w:ind w:left="2160" w:hanging="21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80"/>
        <w:gridCol w:w="1690"/>
        <w:gridCol w:w="3420"/>
        <w:gridCol w:w="1080"/>
        <w:gridCol w:w="1350"/>
        <w:gridCol w:w="1350"/>
      </w:tblGrid>
      <w:tr w:rsidR="00A86548">
        <w:trPr>
          <w:trHeight w:val="837"/>
        </w:trPr>
        <w:tc>
          <w:tcPr>
            <w:tcW w:w="680" w:type="dxa"/>
          </w:tcPr>
          <w:p w:rsidR="00A86548" w:rsidRDefault="00A86548">
            <w:pPr>
              <w:jc w:val="center"/>
              <w:rPr>
                <w:b/>
                <w:i/>
                <w:snapToGrid w:val="0"/>
                <w:color w:val="000000"/>
              </w:rPr>
            </w:pPr>
            <w:r>
              <w:rPr>
                <w:b/>
                <w:i/>
                <w:snapToGrid w:val="0"/>
                <w:color w:val="000000"/>
              </w:rPr>
              <w:t>Appl Field</w:t>
            </w:r>
          </w:p>
        </w:tc>
        <w:tc>
          <w:tcPr>
            <w:tcW w:w="1690" w:type="dxa"/>
          </w:tcPr>
          <w:p w:rsidR="00A86548" w:rsidRDefault="00A86548">
            <w:pPr>
              <w:rPr>
                <w:b/>
                <w:i/>
                <w:snapToGrid w:val="0"/>
                <w:color w:val="000000"/>
              </w:rPr>
            </w:pPr>
            <w:r>
              <w:rPr>
                <w:b/>
                <w:i/>
                <w:snapToGrid w:val="0"/>
                <w:color w:val="000000"/>
              </w:rPr>
              <w:t>Field Name</w:t>
            </w:r>
          </w:p>
        </w:tc>
        <w:tc>
          <w:tcPr>
            <w:tcW w:w="3420" w:type="dxa"/>
          </w:tcPr>
          <w:p w:rsidR="00A86548" w:rsidRDefault="00A86548">
            <w:pPr>
              <w:rPr>
                <w:b/>
                <w:i/>
                <w:snapToGrid w:val="0"/>
                <w:color w:val="000000"/>
              </w:rPr>
            </w:pPr>
            <w:r>
              <w:rPr>
                <w:b/>
                <w:i/>
                <w:snapToGrid w:val="0"/>
                <w:color w:val="000000"/>
              </w:rPr>
              <w:t>Description</w:t>
            </w:r>
          </w:p>
        </w:tc>
        <w:tc>
          <w:tcPr>
            <w:tcW w:w="1080" w:type="dxa"/>
          </w:tcPr>
          <w:p w:rsidR="00A86548" w:rsidRDefault="00A86548">
            <w:pPr>
              <w:rPr>
                <w:b/>
                <w:i/>
                <w:snapToGrid w:val="0"/>
                <w:color w:val="000000"/>
              </w:rPr>
            </w:pPr>
            <w:r>
              <w:rPr>
                <w:b/>
                <w:i/>
                <w:snapToGrid w:val="0"/>
                <w:color w:val="000000"/>
              </w:rPr>
              <w:t>EDI Element</w:t>
            </w:r>
          </w:p>
        </w:tc>
        <w:tc>
          <w:tcPr>
            <w:tcW w:w="1350" w:type="dxa"/>
          </w:tcPr>
          <w:p w:rsidR="00A86548" w:rsidRDefault="00A86548">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1350" w:type="dxa"/>
          </w:tcPr>
          <w:p w:rsidR="00A86548" w:rsidRDefault="00A86548">
            <w:pPr>
              <w:jc w:val="center"/>
              <w:rPr>
                <w:b/>
                <w:i/>
                <w:snapToGrid w:val="0"/>
                <w:color w:val="000000"/>
              </w:rPr>
            </w:pPr>
            <w:r>
              <w:rPr>
                <w:b/>
                <w:i/>
                <w:snapToGrid w:val="0"/>
                <w:color w:val="000000"/>
              </w:rPr>
              <w:t>Data</w:t>
            </w:r>
          </w:p>
          <w:p w:rsidR="00A86548" w:rsidRDefault="00A86548">
            <w:pPr>
              <w:jc w:val="center"/>
              <w:rPr>
                <w:b/>
                <w:i/>
                <w:snapToGrid w:val="0"/>
                <w:color w:val="000000"/>
              </w:rPr>
            </w:pPr>
            <w:r>
              <w:rPr>
                <w:b/>
                <w:i/>
                <w:snapToGrid w:val="0"/>
                <w:color w:val="000000"/>
              </w:rPr>
              <w:t>Type</w:t>
            </w:r>
          </w:p>
        </w:tc>
      </w:tr>
      <w:tr w:rsidR="00A86548">
        <w:trPr>
          <w:trHeight w:val="496"/>
        </w:trPr>
        <w:tc>
          <w:tcPr>
            <w:tcW w:w="680" w:type="dxa"/>
          </w:tcPr>
          <w:p w:rsidR="00A86548" w:rsidRDefault="00A86548">
            <w:pPr>
              <w:jc w:val="center"/>
              <w:rPr>
                <w:snapToGrid w:val="0"/>
                <w:color w:val="000000"/>
              </w:rPr>
            </w:pPr>
            <w:r>
              <w:rPr>
                <w:snapToGrid w:val="0"/>
                <w:color w:val="000000"/>
              </w:rPr>
              <w:t>1</w:t>
            </w:r>
          </w:p>
        </w:tc>
        <w:tc>
          <w:tcPr>
            <w:tcW w:w="1690" w:type="dxa"/>
          </w:tcPr>
          <w:p w:rsidR="00A86548" w:rsidRDefault="00A86548">
            <w:pPr>
              <w:rPr>
                <w:snapToGrid w:val="0"/>
                <w:color w:val="000000"/>
              </w:rPr>
            </w:pPr>
            <w:r>
              <w:rPr>
                <w:snapToGrid w:val="0"/>
                <w:color w:val="000000"/>
              </w:rPr>
              <w:t>Transaction Set Purpose Code</w:t>
            </w:r>
          </w:p>
        </w:tc>
        <w:tc>
          <w:tcPr>
            <w:tcW w:w="3420" w:type="dxa"/>
          </w:tcPr>
          <w:p w:rsidR="00195862" w:rsidRDefault="00195862">
            <w:pPr>
              <w:rPr>
                <w:snapToGrid w:val="0"/>
                <w:color w:val="000000"/>
              </w:rPr>
            </w:pPr>
            <w:r>
              <w:rPr>
                <w:snapToGrid w:val="0"/>
                <w:color w:val="000000"/>
              </w:rPr>
              <w:t>Duquesne</w:t>
            </w:r>
            <w:r w:rsidR="004F6D4D">
              <w:rPr>
                <w:snapToGrid w:val="0"/>
                <w:color w:val="000000"/>
              </w:rPr>
              <w:t xml:space="preserve"> &amp; New Jersey</w:t>
            </w:r>
          </w:p>
          <w:p w:rsidR="00A86548" w:rsidRDefault="00A86548">
            <w:pPr>
              <w:rPr>
                <w:b/>
                <w:snapToGrid w:val="0"/>
                <w:color w:val="000000"/>
              </w:rPr>
            </w:pPr>
            <w:r>
              <w:rPr>
                <w:snapToGrid w:val="0"/>
                <w:color w:val="000000"/>
              </w:rPr>
              <w:t xml:space="preserve">Request = </w:t>
            </w:r>
            <w:r>
              <w:rPr>
                <w:b/>
                <w:snapToGrid w:val="0"/>
                <w:color w:val="000000"/>
              </w:rPr>
              <w:t xml:space="preserve">14 </w:t>
            </w:r>
            <w:r>
              <w:rPr>
                <w:snapToGrid w:val="0"/>
                <w:color w:val="000000"/>
              </w:rPr>
              <w:t>(advance notification)</w:t>
            </w:r>
          </w:p>
          <w:p w:rsidR="00A86548" w:rsidRDefault="00A86548">
            <w:pPr>
              <w:rPr>
                <w:snapToGrid w:val="0"/>
                <w:color w:val="000000"/>
              </w:rPr>
            </w:pPr>
            <w:r>
              <w:rPr>
                <w:snapToGrid w:val="0"/>
                <w:color w:val="000000"/>
              </w:rPr>
              <w:t xml:space="preserve">Response = </w:t>
            </w:r>
            <w:r>
              <w:rPr>
                <w:b/>
                <w:snapToGrid w:val="0"/>
                <w:color w:val="000000"/>
              </w:rPr>
              <w:t xml:space="preserve">CN </w:t>
            </w:r>
            <w:r>
              <w:rPr>
                <w:snapToGrid w:val="0"/>
                <w:color w:val="000000"/>
              </w:rPr>
              <w:t>(Completion notification</w:t>
            </w:r>
            <w:r w:rsidR="004F6D4D">
              <w:rPr>
                <w:snapToGrid w:val="0"/>
                <w:color w:val="000000"/>
              </w:rPr>
              <w:t xml:space="preserve"> – OPTIONAL for New Jersey</w:t>
            </w:r>
            <w:r>
              <w:rPr>
                <w:snapToGrid w:val="0"/>
                <w:color w:val="000000"/>
              </w:rPr>
              <w:t>)</w:t>
            </w:r>
          </w:p>
          <w:p w:rsidR="00195862" w:rsidRDefault="00195862">
            <w:pPr>
              <w:rPr>
                <w:snapToGrid w:val="0"/>
                <w:color w:val="000000"/>
              </w:rPr>
            </w:pPr>
          </w:p>
          <w:p w:rsidR="00195862" w:rsidRDefault="00195862">
            <w:pPr>
              <w:rPr>
                <w:snapToGrid w:val="0"/>
                <w:color w:val="000000"/>
              </w:rPr>
            </w:pPr>
            <w:r>
              <w:rPr>
                <w:snapToGrid w:val="0"/>
                <w:color w:val="000000"/>
              </w:rPr>
              <w:t>PECO</w:t>
            </w:r>
          </w:p>
          <w:p w:rsidR="00195862" w:rsidRPr="00195862" w:rsidRDefault="00195862" w:rsidP="00195862">
            <w:pPr>
              <w:rPr>
                <w:b/>
                <w:snapToGrid w:val="0"/>
                <w:color w:val="000000"/>
              </w:rPr>
            </w:pPr>
            <w:r w:rsidRPr="00195862">
              <w:rPr>
                <w:snapToGrid w:val="0"/>
                <w:color w:val="000000"/>
              </w:rPr>
              <w:t xml:space="preserve">Request = </w:t>
            </w:r>
            <w:r w:rsidRPr="00195862">
              <w:rPr>
                <w:b/>
                <w:snapToGrid w:val="0"/>
                <w:color w:val="000000"/>
              </w:rPr>
              <w:t xml:space="preserve">13 </w:t>
            </w:r>
            <w:r w:rsidRPr="00195862">
              <w:rPr>
                <w:snapToGrid w:val="0"/>
                <w:color w:val="000000"/>
              </w:rPr>
              <w:t>(advance notification)</w:t>
            </w:r>
          </w:p>
          <w:p w:rsidR="00195862" w:rsidRPr="00195862" w:rsidRDefault="00195862">
            <w:pPr>
              <w:rPr>
                <w:snapToGrid w:val="0"/>
                <w:color w:val="000000"/>
              </w:rPr>
            </w:pPr>
            <w:r w:rsidRPr="00195862">
              <w:rPr>
                <w:snapToGrid w:val="0"/>
                <w:color w:val="000000"/>
              </w:rPr>
              <w:t xml:space="preserve">Response = </w:t>
            </w:r>
            <w:r w:rsidRPr="00195862">
              <w:rPr>
                <w:b/>
                <w:snapToGrid w:val="0"/>
                <w:color w:val="000000"/>
              </w:rPr>
              <w:t xml:space="preserve">11 </w:t>
            </w:r>
            <w:r w:rsidRPr="00195862">
              <w:rPr>
                <w:snapToGrid w:val="0"/>
                <w:color w:val="000000"/>
              </w:rPr>
              <w:t>(response - OPTIONAL)</w:t>
            </w:r>
          </w:p>
        </w:tc>
        <w:tc>
          <w:tcPr>
            <w:tcW w:w="1080" w:type="dxa"/>
          </w:tcPr>
          <w:p w:rsidR="00A86548" w:rsidRDefault="00A86548">
            <w:pPr>
              <w:rPr>
                <w:snapToGrid w:val="0"/>
                <w:color w:val="000000"/>
                <w:sz w:val="18"/>
              </w:rPr>
            </w:pPr>
            <w:r>
              <w:rPr>
                <w:snapToGrid w:val="0"/>
                <w:color w:val="000000"/>
                <w:sz w:val="18"/>
              </w:rPr>
              <w:t>BGN01</w:t>
            </w:r>
          </w:p>
        </w:tc>
        <w:tc>
          <w:tcPr>
            <w:tcW w:w="1350" w:type="dxa"/>
          </w:tcPr>
          <w:p w:rsidR="00A86548" w:rsidRDefault="00A86548">
            <w:pPr>
              <w:rPr>
                <w:snapToGrid w:val="0"/>
                <w:color w:val="000000"/>
                <w:sz w:val="18"/>
              </w:rPr>
            </w:pPr>
          </w:p>
        </w:tc>
        <w:tc>
          <w:tcPr>
            <w:tcW w:w="1350" w:type="dxa"/>
          </w:tcPr>
          <w:p w:rsidR="00A86548" w:rsidRDefault="00A86548">
            <w:pPr>
              <w:jc w:val="center"/>
              <w:rPr>
                <w:snapToGrid w:val="0"/>
                <w:color w:val="000000"/>
              </w:rPr>
            </w:pPr>
            <w:r>
              <w:rPr>
                <w:snapToGrid w:val="0"/>
                <w:color w:val="000000"/>
              </w:rPr>
              <w:t>X(2)</w:t>
            </w:r>
          </w:p>
        </w:tc>
      </w:tr>
      <w:tr w:rsidR="00A86548">
        <w:trPr>
          <w:trHeight w:val="744"/>
        </w:trPr>
        <w:tc>
          <w:tcPr>
            <w:tcW w:w="680" w:type="dxa"/>
          </w:tcPr>
          <w:p w:rsidR="00A86548" w:rsidRDefault="00A86548">
            <w:pPr>
              <w:jc w:val="center"/>
              <w:rPr>
                <w:snapToGrid w:val="0"/>
                <w:color w:val="000000"/>
              </w:rPr>
            </w:pPr>
            <w:r>
              <w:rPr>
                <w:snapToGrid w:val="0"/>
                <w:color w:val="000000"/>
              </w:rPr>
              <w:t>2</w:t>
            </w:r>
          </w:p>
        </w:tc>
        <w:tc>
          <w:tcPr>
            <w:tcW w:w="1690" w:type="dxa"/>
          </w:tcPr>
          <w:p w:rsidR="00A86548" w:rsidRDefault="00A86548">
            <w:pPr>
              <w:rPr>
                <w:snapToGrid w:val="0"/>
                <w:color w:val="000000"/>
              </w:rPr>
            </w:pPr>
            <w:r>
              <w:rPr>
                <w:snapToGrid w:val="0"/>
                <w:color w:val="000000"/>
              </w:rPr>
              <w:t xml:space="preserve">Transaction Reference Number  </w:t>
            </w:r>
          </w:p>
        </w:tc>
        <w:tc>
          <w:tcPr>
            <w:tcW w:w="3420" w:type="dxa"/>
          </w:tcPr>
          <w:p w:rsidR="00A86548" w:rsidRDefault="00A86548">
            <w:pPr>
              <w:rPr>
                <w:snapToGrid w:val="0"/>
                <w:color w:val="000000"/>
              </w:rPr>
            </w:pPr>
            <w:r>
              <w:rPr>
                <w:snapToGrid w:val="0"/>
                <w:color w:val="000000"/>
              </w:rPr>
              <w:t>Unique Number assigned by the sender identifying this transaction.  This number must be unique over time.</w:t>
            </w:r>
          </w:p>
        </w:tc>
        <w:tc>
          <w:tcPr>
            <w:tcW w:w="1080" w:type="dxa"/>
          </w:tcPr>
          <w:p w:rsidR="00A86548" w:rsidRDefault="00A86548">
            <w:pPr>
              <w:rPr>
                <w:snapToGrid w:val="0"/>
                <w:color w:val="000000"/>
                <w:sz w:val="18"/>
              </w:rPr>
            </w:pPr>
            <w:r>
              <w:rPr>
                <w:snapToGrid w:val="0"/>
                <w:color w:val="000000"/>
                <w:sz w:val="18"/>
              </w:rPr>
              <w:t xml:space="preserve">BGN02 </w:t>
            </w:r>
          </w:p>
        </w:tc>
        <w:tc>
          <w:tcPr>
            <w:tcW w:w="1350" w:type="dxa"/>
          </w:tcPr>
          <w:p w:rsidR="00A86548" w:rsidRDefault="00A86548">
            <w:pPr>
              <w:rPr>
                <w:snapToGrid w:val="0"/>
                <w:color w:val="000000"/>
                <w:sz w:val="18"/>
              </w:rPr>
            </w:pPr>
          </w:p>
        </w:tc>
        <w:tc>
          <w:tcPr>
            <w:tcW w:w="1350" w:type="dxa"/>
          </w:tcPr>
          <w:p w:rsidR="00A86548" w:rsidRDefault="00A86548">
            <w:pPr>
              <w:jc w:val="center"/>
              <w:rPr>
                <w:snapToGrid w:val="0"/>
                <w:color w:val="000000"/>
              </w:rPr>
            </w:pPr>
            <w:r>
              <w:rPr>
                <w:snapToGrid w:val="0"/>
                <w:color w:val="000000"/>
              </w:rPr>
              <w:t>X(30)</w:t>
            </w:r>
          </w:p>
        </w:tc>
      </w:tr>
      <w:tr w:rsidR="00A86548">
        <w:trPr>
          <w:trHeight w:val="496"/>
        </w:trPr>
        <w:tc>
          <w:tcPr>
            <w:tcW w:w="680" w:type="dxa"/>
          </w:tcPr>
          <w:p w:rsidR="00A86548" w:rsidRDefault="00A86548">
            <w:pPr>
              <w:jc w:val="center"/>
              <w:rPr>
                <w:snapToGrid w:val="0"/>
                <w:color w:val="000000"/>
              </w:rPr>
            </w:pPr>
            <w:r>
              <w:rPr>
                <w:snapToGrid w:val="0"/>
                <w:color w:val="000000"/>
              </w:rPr>
              <w:t>3</w:t>
            </w:r>
          </w:p>
        </w:tc>
        <w:tc>
          <w:tcPr>
            <w:tcW w:w="1690" w:type="dxa"/>
          </w:tcPr>
          <w:p w:rsidR="00A86548" w:rsidRDefault="00A86548">
            <w:pPr>
              <w:rPr>
                <w:snapToGrid w:val="0"/>
                <w:color w:val="000000"/>
              </w:rPr>
            </w:pPr>
            <w:r>
              <w:rPr>
                <w:snapToGrid w:val="0"/>
                <w:color w:val="000000"/>
              </w:rPr>
              <w:t>System Date</w:t>
            </w:r>
          </w:p>
        </w:tc>
        <w:tc>
          <w:tcPr>
            <w:tcW w:w="3420" w:type="dxa"/>
          </w:tcPr>
          <w:p w:rsidR="00A86548" w:rsidRDefault="00A86548">
            <w:pPr>
              <w:rPr>
                <w:snapToGrid w:val="0"/>
                <w:color w:val="000000"/>
              </w:rPr>
            </w:pPr>
            <w:r>
              <w:rPr>
                <w:snapToGrid w:val="0"/>
                <w:color w:val="000000"/>
              </w:rPr>
              <w:t>Date that the data was processed by the sender's application system.</w:t>
            </w:r>
          </w:p>
        </w:tc>
        <w:tc>
          <w:tcPr>
            <w:tcW w:w="1080" w:type="dxa"/>
          </w:tcPr>
          <w:p w:rsidR="00A86548" w:rsidRDefault="00A86548">
            <w:pPr>
              <w:rPr>
                <w:snapToGrid w:val="0"/>
                <w:color w:val="000000"/>
                <w:sz w:val="18"/>
              </w:rPr>
            </w:pPr>
            <w:r>
              <w:rPr>
                <w:snapToGrid w:val="0"/>
                <w:color w:val="000000"/>
                <w:sz w:val="18"/>
              </w:rPr>
              <w:t xml:space="preserve">BGN03  </w:t>
            </w:r>
          </w:p>
        </w:tc>
        <w:tc>
          <w:tcPr>
            <w:tcW w:w="1350" w:type="dxa"/>
          </w:tcPr>
          <w:p w:rsidR="00A86548" w:rsidRDefault="00A86548">
            <w:pPr>
              <w:rPr>
                <w:snapToGrid w:val="0"/>
                <w:color w:val="000000"/>
                <w:sz w:val="18"/>
              </w:rPr>
            </w:pPr>
          </w:p>
        </w:tc>
        <w:tc>
          <w:tcPr>
            <w:tcW w:w="1350" w:type="dxa"/>
          </w:tcPr>
          <w:p w:rsidR="00A86548" w:rsidRDefault="00A86548">
            <w:pPr>
              <w:jc w:val="center"/>
              <w:rPr>
                <w:snapToGrid w:val="0"/>
                <w:color w:val="000000"/>
              </w:rPr>
            </w:pPr>
            <w:r>
              <w:rPr>
                <w:snapToGrid w:val="0"/>
                <w:color w:val="000000"/>
              </w:rPr>
              <w:t>9(8)</w:t>
            </w:r>
          </w:p>
        </w:tc>
      </w:tr>
      <w:tr w:rsidR="00A86548">
        <w:trPr>
          <w:trHeight w:val="744"/>
        </w:trPr>
        <w:tc>
          <w:tcPr>
            <w:tcW w:w="680" w:type="dxa"/>
          </w:tcPr>
          <w:p w:rsidR="00A86548" w:rsidRDefault="00A86548">
            <w:pPr>
              <w:jc w:val="center"/>
              <w:rPr>
                <w:snapToGrid w:val="0"/>
                <w:color w:val="000000"/>
              </w:rPr>
            </w:pPr>
            <w:r>
              <w:rPr>
                <w:snapToGrid w:val="0"/>
                <w:color w:val="000000"/>
              </w:rPr>
              <w:t>4</w:t>
            </w:r>
          </w:p>
        </w:tc>
        <w:tc>
          <w:tcPr>
            <w:tcW w:w="1690" w:type="dxa"/>
          </w:tcPr>
          <w:p w:rsidR="00A86548" w:rsidRDefault="00A86548">
            <w:pPr>
              <w:rPr>
                <w:snapToGrid w:val="0"/>
                <w:color w:val="000000"/>
              </w:rPr>
            </w:pPr>
            <w:r>
              <w:rPr>
                <w:snapToGrid w:val="0"/>
                <w:color w:val="000000"/>
              </w:rPr>
              <w:t xml:space="preserve">Transaction Reference Number  </w:t>
            </w:r>
          </w:p>
        </w:tc>
        <w:tc>
          <w:tcPr>
            <w:tcW w:w="3420" w:type="dxa"/>
          </w:tcPr>
          <w:p w:rsidR="00A86548" w:rsidRDefault="00A86548">
            <w:pPr>
              <w:rPr>
                <w:snapToGrid w:val="0"/>
                <w:color w:val="000000"/>
              </w:rPr>
            </w:pPr>
            <w:r>
              <w:rPr>
                <w:snapToGrid w:val="0"/>
                <w:color w:val="000000"/>
              </w:rPr>
              <w:t>Original Transaction Reference Number echoed from the Original Request Transaction (BGN02).</w:t>
            </w:r>
          </w:p>
        </w:tc>
        <w:tc>
          <w:tcPr>
            <w:tcW w:w="1080" w:type="dxa"/>
          </w:tcPr>
          <w:p w:rsidR="00A86548" w:rsidRDefault="00A86548">
            <w:pPr>
              <w:rPr>
                <w:snapToGrid w:val="0"/>
                <w:color w:val="000000"/>
                <w:sz w:val="18"/>
              </w:rPr>
            </w:pPr>
            <w:r>
              <w:rPr>
                <w:snapToGrid w:val="0"/>
                <w:color w:val="000000"/>
                <w:sz w:val="18"/>
              </w:rPr>
              <w:t>BGN06</w:t>
            </w:r>
          </w:p>
        </w:tc>
        <w:tc>
          <w:tcPr>
            <w:tcW w:w="1350" w:type="dxa"/>
          </w:tcPr>
          <w:p w:rsidR="00A86548" w:rsidRDefault="00A86548">
            <w:pPr>
              <w:rPr>
                <w:snapToGrid w:val="0"/>
                <w:color w:val="000000"/>
                <w:sz w:val="18"/>
              </w:rPr>
            </w:pPr>
          </w:p>
        </w:tc>
        <w:tc>
          <w:tcPr>
            <w:tcW w:w="1350" w:type="dxa"/>
          </w:tcPr>
          <w:p w:rsidR="00A86548" w:rsidRDefault="00A86548">
            <w:pPr>
              <w:jc w:val="center"/>
              <w:rPr>
                <w:snapToGrid w:val="0"/>
                <w:color w:val="000000"/>
              </w:rPr>
            </w:pPr>
            <w:r>
              <w:rPr>
                <w:snapToGrid w:val="0"/>
                <w:color w:val="000000"/>
              </w:rPr>
              <w:t>X(30)</w:t>
            </w:r>
          </w:p>
        </w:tc>
      </w:tr>
      <w:tr w:rsidR="00A86548">
        <w:trPr>
          <w:trHeight w:val="278"/>
        </w:trPr>
        <w:tc>
          <w:tcPr>
            <w:tcW w:w="680" w:type="dxa"/>
          </w:tcPr>
          <w:p w:rsidR="00A86548" w:rsidRDefault="00A86548">
            <w:pPr>
              <w:jc w:val="center"/>
              <w:rPr>
                <w:snapToGrid w:val="0"/>
                <w:color w:val="000000"/>
              </w:rPr>
            </w:pPr>
            <w:r>
              <w:rPr>
                <w:snapToGrid w:val="0"/>
                <w:color w:val="000000"/>
              </w:rPr>
              <w:t>5</w:t>
            </w:r>
          </w:p>
        </w:tc>
        <w:tc>
          <w:tcPr>
            <w:tcW w:w="1690" w:type="dxa"/>
          </w:tcPr>
          <w:p w:rsidR="00A86548" w:rsidRDefault="00A86548">
            <w:pPr>
              <w:rPr>
                <w:snapToGrid w:val="0"/>
                <w:color w:val="000000"/>
              </w:rPr>
            </w:pPr>
            <w:r>
              <w:rPr>
                <w:snapToGrid w:val="0"/>
                <w:color w:val="000000"/>
              </w:rPr>
              <w:t>LDC Name</w:t>
            </w:r>
          </w:p>
        </w:tc>
        <w:tc>
          <w:tcPr>
            <w:tcW w:w="3420" w:type="dxa"/>
          </w:tcPr>
          <w:p w:rsidR="00A86548" w:rsidRDefault="00A86548">
            <w:pPr>
              <w:rPr>
                <w:snapToGrid w:val="0"/>
                <w:color w:val="000000"/>
              </w:rPr>
            </w:pPr>
            <w:r>
              <w:rPr>
                <w:snapToGrid w:val="0"/>
                <w:color w:val="000000"/>
              </w:rPr>
              <w:t>LDC's Name</w:t>
            </w:r>
          </w:p>
        </w:tc>
        <w:tc>
          <w:tcPr>
            <w:tcW w:w="1080" w:type="dxa"/>
          </w:tcPr>
          <w:p w:rsidR="00A86548" w:rsidRDefault="00A86548">
            <w:pPr>
              <w:rPr>
                <w:snapToGrid w:val="0"/>
                <w:color w:val="000000"/>
                <w:sz w:val="18"/>
              </w:rPr>
            </w:pPr>
            <w:r>
              <w:rPr>
                <w:snapToGrid w:val="0"/>
                <w:color w:val="000000"/>
                <w:sz w:val="18"/>
              </w:rPr>
              <w:t>N102</w:t>
            </w:r>
          </w:p>
        </w:tc>
        <w:tc>
          <w:tcPr>
            <w:tcW w:w="1350" w:type="dxa"/>
          </w:tcPr>
          <w:p w:rsidR="00A86548" w:rsidRDefault="00A86548">
            <w:pPr>
              <w:rPr>
                <w:b/>
                <w:snapToGrid w:val="0"/>
                <w:color w:val="000000"/>
                <w:sz w:val="18"/>
              </w:rPr>
            </w:pPr>
            <w:r>
              <w:rPr>
                <w:snapToGrid w:val="0"/>
                <w:color w:val="000000"/>
                <w:sz w:val="18"/>
              </w:rPr>
              <w:t xml:space="preserve">N1: N101 = </w:t>
            </w:r>
            <w:r>
              <w:rPr>
                <w:b/>
                <w:snapToGrid w:val="0"/>
                <w:color w:val="000000"/>
                <w:sz w:val="18"/>
              </w:rPr>
              <w:t>8S</w:t>
            </w:r>
          </w:p>
        </w:tc>
        <w:tc>
          <w:tcPr>
            <w:tcW w:w="1350" w:type="dxa"/>
          </w:tcPr>
          <w:p w:rsidR="00A86548" w:rsidRDefault="00A86548">
            <w:pPr>
              <w:jc w:val="center"/>
              <w:rPr>
                <w:snapToGrid w:val="0"/>
                <w:color w:val="000000"/>
              </w:rPr>
            </w:pPr>
            <w:r>
              <w:rPr>
                <w:snapToGrid w:val="0"/>
                <w:color w:val="000000"/>
              </w:rPr>
              <w:t>X(60)</w:t>
            </w:r>
          </w:p>
        </w:tc>
      </w:tr>
      <w:tr w:rsidR="00A86548">
        <w:trPr>
          <w:trHeight w:val="701"/>
        </w:trPr>
        <w:tc>
          <w:tcPr>
            <w:tcW w:w="680" w:type="dxa"/>
          </w:tcPr>
          <w:p w:rsidR="00A86548" w:rsidRDefault="00A86548">
            <w:pPr>
              <w:jc w:val="center"/>
              <w:rPr>
                <w:snapToGrid w:val="0"/>
                <w:color w:val="000000"/>
              </w:rPr>
            </w:pPr>
            <w:r>
              <w:rPr>
                <w:snapToGrid w:val="0"/>
                <w:color w:val="000000"/>
              </w:rPr>
              <w:t>6</w:t>
            </w:r>
          </w:p>
        </w:tc>
        <w:tc>
          <w:tcPr>
            <w:tcW w:w="1690" w:type="dxa"/>
          </w:tcPr>
          <w:p w:rsidR="00A86548" w:rsidRDefault="00A86548">
            <w:pPr>
              <w:rPr>
                <w:snapToGrid w:val="0"/>
                <w:color w:val="000000"/>
              </w:rPr>
            </w:pPr>
            <w:r>
              <w:rPr>
                <w:snapToGrid w:val="0"/>
                <w:color w:val="000000"/>
              </w:rPr>
              <w:t>LDC Duns</w:t>
            </w:r>
          </w:p>
        </w:tc>
        <w:tc>
          <w:tcPr>
            <w:tcW w:w="3420" w:type="dxa"/>
          </w:tcPr>
          <w:p w:rsidR="00A86548" w:rsidRDefault="00A86548">
            <w:pPr>
              <w:rPr>
                <w:snapToGrid w:val="0"/>
                <w:color w:val="000000"/>
              </w:rPr>
            </w:pPr>
            <w:r>
              <w:rPr>
                <w:snapToGrid w:val="0"/>
                <w:color w:val="000000"/>
              </w:rPr>
              <w:t>LDC's DUNS Number or DUNS+4 Number</w:t>
            </w:r>
          </w:p>
        </w:tc>
        <w:tc>
          <w:tcPr>
            <w:tcW w:w="1080" w:type="dxa"/>
          </w:tcPr>
          <w:p w:rsidR="00A86548" w:rsidRDefault="00A86548">
            <w:pPr>
              <w:rPr>
                <w:snapToGrid w:val="0"/>
                <w:color w:val="000000"/>
                <w:sz w:val="18"/>
              </w:rPr>
            </w:pPr>
            <w:r>
              <w:rPr>
                <w:snapToGrid w:val="0"/>
                <w:color w:val="000000"/>
                <w:sz w:val="18"/>
              </w:rPr>
              <w:t>N104</w:t>
            </w:r>
          </w:p>
        </w:tc>
        <w:tc>
          <w:tcPr>
            <w:tcW w:w="1350" w:type="dxa"/>
          </w:tcPr>
          <w:p w:rsidR="00A86548" w:rsidRDefault="00A86548">
            <w:pPr>
              <w:rPr>
                <w:b/>
                <w:snapToGrid w:val="0"/>
                <w:color w:val="000000"/>
                <w:sz w:val="18"/>
              </w:rPr>
            </w:pPr>
            <w:r>
              <w:rPr>
                <w:snapToGrid w:val="0"/>
                <w:color w:val="000000"/>
                <w:sz w:val="18"/>
              </w:rPr>
              <w:t xml:space="preserve">N1: N101 = </w:t>
            </w:r>
            <w:r>
              <w:rPr>
                <w:b/>
                <w:snapToGrid w:val="0"/>
                <w:color w:val="000000"/>
                <w:sz w:val="18"/>
              </w:rPr>
              <w:t>8S</w:t>
            </w:r>
          </w:p>
          <w:p w:rsidR="00A86548" w:rsidRDefault="00A86548">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rsidR="00A86548" w:rsidRDefault="00A86548">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350" w:type="dxa"/>
          </w:tcPr>
          <w:p w:rsidR="00A86548" w:rsidRDefault="00A86548">
            <w:pPr>
              <w:jc w:val="center"/>
              <w:rPr>
                <w:snapToGrid w:val="0"/>
                <w:color w:val="000000"/>
              </w:rPr>
            </w:pPr>
            <w:r>
              <w:rPr>
                <w:snapToGrid w:val="0"/>
                <w:color w:val="000000"/>
              </w:rPr>
              <w:t>X(13)</w:t>
            </w:r>
          </w:p>
        </w:tc>
      </w:tr>
      <w:tr w:rsidR="00A86548">
        <w:trPr>
          <w:trHeight w:val="278"/>
        </w:trPr>
        <w:tc>
          <w:tcPr>
            <w:tcW w:w="680" w:type="dxa"/>
          </w:tcPr>
          <w:p w:rsidR="00A86548" w:rsidRDefault="00A86548">
            <w:pPr>
              <w:jc w:val="center"/>
              <w:rPr>
                <w:snapToGrid w:val="0"/>
                <w:color w:val="000000"/>
              </w:rPr>
            </w:pPr>
            <w:r>
              <w:rPr>
                <w:snapToGrid w:val="0"/>
                <w:color w:val="000000"/>
              </w:rPr>
              <w:t>7</w:t>
            </w:r>
          </w:p>
        </w:tc>
        <w:tc>
          <w:tcPr>
            <w:tcW w:w="1690" w:type="dxa"/>
          </w:tcPr>
          <w:p w:rsidR="00A86548" w:rsidRDefault="00A86548">
            <w:pPr>
              <w:rPr>
                <w:snapToGrid w:val="0"/>
                <w:color w:val="000000"/>
              </w:rPr>
            </w:pPr>
            <w:r>
              <w:rPr>
                <w:snapToGrid w:val="0"/>
                <w:color w:val="000000"/>
              </w:rPr>
              <w:t>ESP Name</w:t>
            </w:r>
          </w:p>
        </w:tc>
        <w:tc>
          <w:tcPr>
            <w:tcW w:w="3420" w:type="dxa"/>
          </w:tcPr>
          <w:p w:rsidR="00A86548" w:rsidRDefault="00A86548">
            <w:pPr>
              <w:rPr>
                <w:snapToGrid w:val="0"/>
                <w:color w:val="000000"/>
              </w:rPr>
            </w:pPr>
            <w:r>
              <w:rPr>
                <w:snapToGrid w:val="0"/>
                <w:color w:val="000000"/>
              </w:rPr>
              <w:t>ESP's Name</w:t>
            </w:r>
          </w:p>
        </w:tc>
        <w:tc>
          <w:tcPr>
            <w:tcW w:w="1080" w:type="dxa"/>
          </w:tcPr>
          <w:p w:rsidR="00A86548" w:rsidRDefault="00A86548">
            <w:pPr>
              <w:rPr>
                <w:snapToGrid w:val="0"/>
                <w:color w:val="000000"/>
                <w:sz w:val="18"/>
              </w:rPr>
            </w:pPr>
            <w:r>
              <w:rPr>
                <w:snapToGrid w:val="0"/>
                <w:color w:val="000000"/>
                <w:sz w:val="18"/>
              </w:rPr>
              <w:t>N102</w:t>
            </w:r>
          </w:p>
        </w:tc>
        <w:tc>
          <w:tcPr>
            <w:tcW w:w="1350" w:type="dxa"/>
          </w:tcPr>
          <w:p w:rsidR="00A86548" w:rsidRDefault="00A86548">
            <w:pPr>
              <w:rPr>
                <w:b/>
                <w:snapToGrid w:val="0"/>
                <w:color w:val="000000"/>
                <w:sz w:val="18"/>
              </w:rPr>
            </w:pPr>
            <w:r>
              <w:rPr>
                <w:snapToGrid w:val="0"/>
                <w:color w:val="000000"/>
                <w:sz w:val="18"/>
              </w:rPr>
              <w:t xml:space="preserve">N1: N101 = </w:t>
            </w:r>
            <w:r>
              <w:rPr>
                <w:b/>
                <w:snapToGrid w:val="0"/>
                <w:color w:val="000000"/>
                <w:sz w:val="18"/>
              </w:rPr>
              <w:t>SJ</w:t>
            </w:r>
          </w:p>
        </w:tc>
        <w:tc>
          <w:tcPr>
            <w:tcW w:w="1350" w:type="dxa"/>
          </w:tcPr>
          <w:p w:rsidR="00A86548" w:rsidRDefault="00A86548">
            <w:pPr>
              <w:jc w:val="center"/>
              <w:rPr>
                <w:snapToGrid w:val="0"/>
                <w:color w:val="000000"/>
              </w:rPr>
            </w:pPr>
            <w:r>
              <w:rPr>
                <w:snapToGrid w:val="0"/>
                <w:color w:val="000000"/>
              </w:rPr>
              <w:t>X(60)</w:t>
            </w:r>
          </w:p>
        </w:tc>
      </w:tr>
      <w:tr w:rsidR="00A86548">
        <w:trPr>
          <w:trHeight w:val="701"/>
        </w:trPr>
        <w:tc>
          <w:tcPr>
            <w:tcW w:w="680" w:type="dxa"/>
          </w:tcPr>
          <w:p w:rsidR="00A86548" w:rsidRDefault="00A86548">
            <w:pPr>
              <w:jc w:val="center"/>
              <w:rPr>
                <w:snapToGrid w:val="0"/>
                <w:color w:val="000000"/>
              </w:rPr>
            </w:pPr>
            <w:r>
              <w:rPr>
                <w:snapToGrid w:val="0"/>
                <w:color w:val="000000"/>
              </w:rPr>
              <w:t>8</w:t>
            </w:r>
          </w:p>
        </w:tc>
        <w:tc>
          <w:tcPr>
            <w:tcW w:w="1690" w:type="dxa"/>
          </w:tcPr>
          <w:p w:rsidR="00A86548" w:rsidRDefault="00A86548">
            <w:pPr>
              <w:rPr>
                <w:snapToGrid w:val="0"/>
                <w:color w:val="000000"/>
              </w:rPr>
            </w:pPr>
            <w:r>
              <w:rPr>
                <w:snapToGrid w:val="0"/>
                <w:color w:val="000000"/>
              </w:rPr>
              <w:t>ESP Duns</w:t>
            </w:r>
          </w:p>
        </w:tc>
        <w:tc>
          <w:tcPr>
            <w:tcW w:w="3420" w:type="dxa"/>
          </w:tcPr>
          <w:p w:rsidR="00A86548" w:rsidRDefault="00A86548">
            <w:pPr>
              <w:rPr>
                <w:snapToGrid w:val="0"/>
                <w:color w:val="000000"/>
              </w:rPr>
            </w:pPr>
            <w:r>
              <w:rPr>
                <w:snapToGrid w:val="0"/>
                <w:color w:val="000000"/>
              </w:rPr>
              <w:t>ESP's DUNS Number or DUNS+4 Number</w:t>
            </w:r>
          </w:p>
        </w:tc>
        <w:tc>
          <w:tcPr>
            <w:tcW w:w="1080" w:type="dxa"/>
          </w:tcPr>
          <w:p w:rsidR="00A86548" w:rsidRDefault="00A86548">
            <w:pPr>
              <w:rPr>
                <w:snapToGrid w:val="0"/>
                <w:color w:val="000000"/>
                <w:sz w:val="18"/>
              </w:rPr>
            </w:pPr>
            <w:r>
              <w:rPr>
                <w:snapToGrid w:val="0"/>
                <w:color w:val="000000"/>
                <w:sz w:val="18"/>
              </w:rPr>
              <w:t>N104</w:t>
            </w:r>
          </w:p>
        </w:tc>
        <w:tc>
          <w:tcPr>
            <w:tcW w:w="1350" w:type="dxa"/>
          </w:tcPr>
          <w:p w:rsidR="00A86548" w:rsidRDefault="00A86548">
            <w:pPr>
              <w:rPr>
                <w:b/>
                <w:snapToGrid w:val="0"/>
                <w:color w:val="000000"/>
                <w:sz w:val="18"/>
              </w:rPr>
            </w:pPr>
            <w:r>
              <w:rPr>
                <w:snapToGrid w:val="0"/>
                <w:color w:val="000000"/>
                <w:sz w:val="18"/>
              </w:rPr>
              <w:t xml:space="preserve">N1: N101 = </w:t>
            </w:r>
            <w:r>
              <w:rPr>
                <w:b/>
                <w:snapToGrid w:val="0"/>
                <w:color w:val="000000"/>
                <w:sz w:val="18"/>
              </w:rPr>
              <w:t>SJ</w:t>
            </w:r>
          </w:p>
          <w:p w:rsidR="00A86548" w:rsidRDefault="00A86548">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rsidR="00A86548" w:rsidRDefault="00A86548">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350" w:type="dxa"/>
          </w:tcPr>
          <w:p w:rsidR="00A86548" w:rsidRDefault="00A86548">
            <w:pPr>
              <w:jc w:val="center"/>
              <w:rPr>
                <w:snapToGrid w:val="0"/>
                <w:color w:val="000000"/>
              </w:rPr>
            </w:pPr>
            <w:r>
              <w:rPr>
                <w:snapToGrid w:val="0"/>
                <w:color w:val="000000"/>
              </w:rPr>
              <w:t>X(13)</w:t>
            </w:r>
          </w:p>
        </w:tc>
      </w:tr>
      <w:tr w:rsidR="00A86548">
        <w:trPr>
          <w:trHeight w:val="998"/>
        </w:trPr>
        <w:tc>
          <w:tcPr>
            <w:tcW w:w="680" w:type="dxa"/>
          </w:tcPr>
          <w:p w:rsidR="00A86548" w:rsidRDefault="00A86548">
            <w:pPr>
              <w:jc w:val="center"/>
              <w:rPr>
                <w:snapToGrid w:val="0"/>
                <w:color w:val="000000"/>
              </w:rPr>
            </w:pPr>
            <w:r>
              <w:rPr>
                <w:snapToGrid w:val="0"/>
                <w:color w:val="000000"/>
              </w:rPr>
              <w:t>9</w:t>
            </w:r>
          </w:p>
        </w:tc>
        <w:tc>
          <w:tcPr>
            <w:tcW w:w="1690" w:type="dxa"/>
          </w:tcPr>
          <w:p w:rsidR="00A86548" w:rsidRDefault="00A86548">
            <w:pPr>
              <w:rPr>
                <w:snapToGrid w:val="0"/>
                <w:color w:val="000000"/>
              </w:rPr>
            </w:pPr>
            <w:r>
              <w:rPr>
                <w:snapToGrid w:val="0"/>
                <w:color w:val="000000"/>
              </w:rPr>
              <w:t>Customer  Name</w:t>
            </w:r>
          </w:p>
        </w:tc>
        <w:tc>
          <w:tcPr>
            <w:tcW w:w="3420" w:type="dxa"/>
          </w:tcPr>
          <w:p w:rsidR="00A86548" w:rsidRDefault="00A86548">
            <w:pPr>
              <w:rPr>
                <w:snapToGrid w:val="0"/>
                <w:color w:val="000000"/>
              </w:rPr>
            </w:pPr>
            <w:r>
              <w:rPr>
                <w:snapToGrid w:val="0"/>
                <w:color w:val="000000"/>
              </w:rPr>
              <w:t>Customer Name as it appears on the Customer's Bill</w:t>
            </w:r>
          </w:p>
        </w:tc>
        <w:tc>
          <w:tcPr>
            <w:tcW w:w="1080" w:type="dxa"/>
          </w:tcPr>
          <w:p w:rsidR="00A86548" w:rsidRDefault="00A86548">
            <w:pPr>
              <w:rPr>
                <w:snapToGrid w:val="0"/>
                <w:color w:val="000000"/>
                <w:sz w:val="18"/>
              </w:rPr>
            </w:pPr>
            <w:r>
              <w:rPr>
                <w:snapToGrid w:val="0"/>
                <w:color w:val="000000"/>
                <w:sz w:val="18"/>
              </w:rPr>
              <w:t>N102</w:t>
            </w:r>
          </w:p>
        </w:tc>
        <w:tc>
          <w:tcPr>
            <w:tcW w:w="1350" w:type="dxa"/>
          </w:tcPr>
          <w:p w:rsidR="00A86548" w:rsidRDefault="00A86548">
            <w:pPr>
              <w:rPr>
                <w:b/>
                <w:snapToGrid w:val="0"/>
                <w:color w:val="000000"/>
                <w:sz w:val="18"/>
              </w:rPr>
            </w:pPr>
            <w:r>
              <w:rPr>
                <w:snapToGrid w:val="0"/>
                <w:color w:val="000000"/>
                <w:sz w:val="18"/>
              </w:rPr>
              <w:t xml:space="preserve">N1: N101 = </w:t>
            </w:r>
            <w:r>
              <w:rPr>
                <w:b/>
                <w:snapToGrid w:val="0"/>
                <w:color w:val="000000"/>
                <w:sz w:val="18"/>
              </w:rPr>
              <w:t>8R</w:t>
            </w:r>
          </w:p>
        </w:tc>
        <w:tc>
          <w:tcPr>
            <w:tcW w:w="1350" w:type="dxa"/>
          </w:tcPr>
          <w:p w:rsidR="00A86548" w:rsidRDefault="00A86548">
            <w:pPr>
              <w:jc w:val="center"/>
              <w:rPr>
                <w:snapToGrid w:val="0"/>
                <w:color w:val="000000"/>
              </w:rPr>
            </w:pPr>
            <w:r>
              <w:rPr>
                <w:snapToGrid w:val="0"/>
                <w:color w:val="000000"/>
              </w:rPr>
              <w:t>X(35)</w:t>
            </w:r>
          </w:p>
          <w:p w:rsidR="00A86548" w:rsidRDefault="00A86548">
            <w:pPr>
              <w:jc w:val="center"/>
              <w:rPr>
                <w:snapToGrid w:val="0"/>
                <w:color w:val="000000"/>
              </w:rPr>
            </w:pPr>
          </w:p>
          <w:p w:rsidR="00A86548" w:rsidRDefault="00A86548">
            <w:pPr>
              <w:jc w:val="center"/>
              <w:rPr>
                <w:snapToGrid w:val="0"/>
                <w:color w:val="000000"/>
              </w:rPr>
            </w:pPr>
            <w:r>
              <w:rPr>
                <w:snapToGrid w:val="0"/>
                <w:color w:val="000000"/>
              </w:rPr>
              <w:t>Note: X(60) for MD</w:t>
            </w:r>
          </w:p>
        </w:tc>
      </w:tr>
      <w:tr w:rsidR="00A86548">
        <w:trPr>
          <w:trHeight w:val="791"/>
        </w:trPr>
        <w:tc>
          <w:tcPr>
            <w:tcW w:w="680" w:type="dxa"/>
          </w:tcPr>
          <w:p w:rsidR="00A86548" w:rsidRDefault="00A86548">
            <w:pPr>
              <w:jc w:val="center"/>
              <w:rPr>
                <w:snapToGrid w:val="0"/>
                <w:color w:val="000000"/>
              </w:rPr>
            </w:pPr>
            <w:r>
              <w:rPr>
                <w:snapToGrid w:val="0"/>
                <w:color w:val="000000"/>
              </w:rPr>
              <w:t>10</w:t>
            </w:r>
          </w:p>
        </w:tc>
        <w:tc>
          <w:tcPr>
            <w:tcW w:w="1690" w:type="dxa"/>
          </w:tcPr>
          <w:p w:rsidR="00A86548" w:rsidRDefault="00A86548">
            <w:pPr>
              <w:rPr>
                <w:snapToGrid w:val="0"/>
                <w:color w:val="000000"/>
              </w:rPr>
            </w:pPr>
            <w:r>
              <w:rPr>
                <w:snapToGrid w:val="0"/>
                <w:color w:val="000000"/>
              </w:rPr>
              <w:t>Line Item Transaction Reference Number</w:t>
            </w:r>
          </w:p>
        </w:tc>
        <w:tc>
          <w:tcPr>
            <w:tcW w:w="3420" w:type="dxa"/>
          </w:tcPr>
          <w:p w:rsidR="00A86548" w:rsidRDefault="00A86548">
            <w:pPr>
              <w:rPr>
                <w:snapToGrid w:val="0"/>
                <w:color w:val="000000"/>
              </w:rPr>
            </w:pPr>
            <w:r>
              <w:rPr>
                <w:snapToGrid w:val="0"/>
                <w:color w:val="000000"/>
              </w:rPr>
              <w:t>Unique Tracking Number for each line item in this transaction.  This number must be unique over time.</w:t>
            </w:r>
          </w:p>
        </w:tc>
        <w:tc>
          <w:tcPr>
            <w:tcW w:w="1080" w:type="dxa"/>
          </w:tcPr>
          <w:p w:rsidR="00A86548" w:rsidRDefault="00A86548">
            <w:pPr>
              <w:rPr>
                <w:snapToGrid w:val="0"/>
                <w:color w:val="000000"/>
                <w:sz w:val="18"/>
              </w:rPr>
            </w:pPr>
            <w:r>
              <w:rPr>
                <w:snapToGrid w:val="0"/>
                <w:color w:val="000000"/>
                <w:sz w:val="18"/>
              </w:rPr>
              <w:t>LIN01</w:t>
            </w:r>
          </w:p>
        </w:tc>
        <w:tc>
          <w:tcPr>
            <w:tcW w:w="1350" w:type="dxa"/>
          </w:tcPr>
          <w:p w:rsidR="00A86548" w:rsidRDefault="00A86548">
            <w:pPr>
              <w:rPr>
                <w:snapToGrid w:val="0"/>
                <w:color w:val="000000"/>
                <w:sz w:val="18"/>
              </w:rPr>
            </w:pPr>
            <w:r>
              <w:rPr>
                <w:snapToGrid w:val="0"/>
                <w:color w:val="000000"/>
                <w:sz w:val="18"/>
              </w:rPr>
              <w:t xml:space="preserve"> </w:t>
            </w:r>
          </w:p>
        </w:tc>
        <w:tc>
          <w:tcPr>
            <w:tcW w:w="1350" w:type="dxa"/>
          </w:tcPr>
          <w:p w:rsidR="00A86548" w:rsidRDefault="00A86548">
            <w:pPr>
              <w:jc w:val="center"/>
              <w:rPr>
                <w:snapToGrid w:val="0"/>
                <w:color w:val="000000"/>
              </w:rPr>
            </w:pPr>
            <w:r>
              <w:rPr>
                <w:snapToGrid w:val="0"/>
                <w:color w:val="000000"/>
              </w:rPr>
              <w:t>X(20)</w:t>
            </w:r>
          </w:p>
        </w:tc>
      </w:tr>
      <w:tr w:rsidR="00A86548">
        <w:trPr>
          <w:trHeight w:val="701"/>
        </w:trPr>
        <w:tc>
          <w:tcPr>
            <w:tcW w:w="680" w:type="dxa"/>
          </w:tcPr>
          <w:p w:rsidR="00A86548" w:rsidRDefault="00A86548">
            <w:pPr>
              <w:jc w:val="center"/>
              <w:rPr>
                <w:snapToGrid w:val="0"/>
                <w:color w:val="000000"/>
              </w:rPr>
            </w:pPr>
            <w:r>
              <w:rPr>
                <w:snapToGrid w:val="0"/>
                <w:color w:val="000000"/>
              </w:rPr>
              <w:t>11</w:t>
            </w:r>
          </w:p>
        </w:tc>
        <w:tc>
          <w:tcPr>
            <w:tcW w:w="1690" w:type="dxa"/>
          </w:tcPr>
          <w:p w:rsidR="00A86548" w:rsidRDefault="00A86548">
            <w:pPr>
              <w:rPr>
                <w:snapToGrid w:val="0"/>
                <w:color w:val="000000"/>
              </w:rPr>
            </w:pPr>
            <w:r>
              <w:rPr>
                <w:snapToGrid w:val="0"/>
                <w:color w:val="000000"/>
              </w:rPr>
              <w:t>Generation Services Indicator</w:t>
            </w:r>
          </w:p>
        </w:tc>
        <w:tc>
          <w:tcPr>
            <w:tcW w:w="3420" w:type="dxa"/>
          </w:tcPr>
          <w:p w:rsidR="00A86548" w:rsidRDefault="00A86548">
            <w:pPr>
              <w:rPr>
                <w:snapToGrid w:val="0"/>
                <w:color w:val="000000"/>
              </w:rPr>
            </w:pPr>
            <w:r>
              <w:rPr>
                <w:snapToGrid w:val="0"/>
                <w:color w:val="000000"/>
              </w:rPr>
              <w:t>Indicates the transaction is related to Generation Services</w:t>
            </w:r>
          </w:p>
        </w:tc>
        <w:tc>
          <w:tcPr>
            <w:tcW w:w="1080" w:type="dxa"/>
          </w:tcPr>
          <w:p w:rsidR="00A86548" w:rsidRDefault="00A86548">
            <w:pPr>
              <w:rPr>
                <w:b/>
                <w:snapToGrid w:val="0"/>
                <w:color w:val="000000"/>
                <w:sz w:val="18"/>
              </w:rPr>
            </w:pPr>
            <w:r>
              <w:rPr>
                <w:snapToGrid w:val="0"/>
                <w:color w:val="000000"/>
                <w:sz w:val="18"/>
              </w:rPr>
              <w:t xml:space="preserve">LIN05 = </w:t>
            </w:r>
            <w:r>
              <w:rPr>
                <w:b/>
                <w:snapToGrid w:val="0"/>
                <w:color w:val="000000"/>
                <w:sz w:val="18"/>
              </w:rPr>
              <w:t xml:space="preserve">CE  </w:t>
            </w:r>
          </w:p>
        </w:tc>
        <w:tc>
          <w:tcPr>
            <w:tcW w:w="1350" w:type="dxa"/>
          </w:tcPr>
          <w:p w:rsidR="00A86548" w:rsidRDefault="00A86548">
            <w:pPr>
              <w:rPr>
                <w:snapToGrid w:val="0"/>
                <w:color w:val="000000"/>
                <w:sz w:val="18"/>
              </w:rPr>
            </w:pPr>
            <w:r>
              <w:rPr>
                <w:snapToGrid w:val="0"/>
                <w:color w:val="000000"/>
                <w:sz w:val="18"/>
              </w:rPr>
              <w:t xml:space="preserve">LIN02 = </w:t>
            </w:r>
            <w:r>
              <w:rPr>
                <w:b/>
                <w:snapToGrid w:val="0"/>
                <w:color w:val="000000"/>
                <w:sz w:val="18"/>
              </w:rPr>
              <w:t>SH</w:t>
            </w:r>
          </w:p>
          <w:p w:rsidR="00A86548" w:rsidRDefault="00A86548">
            <w:pPr>
              <w:rPr>
                <w:snapToGrid w:val="0"/>
                <w:color w:val="000000"/>
                <w:sz w:val="18"/>
              </w:rPr>
            </w:pPr>
            <w:r>
              <w:rPr>
                <w:snapToGrid w:val="0"/>
                <w:color w:val="000000"/>
                <w:sz w:val="18"/>
              </w:rPr>
              <w:t xml:space="preserve">LIN03 = </w:t>
            </w:r>
            <w:r>
              <w:rPr>
                <w:b/>
                <w:snapToGrid w:val="0"/>
                <w:color w:val="000000"/>
                <w:sz w:val="18"/>
              </w:rPr>
              <w:t>EL</w:t>
            </w:r>
          </w:p>
          <w:p w:rsidR="00A86548" w:rsidRDefault="00A86548">
            <w:pPr>
              <w:rPr>
                <w:b/>
                <w:snapToGrid w:val="0"/>
                <w:color w:val="000000"/>
                <w:sz w:val="18"/>
              </w:rPr>
            </w:pPr>
            <w:r>
              <w:rPr>
                <w:snapToGrid w:val="0"/>
                <w:color w:val="000000"/>
                <w:sz w:val="18"/>
              </w:rPr>
              <w:t xml:space="preserve">LIN04 = </w:t>
            </w:r>
            <w:r>
              <w:rPr>
                <w:b/>
                <w:snapToGrid w:val="0"/>
                <w:color w:val="000000"/>
                <w:sz w:val="18"/>
              </w:rPr>
              <w:t>SH</w:t>
            </w:r>
          </w:p>
        </w:tc>
        <w:tc>
          <w:tcPr>
            <w:tcW w:w="1350" w:type="dxa"/>
          </w:tcPr>
          <w:p w:rsidR="00A86548" w:rsidRDefault="00A86548">
            <w:pPr>
              <w:jc w:val="center"/>
              <w:rPr>
                <w:snapToGrid w:val="0"/>
                <w:color w:val="000000"/>
              </w:rPr>
            </w:pPr>
            <w:r>
              <w:rPr>
                <w:snapToGrid w:val="0"/>
                <w:color w:val="000000"/>
              </w:rPr>
              <w:t>X(2)</w:t>
            </w:r>
          </w:p>
        </w:tc>
      </w:tr>
      <w:tr w:rsidR="00A86548">
        <w:trPr>
          <w:trHeight w:val="1866"/>
        </w:trPr>
        <w:tc>
          <w:tcPr>
            <w:tcW w:w="680" w:type="dxa"/>
          </w:tcPr>
          <w:p w:rsidR="00A86548" w:rsidRDefault="00A86548">
            <w:pPr>
              <w:jc w:val="center"/>
              <w:rPr>
                <w:snapToGrid w:val="0"/>
                <w:color w:val="000000"/>
              </w:rPr>
            </w:pPr>
            <w:r>
              <w:rPr>
                <w:snapToGrid w:val="0"/>
                <w:color w:val="000000"/>
              </w:rPr>
              <w:t>12</w:t>
            </w:r>
          </w:p>
        </w:tc>
        <w:tc>
          <w:tcPr>
            <w:tcW w:w="1690" w:type="dxa"/>
          </w:tcPr>
          <w:p w:rsidR="00A86548" w:rsidRDefault="00A86548">
            <w:pPr>
              <w:rPr>
                <w:snapToGrid w:val="0"/>
                <w:color w:val="000000"/>
              </w:rPr>
            </w:pPr>
            <w:r>
              <w:rPr>
                <w:snapToGrid w:val="0"/>
                <w:color w:val="000000"/>
              </w:rPr>
              <w:t>Action Code</w:t>
            </w:r>
          </w:p>
        </w:tc>
        <w:tc>
          <w:tcPr>
            <w:tcW w:w="3420" w:type="dxa"/>
          </w:tcPr>
          <w:p w:rsidR="00A86548" w:rsidRDefault="00A86548">
            <w:pPr>
              <w:rPr>
                <w:snapToGrid w:val="0"/>
                <w:color w:val="000000"/>
              </w:rPr>
            </w:pPr>
            <w:r>
              <w:rPr>
                <w:snapToGrid w:val="0"/>
                <w:color w:val="000000"/>
              </w:rPr>
              <w:t>Used to indicate this is an advance notice of intent to drop transaction. On the request, this will be "PF" (Preliminary final)</w:t>
            </w:r>
          </w:p>
        </w:tc>
        <w:tc>
          <w:tcPr>
            <w:tcW w:w="1080" w:type="dxa"/>
          </w:tcPr>
          <w:p w:rsidR="00A86548" w:rsidRDefault="00A86548">
            <w:pPr>
              <w:rPr>
                <w:snapToGrid w:val="0"/>
                <w:color w:val="000000"/>
                <w:sz w:val="18"/>
              </w:rPr>
            </w:pPr>
            <w:r>
              <w:rPr>
                <w:snapToGrid w:val="0"/>
                <w:color w:val="000000"/>
                <w:sz w:val="18"/>
              </w:rPr>
              <w:t>ASI01=</w:t>
            </w:r>
          </w:p>
          <w:p w:rsidR="00A86548" w:rsidRDefault="00A86548">
            <w:pPr>
              <w:rPr>
                <w:snapToGrid w:val="0"/>
                <w:color w:val="000000"/>
                <w:sz w:val="18"/>
              </w:rPr>
            </w:pPr>
            <w:r>
              <w:rPr>
                <w:snapToGrid w:val="0"/>
                <w:color w:val="000000"/>
                <w:sz w:val="18"/>
              </w:rPr>
              <w:t>Request:</w:t>
            </w:r>
            <w:r>
              <w:rPr>
                <w:b/>
                <w:snapToGrid w:val="0"/>
                <w:color w:val="000000"/>
                <w:sz w:val="18"/>
              </w:rPr>
              <w:t xml:space="preserve"> PF </w:t>
            </w:r>
            <w:r>
              <w:rPr>
                <w:snapToGrid w:val="0"/>
                <w:color w:val="000000"/>
                <w:sz w:val="18"/>
              </w:rPr>
              <w:t xml:space="preserve">(Preliminary final) </w:t>
            </w:r>
          </w:p>
          <w:p w:rsidR="00A86548" w:rsidRDefault="00A86548">
            <w:pPr>
              <w:rPr>
                <w:snapToGrid w:val="0"/>
                <w:color w:val="000000"/>
                <w:sz w:val="18"/>
              </w:rPr>
            </w:pPr>
            <w:r>
              <w:rPr>
                <w:snapToGrid w:val="0"/>
                <w:color w:val="000000"/>
                <w:sz w:val="18"/>
              </w:rPr>
              <w:t xml:space="preserve">Accept Response: </w:t>
            </w:r>
            <w:r>
              <w:rPr>
                <w:b/>
                <w:snapToGrid w:val="0"/>
                <w:color w:val="000000"/>
                <w:sz w:val="18"/>
              </w:rPr>
              <w:t>WQ</w:t>
            </w:r>
            <w:r>
              <w:rPr>
                <w:snapToGrid w:val="0"/>
                <w:color w:val="000000"/>
                <w:sz w:val="18"/>
              </w:rPr>
              <w:t xml:space="preserve"> </w:t>
            </w:r>
          </w:p>
          <w:p w:rsidR="00A86548" w:rsidRDefault="00A86548">
            <w:pPr>
              <w:rPr>
                <w:b/>
                <w:snapToGrid w:val="0"/>
                <w:color w:val="000000"/>
                <w:sz w:val="18"/>
              </w:rPr>
            </w:pPr>
            <w:r>
              <w:rPr>
                <w:snapToGrid w:val="0"/>
                <w:color w:val="000000"/>
                <w:sz w:val="18"/>
              </w:rPr>
              <w:t xml:space="preserve">Reject Response: </w:t>
            </w:r>
            <w:r>
              <w:rPr>
                <w:b/>
                <w:snapToGrid w:val="0"/>
                <w:color w:val="000000"/>
                <w:sz w:val="18"/>
              </w:rPr>
              <w:t>U</w:t>
            </w:r>
          </w:p>
        </w:tc>
        <w:tc>
          <w:tcPr>
            <w:tcW w:w="1350" w:type="dxa"/>
          </w:tcPr>
          <w:p w:rsidR="00A86548" w:rsidRDefault="00A86548">
            <w:pPr>
              <w:rPr>
                <w:b/>
                <w:snapToGrid w:val="0"/>
                <w:color w:val="000000"/>
                <w:sz w:val="18"/>
              </w:rPr>
            </w:pPr>
            <w:r>
              <w:rPr>
                <w:snapToGrid w:val="0"/>
                <w:color w:val="000000"/>
                <w:sz w:val="18"/>
              </w:rPr>
              <w:t>LIN: ASI02=</w:t>
            </w:r>
            <w:r>
              <w:rPr>
                <w:b/>
                <w:snapToGrid w:val="0"/>
                <w:color w:val="000000"/>
                <w:sz w:val="18"/>
              </w:rPr>
              <w:t>126</w:t>
            </w:r>
          </w:p>
        </w:tc>
        <w:tc>
          <w:tcPr>
            <w:tcW w:w="1350" w:type="dxa"/>
          </w:tcPr>
          <w:p w:rsidR="00A86548" w:rsidRDefault="00A86548">
            <w:pPr>
              <w:jc w:val="center"/>
              <w:rPr>
                <w:snapToGrid w:val="0"/>
                <w:color w:val="000000"/>
              </w:rPr>
            </w:pPr>
            <w:r>
              <w:rPr>
                <w:snapToGrid w:val="0"/>
                <w:color w:val="000000"/>
              </w:rPr>
              <w:t>X(2)</w:t>
            </w:r>
          </w:p>
        </w:tc>
      </w:tr>
      <w:tr w:rsidR="00CF5E96" w:rsidTr="00CF5E96">
        <w:trPr>
          <w:trHeight w:val="248"/>
        </w:trPr>
        <w:tc>
          <w:tcPr>
            <w:tcW w:w="8220" w:type="dxa"/>
            <w:gridSpan w:val="5"/>
          </w:tcPr>
          <w:p w:rsidR="00A86548" w:rsidRDefault="00A86548">
            <w:pPr>
              <w:rPr>
                <w:rFonts w:ascii="Arial" w:hAnsi="Arial"/>
                <w:b/>
                <w:i/>
                <w:snapToGrid w:val="0"/>
                <w:color w:val="000000"/>
              </w:rPr>
            </w:pPr>
            <w:r>
              <w:rPr>
                <w:rFonts w:ascii="Arial" w:hAnsi="Arial"/>
                <w:b/>
                <w:i/>
                <w:snapToGrid w:val="0"/>
                <w:color w:val="000000"/>
              </w:rPr>
              <w:t>Note that the following REF segments may appear in any order on the actual EDI transaction.</w:t>
            </w:r>
          </w:p>
        </w:tc>
        <w:tc>
          <w:tcPr>
            <w:tcW w:w="1350" w:type="dxa"/>
          </w:tcPr>
          <w:p w:rsidR="00A86548" w:rsidRDefault="00A86548">
            <w:pPr>
              <w:jc w:val="center"/>
              <w:rPr>
                <w:rFonts w:ascii="Arial" w:hAnsi="Arial"/>
                <w:snapToGrid w:val="0"/>
                <w:color w:val="000000"/>
              </w:rPr>
            </w:pPr>
          </w:p>
        </w:tc>
      </w:tr>
      <w:tr w:rsidR="00A86548">
        <w:trPr>
          <w:trHeight w:val="386"/>
        </w:trPr>
        <w:tc>
          <w:tcPr>
            <w:tcW w:w="680" w:type="dxa"/>
          </w:tcPr>
          <w:p w:rsidR="00A86548" w:rsidRDefault="00A86548">
            <w:pPr>
              <w:jc w:val="center"/>
              <w:rPr>
                <w:snapToGrid w:val="0"/>
                <w:color w:val="000000"/>
              </w:rPr>
            </w:pPr>
            <w:r>
              <w:rPr>
                <w:snapToGrid w:val="0"/>
                <w:color w:val="000000"/>
              </w:rPr>
              <w:t>21</w:t>
            </w:r>
          </w:p>
        </w:tc>
        <w:tc>
          <w:tcPr>
            <w:tcW w:w="1690" w:type="dxa"/>
          </w:tcPr>
          <w:p w:rsidR="00A86548" w:rsidRDefault="00A86548">
            <w:pPr>
              <w:rPr>
                <w:snapToGrid w:val="0"/>
                <w:color w:val="000000"/>
              </w:rPr>
            </w:pPr>
            <w:r>
              <w:rPr>
                <w:snapToGrid w:val="0"/>
                <w:color w:val="000000"/>
              </w:rPr>
              <w:t>Rejection Reason Code</w:t>
            </w:r>
          </w:p>
        </w:tc>
        <w:tc>
          <w:tcPr>
            <w:tcW w:w="3420" w:type="dxa"/>
          </w:tcPr>
          <w:p w:rsidR="00A86548" w:rsidRDefault="00A86548">
            <w:pPr>
              <w:rPr>
                <w:snapToGrid w:val="0"/>
                <w:color w:val="000000"/>
              </w:rPr>
            </w:pPr>
            <w:r>
              <w:rPr>
                <w:snapToGrid w:val="0"/>
                <w:color w:val="000000"/>
              </w:rPr>
              <w:t>Code explaining reason for rejection.</w:t>
            </w:r>
          </w:p>
        </w:tc>
        <w:tc>
          <w:tcPr>
            <w:tcW w:w="1080" w:type="dxa"/>
          </w:tcPr>
          <w:p w:rsidR="00A86548" w:rsidRDefault="00A86548">
            <w:pPr>
              <w:rPr>
                <w:snapToGrid w:val="0"/>
                <w:color w:val="000000"/>
                <w:sz w:val="18"/>
              </w:rPr>
            </w:pPr>
            <w:r>
              <w:rPr>
                <w:snapToGrid w:val="0"/>
                <w:color w:val="000000"/>
                <w:sz w:val="18"/>
              </w:rPr>
              <w:t>REF02</w:t>
            </w:r>
          </w:p>
        </w:tc>
        <w:tc>
          <w:tcPr>
            <w:tcW w:w="1350" w:type="dxa"/>
          </w:tcPr>
          <w:p w:rsidR="00A86548" w:rsidRDefault="00A86548">
            <w:pPr>
              <w:rPr>
                <w:b/>
                <w:snapToGrid w:val="0"/>
                <w:color w:val="000000"/>
                <w:sz w:val="18"/>
              </w:rPr>
            </w:pPr>
            <w:r>
              <w:rPr>
                <w:snapToGrid w:val="0"/>
                <w:color w:val="000000"/>
                <w:sz w:val="18"/>
              </w:rPr>
              <w:t xml:space="preserve">LIN: REF01= </w:t>
            </w:r>
            <w:r>
              <w:rPr>
                <w:b/>
                <w:snapToGrid w:val="0"/>
                <w:color w:val="000000"/>
                <w:sz w:val="18"/>
              </w:rPr>
              <w:t>7G</w:t>
            </w:r>
          </w:p>
        </w:tc>
        <w:tc>
          <w:tcPr>
            <w:tcW w:w="1350" w:type="dxa"/>
          </w:tcPr>
          <w:p w:rsidR="00A86548" w:rsidRDefault="00A86548">
            <w:pPr>
              <w:jc w:val="center"/>
              <w:rPr>
                <w:snapToGrid w:val="0"/>
                <w:color w:val="000000"/>
              </w:rPr>
            </w:pPr>
            <w:r>
              <w:rPr>
                <w:snapToGrid w:val="0"/>
                <w:color w:val="000000"/>
              </w:rPr>
              <w:t>X(3)</w:t>
            </w:r>
          </w:p>
        </w:tc>
      </w:tr>
      <w:tr w:rsidR="00A86548">
        <w:trPr>
          <w:trHeight w:val="496"/>
        </w:trPr>
        <w:tc>
          <w:tcPr>
            <w:tcW w:w="680" w:type="dxa"/>
          </w:tcPr>
          <w:p w:rsidR="00A86548" w:rsidRDefault="00A86548">
            <w:pPr>
              <w:jc w:val="center"/>
              <w:rPr>
                <w:snapToGrid w:val="0"/>
                <w:color w:val="000000"/>
              </w:rPr>
            </w:pPr>
            <w:r>
              <w:rPr>
                <w:snapToGrid w:val="0"/>
                <w:color w:val="000000"/>
              </w:rPr>
              <w:lastRenderedPageBreak/>
              <w:t>22</w:t>
            </w:r>
          </w:p>
        </w:tc>
        <w:tc>
          <w:tcPr>
            <w:tcW w:w="1690" w:type="dxa"/>
          </w:tcPr>
          <w:p w:rsidR="00A86548" w:rsidRDefault="00A86548">
            <w:pPr>
              <w:rPr>
                <w:snapToGrid w:val="0"/>
                <w:color w:val="000000"/>
              </w:rPr>
            </w:pPr>
            <w:r>
              <w:rPr>
                <w:snapToGrid w:val="0"/>
                <w:color w:val="000000"/>
              </w:rPr>
              <w:t>Rejection Reason Text</w:t>
            </w:r>
          </w:p>
        </w:tc>
        <w:tc>
          <w:tcPr>
            <w:tcW w:w="3420" w:type="dxa"/>
          </w:tcPr>
          <w:p w:rsidR="00A86548" w:rsidRDefault="00A86548">
            <w:pPr>
              <w:rPr>
                <w:snapToGrid w:val="0"/>
                <w:color w:val="000000"/>
              </w:rPr>
            </w:pPr>
            <w:r>
              <w:rPr>
                <w:snapToGrid w:val="0"/>
                <w:color w:val="000000"/>
              </w:rPr>
              <w:t>Text explaining rejection.</w:t>
            </w:r>
          </w:p>
        </w:tc>
        <w:tc>
          <w:tcPr>
            <w:tcW w:w="1080" w:type="dxa"/>
          </w:tcPr>
          <w:p w:rsidR="00A86548" w:rsidRDefault="00A86548">
            <w:pPr>
              <w:rPr>
                <w:snapToGrid w:val="0"/>
                <w:color w:val="000000"/>
                <w:sz w:val="18"/>
              </w:rPr>
            </w:pPr>
            <w:r>
              <w:rPr>
                <w:snapToGrid w:val="0"/>
                <w:color w:val="000000"/>
                <w:sz w:val="18"/>
              </w:rPr>
              <w:t>REF03</w:t>
            </w:r>
          </w:p>
        </w:tc>
        <w:tc>
          <w:tcPr>
            <w:tcW w:w="1350" w:type="dxa"/>
          </w:tcPr>
          <w:p w:rsidR="00A86548" w:rsidRDefault="00A86548">
            <w:pPr>
              <w:rPr>
                <w:b/>
                <w:snapToGrid w:val="0"/>
                <w:color w:val="000000"/>
                <w:sz w:val="18"/>
              </w:rPr>
            </w:pPr>
            <w:r>
              <w:rPr>
                <w:snapToGrid w:val="0"/>
                <w:color w:val="000000"/>
                <w:sz w:val="18"/>
              </w:rPr>
              <w:t xml:space="preserve">LIN: REF01= </w:t>
            </w:r>
            <w:r>
              <w:rPr>
                <w:b/>
                <w:snapToGrid w:val="0"/>
                <w:color w:val="000000"/>
                <w:sz w:val="18"/>
              </w:rPr>
              <w:t>7G</w:t>
            </w:r>
          </w:p>
        </w:tc>
        <w:tc>
          <w:tcPr>
            <w:tcW w:w="1350" w:type="dxa"/>
          </w:tcPr>
          <w:p w:rsidR="00A86548" w:rsidRDefault="00A86548">
            <w:pPr>
              <w:jc w:val="center"/>
              <w:rPr>
                <w:snapToGrid w:val="0"/>
                <w:color w:val="000000"/>
              </w:rPr>
            </w:pPr>
            <w:r>
              <w:rPr>
                <w:snapToGrid w:val="0"/>
                <w:color w:val="000000"/>
              </w:rPr>
              <w:t>X(80)</w:t>
            </w:r>
          </w:p>
        </w:tc>
      </w:tr>
      <w:tr w:rsidR="00A86548">
        <w:trPr>
          <w:trHeight w:val="557"/>
        </w:trPr>
        <w:tc>
          <w:tcPr>
            <w:tcW w:w="680" w:type="dxa"/>
          </w:tcPr>
          <w:p w:rsidR="00A86548" w:rsidRDefault="00A86548">
            <w:pPr>
              <w:jc w:val="center"/>
              <w:rPr>
                <w:snapToGrid w:val="0"/>
                <w:color w:val="000000"/>
              </w:rPr>
            </w:pPr>
            <w:r>
              <w:rPr>
                <w:snapToGrid w:val="0"/>
                <w:color w:val="000000"/>
              </w:rPr>
              <w:t>23</w:t>
            </w:r>
          </w:p>
        </w:tc>
        <w:tc>
          <w:tcPr>
            <w:tcW w:w="1690" w:type="dxa"/>
          </w:tcPr>
          <w:p w:rsidR="00A86548" w:rsidRDefault="00A86548">
            <w:pPr>
              <w:rPr>
                <w:snapToGrid w:val="0"/>
                <w:color w:val="000000"/>
              </w:rPr>
            </w:pPr>
            <w:r>
              <w:rPr>
                <w:snapToGrid w:val="0"/>
                <w:color w:val="000000"/>
              </w:rPr>
              <w:t>Status Reason Code</w:t>
            </w:r>
          </w:p>
        </w:tc>
        <w:tc>
          <w:tcPr>
            <w:tcW w:w="3420" w:type="dxa"/>
          </w:tcPr>
          <w:p w:rsidR="00A86548" w:rsidRDefault="00A86548">
            <w:pPr>
              <w:rPr>
                <w:snapToGrid w:val="0"/>
                <w:color w:val="000000"/>
              </w:rPr>
            </w:pPr>
            <w:r>
              <w:rPr>
                <w:snapToGrid w:val="0"/>
                <w:color w:val="000000"/>
              </w:rPr>
              <w:t xml:space="preserve">This is used to convey status reason codes on a Response to a Request. </w:t>
            </w:r>
          </w:p>
        </w:tc>
        <w:tc>
          <w:tcPr>
            <w:tcW w:w="1080" w:type="dxa"/>
          </w:tcPr>
          <w:p w:rsidR="00A86548" w:rsidRDefault="00A86548">
            <w:pPr>
              <w:rPr>
                <w:snapToGrid w:val="0"/>
                <w:color w:val="000000"/>
                <w:sz w:val="18"/>
              </w:rPr>
            </w:pPr>
            <w:r>
              <w:rPr>
                <w:snapToGrid w:val="0"/>
                <w:color w:val="000000"/>
                <w:sz w:val="18"/>
              </w:rPr>
              <w:t>REF02</w:t>
            </w:r>
          </w:p>
        </w:tc>
        <w:tc>
          <w:tcPr>
            <w:tcW w:w="1350" w:type="dxa"/>
          </w:tcPr>
          <w:p w:rsidR="00A86548" w:rsidRDefault="00A86548">
            <w:pPr>
              <w:rPr>
                <w:b/>
                <w:snapToGrid w:val="0"/>
                <w:color w:val="000000"/>
                <w:sz w:val="18"/>
              </w:rPr>
            </w:pPr>
            <w:r>
              <w:rPr>
                <w:snapToGrid w:val="0"/>
                <w:color w:val="000000"/>
                <w:sz w:val="18"/>
              </w:rPr>
              <w:t xml:space="preserve">LIN: REF01= </w:t>
            </w:r>
            <w:r>
              <w:rPr>
                <w:b/>
                <w:snapToGrid w:val="0"/>
                <w:color w:val="000000"/>
                <w:sz w:val="18"/>
              </w:rPr>
              <w:t>1P</w:t>
            </w:r>
          </w:p>
        </w:tc>
        <w:tc>
          <w:tcPr>
            <w:tcW w:w="1350" w:type="dxa"/>
          </w:tcPr>
          <w:p w:rsidR="00A86548" w:rsidRDefault="00A86548">
            <w:pPr>
              <w:jc w:val="center"/>
              <w:rPr>
                <w:snapToGrid w:val="0"/>
                <w:color w:val="000000"/>
              </w:rPr>
            </w:pPr>
            <w:r>
              <w:rPr>
                <w:snapToGrid w:val="0"/>
                <w:color w:val="000000"/>
              </w:rPr>
              <w:t>X(3)</w:t>
            </w:r>
          </w:p>
        </w:tc>
      </w:tr>
      <w:tr w:rsidR="00A86548">
        <w:trPr>
          <w:trHeight w:val="314"/>
        </w:trPr>
        <w:tc>
          <w:tcPr>
            <w:tcW w:w="680" w:type="dxa"/>
          </w:tcPr>
          <w:p w:rsidR="00A86548" w:rsidRDefault="00A86548">
            <w:pPr>
              <w:jc w:val="center"/>
              <w:rPr>
                <w:snapToGrid w:val="0"/>
                <w:color w:val="000000"/>
              </w:rPr>
            </w:pPr>
            <w:r>
              <w:rPr>
                <w:snapToGrid w:val="0"/>
                <w:color w:val="000000"/>
              </w:rPr>
              <w:t>24</w:t>
            </w:r>
          </w:p>
        </w:tc>
        <w:tc>
          <w:tcPr>
            <w:tcW w:w="1690" w:type="dxa"/>
          </w:tcPr>
          <w:p w:rsidR="00A86548" w:rsidRDefault="00A86548">
            <w:pPr>
              <w:rPr>
                <w:snapToGrid w:val="0"/>
                <w:color w:val="000000"/>
              </w:rPr>
            </w:pPr>
            <w:r>
              <w:rPr>
                <w:snapToGrid w:val="0"/>
                <w:color w:val="000000"/>
              </w:rPr>
              <w:t>Status Reason Text</w:t>
            </w:r>
          </w:p>
        </w:tc>
        <w:tc>
          <w:tcPr>
            <w:tcW w:w="3420" w:type="dxa"/>
          </w:tcPr>
          <w:p w:rsidR="00A86548" w:rsidRDefault="00A86548">
            <w:pPr>
              <w:rPr>
                <w:snapToGrid w:val="0"/>
                <w:color w:val="000000"/>
              </w:rPr>
            </w:pPr>
            <w:r>
              <w:rPr>
                <w:snapToGrid w:val="0"/>
                <w:color w:val="000000"/>
              </w:rPr>
              <w:t>Text to provide status information.</w:t>
            </w:r>
          </w:p>
        </w:tc>
        <w:tc>
          <w:tcPr>
            <w:tcW w:w="1080" w:type="dxa"/>
          </w:tcPr>
          <w:p w:rsidR="00A86548" w:rsidRDefault="00A86548">
            <w:pPr>
              <w:rPr>
                <w:snapToGrid w:val="0"/>
                <w:color w:val="000000"/>
                <w:sz w:val="18"/>
              </w:rPr>
            </w:pPr>
            <w:r>
              <w:rPr>
                <w:snapToGrid w:val="0"/>
                <w:color w:val="000000"/>
                <w:sz w:val="18"/>
              </w:rPr>
              <w:t>REF03</w:t>
            </w:r>
          </w:p>
        </w:tc>
        <w:tc>
          <w:tcPr>
            <w:tcW w:w="1350" w:type="dxa"/>
          </w:tcPr>
          <w:p w:rsidR="00A86548" w:rsidRDefault="00A86548">
            <w:pPr>
              <w:rPr>
                <w:b/>
                <w:snapToGrid w:val="0"/>
                <w:color w:val="000000"/>
                <w:sz w:val="18"/>
              </w:rPr>
            </w:pPr>
            <w:r>
              <w:rPr>
                <w:snapToGrid w:val="0"/>
                <w:color w:val="000000"/>
                <w:sz w:val="18"/>
              </w:rPr>
              <w:t xml:space="preserve">LIN: REF01= </w:t>
            </w:r>
            <w:r>
              <w:rPr>
                <w:b/>
                <w:snapToGrid w:val="0"/>
                <w:color w:val="000000"/>
                <w:sz w:val="18"/>
              </w:rPr>
              <w:t>1P</w:t>
            </w:r>
          </w:p>
        </w:tc>
        <w:tc>
          <w:tcPr>
            <w:tcW w:w="1350" w:type="dxa"/>
          </w:tcPr>
          <w:p w:rsidR="00A86548" w:rsidRDefault="00A86548">
            <w:pPr>
              <w:jc w:val="center"/>
              <w:rPr>
                <w:snapToGrid w:val="0"/>
                <w:color w:val="000000"/>
              </w:rPr>
            </w:pPr>
            <w:r>
              <w:rPr>
                <w:snapToGrid w:val="0"/>
                <w:color w:val="000000"/>
              </w:rPr>
              <w:t>X(80)</w:t>
            </w:r>
          </w:p>
        </w:tc>
      </w:tr>
      <w:tr w:rsidR="00A86548">
        <w:trPr>
          <w:trHeight w:val="584"/>
        </w:trPr>
        <w:tc>
          <w:tcPr>
            <w:tcW w:w="680" w:type="dxa"/>
          </w:tcPr>
          <w:p w:rsidR="00A86548" w:rsidRDefault="00A86548">
            <w:pPr>
              <w:jc w:val="center"/>
              <w:rPr>
                <w:snapToGrid w:val="0"/>
                <w:color w:val="000000"/>
              </w:rPr>
            </w:pPr>
            <w:r>
              <w:rPr>
                <w:snapToGrid w:val="0"/>
                <w:color w:val="000000"/>
              </w:rPr>
              <w:t>25</w:t>
            </w:r>
          </w:p>
        </w:tc>
        <w:tc>
          <w:tcPr>
            <w:tcW w:w="1690" w:type="dxa"/>
          </w:tcPr>
          <w:p w:rsidR="00A86548" w:rsidRDefault="00A86548">
            <w:pPr>
              <w:rPr>
                <w:snapToGrid w:val="0"/>
                <w:color w:val="000000"/>
              </w:rPr>
            </w:pPr>
            <w:r>
              <w:rPr>
                <w:snapToGrid w:val="0"/>
                <w:color w:val="000000"/>
              </w:rPr>
              <w:t>ESP Account Number</w:t>
            </w:r>
          </w:p>
        </w:tc>
        <w:tc>
          <w:tcPr>
            <w:tcW w:w="3420" w:type="dxa"/>
          </w:tcPr>
          <w:p w:rsidR="00A86548" w:rsidRDefault="00A86548">
            <w:pPr>
              <w:rPr>
                <w:snapToGrid w:val="0"/>
                <w:color w:val="000000"/>
              </w:rPr>
            </w:pPr>
            <w:r>
              <w:rPr>
                <w:snapToGrid w:val="0"/>
                <w:color w:val="000000"/>
              </w:rPr>
              <w:t>ESP Customer Account Number</w:t>
            </w:r>
          </w:p>
        </w:tc>
        <w:tc>
          <w:tcPr>
            <w:tcW w:w="1080" w:type="dxa"/>
          </w:tcPr>
          <w:p w:rsidR="00A86548" w:rsidRDefault="00A86548">
            <w:pPr>
              <w:rPr>
                <w:snapToGrid w:val="0"/>
                <w:color w:val="000000"/>
                <w:sz w:val="18"/>
              </w:rPr>
            </w:pPr>
            <w:r>
              <w:rPr>
                <w:snapToGrid w:val="0"/>
                <w:color w:val="000000"/>
                <w:sz w:val="18"/>
              </w:rPr>
              <w:t>REF02</w:t>
            </w:r>
          </w:p>
        </w:tc>
        <w:tc>
          <w:tcPr>
            <w:tcW w:w="1350" w:type="dxa"/>
          </w:tcPr>
          <w:p w:rsidR="00A86548" w:rsidRDefault="00A86548">
            <w:pPr>
              <w:rPr>
                <w:b/>
                <w:snapToGrid w:val="0"/>
                <w:color w:val="000000"/>
                <w:sz w:val="18"/>
              </w:rPr>
            </w:pPr>
            <w:r>
              <w:rPr>
                <w:snapToGrid w:val="0"/>
                <w:color w:val="000000"/>
                <w:sz w:val="18"/>
              </w:rPr>
              <w:t xml:space="preserve">LIN: REF01= </w:t>
            </w:r>
            <w:r>
              <w:rPr>
                <w:b/>
                <w:snapToGrid w:val="0"/>
                <w:color w:val="000000"/>
                <w:sz w:val="18"/>
              </w:rPr>
              <w:t>11</w:t>
            </w:r>
          </w:p>
        </w:tc>
        <w:tc>
          <w:tcPr>
            <w:tcW w:w="1350" w:type="dxa"/>
          </w:tcPr>
          <w:p w:rsidR="00A86548" w:rsidRDefault="00A86548">
            <w:pPr>
              <w:jc w:val="center"/>
              <w:rPr>
                <w:snapToGrid w:val="0"/>
                <w:color w:val="000000"/>
              </w:rPr>
            </w:pPr>
            <w:r>
              <w:rPr>
                <w:snapToGrid w:val="0"/>
                <w:color w:val="000000"/>
              </w:rPr>
              <w:t>X(30)</w:t>
            </w:r>
          </w:p>
        </w:tc>
      </w:tr>
      <w:tr w:rsidR="00A86548">
        <w:trPr>
          <w:trHeight w:val="539"/>
        </w:trPr>
        <w:tc>
          <w:tcPr>
            <w:tcW w:w="680" w:type="dxa"/>
          </w:tcPr>
          <w:p w:rsidR="00A86548" w:rsidRDefault="00A86548">
            <w:pPr>
              <w:jc w:val="center"/>
              <w:rPr>
                <w:snapToGrid w:val="0"/>
                <w:color w:val="000000"/>
              </w:rPr>
            </w:pPr>
            <w:r>
              <w:rPr>
                <w:snapToGrid w:val="0"/>
                <w:color w:val="000000"/>
              </w:rPr>
              <w:t>26</w:t>
            </w:r>
          </w:p>
        </w:tc>
        <w:tc>
          <w:tcPr>
            <w:tcW w:w="1690" w:type="dxa"/>
          </w:tcPr>
          <w:p w:rsidR="00A86548" w:rsidRDefault="00A86548">
            <w:pPr>
              <w:rPr>
                <w:snapToGrid w:val="0"/>
                <w:color w:val="000000"/>
              </w:rPr>
            </w:pPr>
            <w:r>
              <w:rPr>
                <w:snapToGrid w:val="0"/>
                <w:color w:val="000000"/>
              </w:rPr>
              <w:t>LDC Account Number</w:t>
            </w:r>
          </w:p>
        </w:tc>
        <w:tc>
          <w:tcPr>
            <w:tcW w:w="3420" w:type="dxa"/>
          </w:tcPr>
          <w:p w:rsidR="00A86548" w:rsidRDefault="00A86548">
            <w:pPr>
              <w:rPr>
                <w:snapToGrid w:val="0"/>
                <w:color w:val="000000"/>
              </w:rPr>
            </w:pPr>
            <w:r>
              <w:rPr>
                <w:snapToGrid w:val="0"/>
                <w:color w:val="000000"/>
              </w:rPr>
              <w:t>LDC Customer Account Number</w:t>
            </w:r>
          </w:p>
        </w:tc>
        <w:tc>
          <w:tcPr>
            <w:tcW w:w="1080" w:type="dxa"/>
          </w:tcPr>
          <w:p w:rsidR="00A86548" w:rsidRDefault="00A86548">
            <w:pPr>
              <w:rPr>
                <w:snapToGrid w:val="0"/>
                <w:color w:val="000000"/>
                <w:sz w:val="18"/>
              </w:rPr>
            </w:pPr>
            <w:r>
              <w:rPr>
                <w:snapToGrid w:val="0"/>
                <w:color w:val="000000"/>
                <w:sz w:val="18"/>
              </w:rPr>
              <w:t>REF02</w:t>
            </w:r>
          </w:p>
        </w:tc>
        <w:tc>
          <w:tcPr>
            <w:tcW w:w="1350" w:type="dxa"/>
          </w:tcPr>
          <w:p w:rsidR="00A86548" w:rsidRDefault="00A86548">
            <w:pPr>
              <w:rPr>
                <w:b/>
                <w:snapToGrid w:val="0"/>
                <w:color w:val="000000"/>
                <w:sz w:val="18"/>
              </w:rPr>
            </w:pPr>
            <w:r>
              <w:rPr>
                <w:snapToGrid w:val="0"/>
                <w:color w:val="000000"/>
                <w:sz w:val="18"/>
              </w:rPr>
              <w:t xml:space="preserve">LIN: REF01= </w:t>
            </w:r>
            <w:r>
              <w:rPr>
                <w:b/>
                <w:snapToGrid w:val="0"/>
                <w:color w:val="000000"/>
                <w:sz w:val="18"/>
              </w:rPr>
              <w:t>12</w:t>
            </w:r>
          </w:p>
        </w:tc>
        <w:tc>
          <w:tcPr>
            <w:tcW w:w="1350" w:type="dxa"/>
          </w:tcPr>
          <w:p w:rsidR="00A86548" w:rsidRDefault="00A86548">
            <w:pPr>
              <w:jc w:val="center"/>
              <w:rPr>
                <w:snapToGrid w:val="0"/>
                <w:color w:val="000000"/>
              </w:rPr>
            </w:pPr>
            <w:r>
              <w:rPr>
                <w:snapToGrid w:val="0"/>
                <w:color w:val="000000"/>
              </w:rPr>
              <w:t>X(30)</w:t>
            </w:r>
          </w:p>
        </w:tc>
      </w:tr>
      <w:tr w:rsidR="00A86548">
        <w:trPr>
          <w:trHeight w:val="440"/>
        </w:trPr>
        <w:tc>
          <w:tcPr>
            <w:tcW w:w="680" w:type="dxa"/>
          </w:tcPr>
          <w:p w:rsidR="00A86548" w:rsidRDefault="00A86548">
            <w:pPr>
              <w:jc w:val="center"/>
              <w:rPr>
                <w:snapToGrid w:val="0"/>
                <w:color w:val="000000"/>
              </w:rPr>
            </w:pPr>
            <w:r>
              <w:rPr>
                <w:snapToGrid w:val="0"/>
                <w:color w:val="000000"/>
              </w:rPr>
              <w:t>27</w:t>
            </w:r>
          </w:p>
        </w:tc>
        <w:tc>
          <w:tcPr>
            <w:tcW w:w="1690" w:type="dxa"/>
          </w:tcPr>
          <w:p w:rsidR="00A86548" w:rsidRDefault="00A86548">
            <w:pPr>
              <w:rPr>
                <w:snapToGrid w:val="0"/>
                <w:color w:val="000000"/>
              </w:rPr>
            </w:pPr>
            <w:r>
              <w:rPr>
                <w:snapToGrid w:val="0"/>
                <w:color w:val="000000"/>
              </w:rPr>
              <w:t>Old Account Number</w:t>
            </w:r>
          </w:p>
        </w:tc>
        <w:tc>
          <w:tcPr>
            <w:tcW w:w="3420" w:type="dxa"/>
          </w:tcPr>
          <w:p w:rsidR="00A86548" w:rsidRDefault="00A86548">
            <w:pPr>
              <w:rPr>
                <w:snapToGrid w:val="0"/>
                <w:color w:val="000000"/>
              </w:rPr>
            </w:pPr>
            <w:r>
              <w:rPr>
                <w:snapToGrid w:val="0"/>
                <w:color w:val="000000"/>
              </w:rPr>
              <w:t>Previous LDC Customer Account Number</w:t>
            </w:r>
          </w:p>
        </w:tc>
        <w:tc>
          <w:tcPr>
            <w:tcW w:w="1080" w:type="dxa"/>
          </w:tcPr>
          <w:p w:rsidR="00A86548" w:rsidRDefault="00A86548">
            <w:pPr>
              <w:rPr>
                <w:snapToGrid w:val="0"/>
                <w:color w:val="000000"/>
                <w:sz w:val="18"/>
              </w:rPr>
            </w:pPr>
            <w:r>
              <w:rPr>
                <w:snapToGrid w:val="0"/>
                <w:color w:val="000000"/>
                <w:sz w:val="18"/>
              </w:rPr>
              <w:t>REF02</w:t>
            </w:r>
          </w:p>
        </w:tc>
        <w:tc>
          <w:tcPr>
            <w:tcW w:w="1350" w:type="dxa"/>
          </w:tcPr>
          <w:p w:rsidR="00A86548" w:rsidRDefault="00A86548">
            <w:pPr>
              <w:rPr>
                <w:b/>
                <w:snapToGrid w:val="0"/>
                <w:color w:val="000000"/>
                <w:sz w:val="18"/>
              </w:rPr>
            </w:pPr>
            <w:r>
              <w:rPr>
                <w:snapToGrid w:val="0"/>
                <w:color w:val="000000"/>
                <w:sz w:val="18"/>
              </w:rPr>
              <w:t xml:space="preserve">LIN: REF01= </w:t>
            </w:r>
            <w:r>
              <w:rPr>
                <w:b/>
                <w:snapToGrid w:val="0"/>
                <w:color w:val="000000"/>
                <w:sz w:val="18"/>
              </w:rPr>
              <w:t>45</w:t>
            </w:r>
          </w:p>
        </w:tc>
        <w:tc>
          <w:tcPr>
            <w:tcW w:w="1350" w:type="dxa"/>
          </w:tcPr>
          <w:p w:rsidR="00A86548" w:rsidRDefault="00A86548">
            <w:pPr>
              <w:jc w:val="center"/>
              <w:rPr>
                <w:snapToGrid w:val="0"/>
                <w:color w:val="000000"/>
              </w:rPr>
            </w:pPr>
            <w:r>
              <w:rPr>
                <w:snapToGrid w:val="0"/>
                <w:color w:val="000000"/>
              </w:rPr>
              <w:t>X(30)</w:t>
            </w:r>
          </w:p>
        </w:tc>
      </w:tr>
      <w:tr w:rsidR="00A86548">
        <w:trPr>
          <w:trHeight w:val="494"/>
        </w:trPr>
        <w:tc>
          <w:tcPr>
            <w:tcW w:w="680" w:type="dxa"/>
          </w:tcPr>
          <w:p w:rsidR="00A86548" w:rsidRDefault="00A86548">
            <w:pPr>
              <w:jc w:val="center"/>
              <w:rPr>
                <w:snapToGrid w:val="0"/>
                <w:color w:val="000000"/>
              </w:rPr>
            </w:pPr>
            <w:r>
              <w:rPr>
                <w:snapToGrid w:val="0"/>
                <w:color w:val="000000"/>
              </w:rPr>
              <w:t>28</w:t>
            </w:r>
          </w:p>
        </w:tc>
        <w:tc>
          <w:tcPr>
            <w:tcW w:w="1690" w:type="dxa"/>
          </w:tcPr>
          <w:p w:rsidR="00A86548" w:rsidRDefault="00A86548">
            <w:pPr>
              <w:rPr>
                <w:snapToGrid w:val="0"/>
                <w:color w:val="000000"/>
              </w:rPr>
            </w:pPr>
            <w:r>
              <w:rPr>
                <w:snapToGrid w:val="0"/>
                <w:color w:val="000000"/>
              </w:rPr>
              <w:t>Estimated Completion</w:t>
            </w:r>
          </w:p>
        </w:tc>
        <w:tc>
          <w:tcPr>
            <w:tcW w:w="3420" w:type="dxa"/>
          </w:tcPr>
          <w:p w:rsidR="00C04DEB" w:rsidRPr="00C04DEB" w:rsidRDefault="00C04DEB">
            <w:pPr>
              <w:rPr>
                <w:snapToGrid w:val="0"/>
                <w:color w:val="000000"/>
                <w:u w:val="single"/>
              </w:rPr>
            </w:pPr>
            <w:r w:rsidRPr="00C04DEB">
              <w:rPr>
                <w:snapToGrid w:val="0"/>
                <w:color w:val="000000"/>
                <w:u w:val="single"/>
              </w:rPr>
              <w:t>Duquesne</w:t>
            </w:r>
          </w:p>
          <w:p w:rsidR="00A86548" w:rsidRDefault="00A86548">
            <w:pPr>
              <w:rPr>
                <w:snapToGrid w:val="0"/>
                <w:color w:val="000000"/>
              </w:rPr>
            </w:pPr>
            <w:r>
              <w:rPr>
                <w:snapToGrid w:val="0"/>
                <w:color w:val="000000"/>
              </w:rPr>
              <w:t>Estimated meter read date of termination of service</w:t>
            </w:r>
          </w:p>
          <w:p w:rsidR="00C04DEB" w:rsidRDefault="00C04DEB">
            <w:pPr>
              <w:rPr>
                <w:snapToGrid w:val="0"/>
                <w:color w:val="000000"/>
                <w:u w:val="single"/>
              </w:rPr>
            </w:pPr>
            <w:r>
              <w:rPr>
                <w:snapToGrid w:val="0"/>
                <w:color w:val="000000"/>
                <w:u w:val="single"/>
              </w:rPr>
              <w:t>PECO</w:t>
            </w:r>
          </w:p>
          <w:p w:rsidR="00C04DEB" w:rsidRDefault="00C04DEB">
            <w:pPr>
              <w:rPr>
                <w:snapToGrid w:val="0"/>
                <w:color w:val="000000"/>
              </w:rPr>
            </w:pPr>
            <w:r>
              <w:rPr>
                <w:snapToGrid w:val="0"/>
                <w:color w:val="000000"/>
              </w:rPr>
              <w:t xml:space="preserve">Projected date </w:t>
            </w:r>
            <w:r w:rsidR="001601D8">
              <w:rPr>
                <w:snapToGrid w:val="0"/>
                <w:color w:val="000000"/>
              </w:rPr>
              <w:t>on which</w:t>
            </w:r>
            <w:r>
              <w:rPr>
                <w:snapToGrid w:val="0"/>
                <w:color w:val="000000"/>
              </w:rPr>
              <w:t xml:space="preserve"> PECO </w:t>
            </w:r>
            <w:r w:rsidR="001601D8">
              <w:rPr>
                <w:snapToGrid w:val="0"/>
                <w:color w:val="000000"/>
              </w:rPr>
              <w:t>intends to</w:t>
            </w:r>
            <w:r>
              <w:rPr>
                <w:snapToGrid w:val="0"/>
                <w:color w:val="000000"/>
              </w:rPr>
              <w:t xml:space="preserve"> send an EDI 814 drop to the EGS</w:t>
            </w:r>
          </w:p>
          <w:p w:rsidR="004F6D4D" w:rsidRDefault="004F6D4D">
            <w:pPr>
              <w:rPr>
                <w:snapToGrid w:val="0"/>
                <w:color w:val="000000"/>
                <w:u w:val="single"/>
              </w:rPr>
            </w:pPr>
            <w:r w:rsidRPr="00B55C08">
              <w:rPr>
                <w:snapToGrid w:val="0"/>
                <w:color w:val="000000"/>
                <w:u w:val="single"/>
              </w:rPr>
              <w:t>New Jersey</w:t>
            </w:r>
          </w:p>
          <w:p w:rsidR="004F6D4D" w:rsidRPr="004F6D4D" w:rsidRDefault="004F6D4D">
            <w:pPr>
              <w:rPr>
                <w:snapToGrid w:val="0"/>
                <w:color w:val="000000"/>
              </w:rPr>
            </w:pPr>
            <w:r>
              <w:rPr>
                <w:snapToGrid w:val="0"/>
                <w:color w:val="000000"/>
                <w:u w:val="single"/>
              </w:rPr>
              <w:t>The projected date on which the LDC intends to send an EDI 814 change (UCB to Dual) to the TPS.</w:t>
            </w:r>
          </w:p>
        </w:tc>
        <w:tc>
          <w:tcPr>
            <w:tcW w:w="1080" w:type="dxa"/>
          </w:tcPr>
          <w:p w:rsidR="00A86548" w:rsidRDefault="00A86548">
            <w:pPr>
              <w:rPr>
                <w:snapToGrid w:val="0"/>
                <w:color w:val="000000"/>
                <w:sz w:val="18"/>
              </w:rPr>
            </w:pPr>
            <w:r>
              <w:rPr>
                <w:snapToGrid w:val="0"/>
                <w:color w:val="000000"/>
                <w:sz w:val="18"/>
              </w:rPr>
              <w:t>DTM02</w:t>
            </w:r>
          </w:p>
        </w:tc>
        <w:tc>
          <w:tcPr>
            <w:tcW w:w="1350" w:type="dxa"/>
          </w:tcPr>
          <w:p w:rsidR="00A86548" w:rsidRDefault="00A86548">
            <w:pPr>
              <w:rPr>
                <w:b/>
                <w:snapToGrid w:val="0"/>
                <w:color w:val="000000"/>
                <w:sz w:val="18"/>
              </w:rPr>
            </w:pPr>
            <w:r>
              <w:rPr>
                <w:snapToGrid w:val="0"/>
                <w:color w:val="000000"/>
                <w:sz w:val="18"/>
              </w:rPr>
              <w:t xml:space="preserve">DTM01= </w:t>
            </w:r>
            <w:r>
              <w:rPr>
                <w:b/>
                <w:snapToGrid w:val="0"/>
                <w:color w:val="000000"/>
                <w:sz w:val="18"/>
              </w:rPr>
              <w:t>245</w:t>
            </w:r>
          </w:p>
        </w:tc>
        <w:tc>
          <w:tcPr>
            <w:tcW w:w="1350" w:type="dxa"/>
          </w:tcPr>
          <w:p w:rsidR="00A86548" w:rsidRDefault="00A86548">
            <w:pPr>
              <w:jc w:val="center"/>
              <w:rPr>
                <w:snapToGrid w:val="0"/>
                <w:color w:val="000000"/>
              </w:rPr>
            </w:pPr>
            <w:r>
              <w:rPr>
                <w:snapToGrid w:val="0"/>
                <w:color w:val="000000"/>
              </w:rPr>
              <w:t>9(8)</w:t>
            </w:r>
          </w:p>
        </w:tc>
      </w:tr>
    </w:tbl>
    <w:p w:rsidR="00A86548" w:rsidRDefault="00A86548">
      <w:pPr>
        <w:tabs>
          <w:tab w:val="right" w:pos="1800"/>
          <w:tab w:val="left" w:pos="2160"/>
        </w:tabs>
        <w:ind w:left="2160" w:hanging="2160"/>
        <w:rPr>
          <w:b/>
          <w:snapToGrid w:val="0"/>
        </w:rPr>
      </w:pPr>
    </w:p>
    <w:p w:rsidR="00A86548" w:rsidRDefault="00A86548">
      <w:pPr>
        <w:pStyle w:val="Heading1"/>
        <w:rPr>
          <w:rFonts w:ascii="Times New Roman" w:hAnsi="Times New Roman"/>
          <w:snapToGrid w:val="0"/>
          <w:sz w:val="20"/>
        </w:rPr>
      </w:pPr>
      <w:r>
        <w:rPr>
          <w:b w:val="0"/>
          <w:snapToGrid w:val="0"/>
        </w:rPr>
        <w:br w:type="page"/>
      </w:r>
      <w:r>
        <w:rPr>
          <w:b w:val="0"/>
          <w:snapToGrid w:val="0"/>
        </w:rPr>
        <w:lastRenderedPageBreak/>
        <w:tab/>
        <w:t xml:space="preserve">   </w:t>
      </w:r>
      <w:bookmarkStart w:id="110" w:name="_Toc468267958"/>
      <w:bookmarkStart w:id="111" w:name="_Toc468271713"/>
      <w:bookmarkStart w:id="112" w:name="_Toc468271804"/>
      <w:bookmarkStart w:id="113" w:name="_Toc470534963"/>
      <w:bookmarkStart w:id="114" w:name="_Toc475931777"/>
      <w:bookmarkStart w:id="115" w:name="_Toc478963687"/>
      <w:bookmarkStart w:id="116" w:name="_Toc478963714"/>
      <w:bookmarkStart w:id="117" w:name="_Toc493255186"/>
      <w:bookmarkStart w:id="118" w:name="_Toc503001975"/>
      <w:bookmarkStart w:id="119" w:name="_Toc503003879"/>
      <w:bookmarkStart w:id="120" w:name="_Toc504458310"/>
      <w:bookmarkStart w:id="121" w:name="_Toc534271282"/>
      <w:bookmarkStart w:id="122" w:name="_Toc350773620"/>
      <w:r>
        <w:rPr>
          <w:rFonts w:ascii="Times New Roman" w:hAnsi="Times New Roman"/>
          <w:sz w:val="20"/>
        </w:rPr>
        <w:t>Segment:</w:t>
      </w:r>
      <w:r>
        <w:rPr>
          <w:rFonts w:ascii="Times New Roman" w:hAnsi="Times New Roman"/>
          <w:b w:val="0"/>
          <w:snapToGrid w:val="0"/>
          <w:sz w:val="28"/>
        </w:rPr>
        <w:tab/>
      </w:r>
      <w:r>
        <w:rPr>
          <w:rFonts w:ascii="Times New Roman" w:hAnsi="Times New Roman"/>
          <w:sz w:val="40"/>
        </w:rPr>
        <w:t>ST</w:t>
      </w:r>
      <w:r>
        <w:rPr>
          <w:rFonts w:ascii="Times New Roman" w:hAnsi="Times New Roman"/>
          <w:sz w:val="28"/>
        </w:rPr>
        <w:t xml:space="preserve"> </w:t>
      </w:r>
      <w:r>
        <w:rPr>
          <w:rFonts w:ascii="Times New Roman" w:hAnsi="Times New Roman"/>
          <w:sz w:val="20"/>
        </w:rPr>
        <w:t>Transaction Set Header</w:t>
      </w:r>
      <w:bookmarkEnd w:id="110"/>
      <w:bookmarkEnd w:id="111"/>
      <w:bookmarkEnd w:id="112"/>
      <w:bookmarkEnd w:id="113"/>
      <w:bookmarkEnd w:id="114"/>
      <w:bookmarkEnd w:id="115"/>
      <w:bookmarkEnd w:id="116"/>
      <w:bookmarkEnd w:id="117"/>
      <w:bookmarkEnd w:id="118"/>
      <w:bookmarkEnd w:id="119"/>
      <w:bookmarkEnd w:id="120"/>
      <w:bookmarkEnd w:id="121"/>
      <w:bookmarkEnd w:id="122"/>
    </w:p>
    <w:p w:rsidR="00A86548" w:rsidRDefault="00A86548">
      <w:pPr>
        <w:tabs>
          <w:tab w:val="right" w:pos="1800"/>
          <w:tab w:val="left" w:pos="2160"/>
        </w:tabs>
        <w:ind w:left="2160" w:hanging="2160"/>
        <w:rPr>
          <w:snapToGrid w:val="0"/>
        </w:rPr>
      </w:pPr>
      <w:r>
        <w:rPr>
          <w:b/>
          <w:snapToGrid w:val="0"/>
        </w:rPr>
        <w:tab/>
        <w:t>Position:</w:t>
      </w:r>
      <w:r>
        <w:rPr>
          <w:b/>
          <w:snapToGrid w:val="0"/>
        </w:rPr>
        <w:tab/>
      </w:r>
      <w:r>
        <w:rPr>
          <w:snapToGrid w:val="0"/>
        </w:rPr>
        <w:t>010</w:t>
      </w:r>
    </w:p>
    <w:p w:rsidR="00A86548" w:rsidRDefault="00A8654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rsidR="00A86548" w:rsidRDefault="00A86548">
      <w:pPr>
        <w:tabs>
          <w:tab w:val="right" w:pos="1800"/>
          <w:tab w:val="left" w:pos="2160"/>
        </w:tabs>
        <w:ind w:left="2160" w:hanging="2160"/>
        <w:rPr>
          <w:snapToGrid w:val="0"/>
        </w:rPr>
      </w:pPr>
      <w:r>
        <w:rPr>
          <w:snapToGrid w:val="0"/>
        </w:rPr>
        <w:tab/>
      </w:r>
      <w:r>
        <w:rPr>
          <w:b/>
          <w:snapToGrid w:val="0"/>
        </w:rPr>
        <w:t>Level:</w:t>
      </w:r>
      <w:r>
        <w:rPr>
          <w:snapToGrid w:val="0"/>
        </w:rPr>
        <w:tab/>
        <w:t>Heading</w:t>
      </w:r>
    </w:p>
    <w:p w:rsidR="00A86548" w:rsidRDefault="00A86548">
      <w:pPr>
        <w:tabs>
          <w:tab w:val="right" w:pos="1800"/>
          <w:tab w:val="left" w:pos="2160"/>
        </w:tabs>
        <w:ind w:left="2160" w:hanging="2160"/>
        <w:rPr>
          <w:snapToGrid w:val="0"/>
        </w:rPr>
      </w:pPr>
      <w:r>
        <w:rPr>
          <w:snapToGrid w:val="0"/>
        </w:rPr>
        <w:tab/>
      </w:r>
      <w:r>
        <w:rPr>
          <w:b/>
          <w:snapToGrid w:val="0"/>
        </w:rPr>
        <w:t>Usage:</w:t>
      </w:r>
      <w:r>
        <w:rPr>
          <w:snapToGrid w:val="0"/>
        </w:rPr>
        <w:tab/>
        <w:t>Mandatory</w:t>
      </w:r>
    </w:p>
    <w:p w:rsidR="00A86548" w:rsidRDefault="00A86548">
      <w:pPr>
        <w:tabs>
          <w:tab w:val="right" w:pos="1800"/>
          <w:tab w:val="left" w:pos="2160"/>
        </w:tabs>
        <w:ind w:left="2160" w:hanging="2160"/>
        <w:rPr>
          <w:snapToGrid w:val="0"/>
        </w:rPr>
      </w:pPr>
      <w:r>
        <w:rPr>
          <w:snapToGrid w:val="0"/>
        </w:rPr>
        <w:tab/>
      </w:r>
      <w:r>
        <w:rPr>
          <w:b/>
          <w:snapToGrid w:val="0"/>
        </w:rPr>
        <w:t>Max Use:</w:t>
      </w:r>
      <w:r>
        <w:rPr>
          <w:snapToGrid w:val="0"/>
        </w:rPr>
        <w:tab/>
        <w:t>1</w:t>
      </w:r>
    </w:p>
    <w:p w:rsidR="00A86548" w:rsidRDefault="00A86548">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rsidR="00A86548" w:rsidRDefault="00A86548">
      <w:pPr>
        <w:tabs>
          <w:tab w:val="right" w:pos="1800"/>
          <w:tab w:val="left" w:pos="2160"/>
          <w:tab w:val="left" w:pos="2520"/>
        </w:tabs>
        <w:ind w:left="2520" w:hanging="2520"/>
        <w:rPr>
          <w:snapToGrid w:val="0"/>
        </w:rPr>
      </w:pPr>
      <w:r>
        <w:rPr>
          <w:snapToGrid w:val="0"/>
        </w:rPr>
        <w:tab/>
      </w:r>
      <w:r>
        <w:rPr>
          <w:b/>
          <w:snapToGrid w:val="0"/>
        </w:rPr>
        <w:t>Syntax Notes:</w:t>
      </w:r>
    </w:p>
    <w:p w:rsidR="00A86548" w:rsidRDefault="00A8654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rsidR="00A86548" w:rsidRDefault="00A8654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A86548">
        <w:tc>
          <w:tcPr>
            <w:tcW w:w="1980" w:type="dxa"/>
          </w:tcPr>
          <w:p w:rsidR="00A86548" w:rsidRDefault="00A86548">
            <w:pPr>
              <w:ind w:right="144"/>
              <w:jc w:val="right"/>
              <w:rPr>
                <w:b/>
              </w:rPr>
            </w:pPr>
            <w:r>
              <w:rPr>
                <w:b/>
              </w:rPr>
              <w:t>PA Use:</w:t>
            </w:r>
          </w:p>
        </w:tc>
        <w:tc>
          <w:tcPr>
            <w:tcW w:w="180" w:type="dxa"/>
          </w:tcPr>
          <w:p w:rsidR="00A86548" w:rsidRDefault="00A86548">
            <w:pPr>
              <w:ind w:right="144"/>
              <w:jc w:val="right"/>
              <w:rPr>
                <w:sz w:val="24"/>
              </w:rPr>
            </w:pPr>
          </w:p>
        </w:tc>
        <w:tc>
          <w:tcPr>
            <w:tcW w:w="7343" w:type="dxa"/>
            <w:shd w:val="pct5" w:color="auto" w:fill="FFFFFF"/>
          </w:tcPr>
          <w:p w:rsidR="00A86548" w:rsidRDefault="00A86548">
            <w:pPr>
              <w:ind w:right="144"/>
            </w:pPr>
            <w:r>
              <w:t>Required</w:t>
            </w:r>
          </w:p>
        </w:tc>
      </w:tr>
      <w:tr w:rsidR="00A86548">
        <w:tc>
          <w:tcPr>
            <w:tcW w:w="1980" w:type="dxa"/>
          </w:tcPr>
          <w:p w:rsidR="00A86548" w:rsidRDefault="00A86548">
            <w:pPr>
              <w:ind w:right="144"/>
              <w:jc w:val="right"/>
              <w:rPr>
                <w:b/>
              </w:rPr>
            </w:pPr>
            <w:r>
              <w:rPr>
                <w:b/>
              </w:rPr>
              <w:t>NJ Use:</w:t>
            </w:r>
          </w:p>
        </w:tc>
        <w:tc>
          <w:tcPr>
            <w:tcW w:w="180" w:type="dxa"/>
          </w:tcPr>
          <w:p w:rsidR="00A86548" w:rsidRDefault="00A86548">
            <w:pPr>
              <w:ind w:right="144"/>
              <w:jc w:val="right"/>
              <w:rPr>
                <w:sz w:val="24"/>
              </w:rPr>
            </w:pPr>
          </w:p>
        </w:tc>
        <w:tc>
          <w:tcPr>
            <w:tcW w:w="7343" w:type="dxa"/>
            <w:shd w:val="pct5" w:color="auto" w:fill="FFFFFF"/>
          </w:tcPr>
          <w:p w:rsidR="00A86548" w:rsidRDefault="00EB270D">
            <w:pPr>
              <w:ind w:right="144"/>
            </w:pPr>
            <w:r>
              <w:t>Required</w:t>
            </w:r>
          </w:p>
        </w:tc>
      </w:tr>
      <w:tr w:rsidR="00A86548">
        <w:tc>
          <w:tcPr>
            <w:tcW w:w="1980" w:type="dxa"/>
          </w:tcPr>
          <w:p w:rsidR="00A86548" w:rsidRDefault="00A86548">
            <w:pPr>
              <w:ind w:right="144"/>
              <w:jc w:val="right"/>
              <w:rPr>
                <w:b/>
              </w:rPr>
            </w:pPr>
            <w:r>
              <w:rPr>
                <w:b/>
              </w:rPr>
              <w:t>DE Use:</w:t>
            </w:r>
          </w:p>
        </w:tc>
        <w:tc>
          <w:tcPr>
            <w:tcW w:w="180" w:type="dxa"/>
          </w:tcPr>
          <w:p w:rsidR="00A86548" w:rsidRDefault="00A86548">
            <w:pPr>
              <w:ind w:right="144"/>
              <w:jc w:val="right"/>
              <w:rPr>
                <w:sz w:val="24"/>
              </w:rPr>
            </w:pPr>
          </w:p>
        </w:tc>
        <w:tc>
          <w:tcPr>
            <w:tcW w:w="7343" w:type="dxa"/>
            <w:shd w:val="pct5" w:color="auto" w:fill="FFFFFF"/>
          </w:tcPr>
          <w:p w:rsidR="00A86548" w:rsidRDefault="00A86548">
            <w:pPr>
              <w:ind w:right="144"/>
            </w:pPr>
            <w:r>
              <w:t>N/A</w:t>
            </w:r>
          </w:p>
        </w:tc>
      </w:tr>
      <w:tr w:rsidR="00A86548">
        <w:tc>
          <w:tcPr>
            <w:tcW w:w="1980" w:type="dxa"/>
          </w:tcPr>
          <w:p w:rsidR="00A86548" w:rsidRDefault="00A86548">
            <w:pPr>
              <w:ind w:right="144"/>
              <w:jc w:val="right"/>
              <w:rPr>
                <w:b/>
              </w:rPr>
            </w:pPr>
            <w:r>
              <w:rPr>
                <w:b/>
              </w:rPr>
              <w:t>MD Use:</w:t>
            </w:r>
          </w:p>
        </w:tc>
        <w:tc>
          <w:tcPr>
            <w:tcW w:w="180" w:type="dxa"/>
          </w:tcPr>
          <w:p w:rsidR="00A86548" w:rsidRDefault="00A86548">
            <w:pPr>
              <w:ind w:right="144"/>
              <w:jc w:val="right"/>
              <w:rPr>
                <w:sz w:val="24"/>
              </w:rPr>
            </w:pPr>
          </w:p>
        </w:tc>
        <w:tc>
          <w:tcPr>
            <w:tcW w:w="7343" w:type="dxa"/>
            <w:shd w:val="pct5" w:color="auto" w:fill="FFFFFF"/>
          </w:tcPr>
          <w:p w:rsidR="00A86548" w:rsidRDefault="00A86548">
            <w:pPr>
              <w:ind w:right="144"/>
            </w:pPr>
            <w:r>
              <w:t>N/A</w:t>
            </w:r>
          </w:p>
        </w:tc>
      </w:tr>
      <w:tr w:rsidR="00A86548">
        <w:tc>
          <w:tcPr>
            <w:tcW w:w="1980" w:type="dxa"/>
          </w:tcPr>
          <w:p w:rsidR="00A86548" w:rsidRDefault="00A86548">
            <w:pPr>
              <w:ind w:right="144"/>
              <w:jc w:val="right"/>
              <w:rPr>
                <w:b/>
              </w:rPr>
            </w:pPr>
            <w:r>
              <w:rPr>
                <w:b/>
              </w:rPr>
              <w:t>Example:</w:t>
            </w:r>
          </w:p>
        </w:tc>
        <w:tc>
          <w:tcPr>
            <w:tcW w:w="180" w:type="dxa"/>
          </w:tcPr>
          <w:p w:rsidR="00A86548" w:rsidRDefault="00A86548">
            <w:pPr>
              <w:ind w:right="144"/>
              <w:jc w:val="right"/>
              <w:rPr>
                <w:sz w:val="24"/>
              </w:rPr>
            </w:pPr>
          </w:p>
        </w:tc>
        <w:tc>
          <w:tcPr>
            <w:tcW w:w="7343" w:type="dxa"/>
            <w:shd w:val="pct5" w:color="auto" w:fill="FFFFFF"/>
          </w:tcPr>
          <w:p w:rsidR="00A86548" w:rsidRDefault="00A86548">
            <w:pPr>
              <w:ind w:right="144"/>
            </w:pPr>
            <w:r>
              <w:t>ST*814*000000001</w:t>
            </w:r>
          </w:p>
        </w:tc>
      </w:tr>
    </w:tbl>
    <w:p w:rsidR="00A86548" w:rsidRDefault="00A86548">
      <w:pPr>
        <w:widowControl/>
      </w:pPr>
    </w:p>
    <w:p w:rsidR="00A86548" w:rsidRDefault="00A86548">
      <w:pPr>
        <w:widowControl/>
        <w:jc w:val="center"/>
        <w:rPr>
          <w:b/>
        </w:rPr>
      </w:pPr>
      <w:r>
        <w:rPr>
          <w:b/>
        </w:rPr>
        <w:t>Data Element Summary</w:t>
      </w:r>
    </w:p>
    <w:p w:rsidR="00A86548" w:rsidRDefault="00A86548">
      <w:pPr>
        <w:widowControl/>
        <w:tabs>
          <w:tab w:val="center" w:pos="1440"/>
          <w:tab w:val="center" w:pos="2448"/>
          <w:tab w:val="left" w:pos="2988"/>
          <w:tab w:val="left" w:pos="7883"/>
          <w:tab w:val="left" w:pos="9360"/>
        </w:tabs>
        <w:rPr>
          <w:b/>
        </w:rPr>
      </w:pPr>
      <w:r>
        <w:rPr>
          <w:b/>
        </w:rPr>
        <w:tab/>
        <w:t>Ref.</w:t>
      </w:r>
      <w:r>
        <w:rPr>
          <w:b/>
        </w:rPr>
        <w:tab/>
        <w:t>Data</w:t>
      </w:r>
      <w:r>
        <w:rPr>
          <w:b/>
        </w:rPr>
        <w:tab/>
      </w:r>
      <w:r>
        <w:rPr>
          <w:b/>
        </w:rPr>
        <w:tab/>
      </w:r>
    </w:p>
    <w:p w:rsidR="00A86548" w:rsidRDefault="00A8654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A86548">
        <w:trPr>
          <w:cantSplit/>
        </w:trPr>
        <w:tc>
          <w:tcPr>
            <w:tcW w:w="1007" w:type="dxa"/>
          </w:tcPr>
          <w:p w:rsidR="00A86548" w:rsidRDefault="00A8654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A86548" w:rsidRDefault="00A86548">
            <w:pPr>
              <w:widowControl/>
              <w:ind w:right="144"/>
              <w:jc w:val="center"/>
              <w:rPr>
                <w:sz w:val="24"/>
              </w:rPr>
            </w:pPr>
            <w:r>
              <w:rPr>
                <w:b/>
              </w:rPr>
              <w:t>ST01</w:t>
            </w:r>
          </w:p>
        </w:tc>
        <w:tc>
          <w:tcPr>
            <w:tcW w:w="892" w:type="dxa"/>
          </w:tcPr>
          <w:p w:rsidR="00A86548" w:rsidRDefault="00A86548">
            <w:pPr>
              <w:widowControl/>
              <w:ind w:right="144"/>
              <w:jc w:val="center"/>
              <w:rPr>
                <w:sz w:val="24"/>
              </w:rPr>
            </w:pPr>
            <w:r>
              <w:rPr>
                <w:b/>
              </w:rPr>
              <w:t>143</w:t>
            </w:r>
          </w:p>
        </w:tc>
        <w:tc>
          <w:tcPr>
            <w:tcW w:w="4896" w:type="dxa"/>
            <w:gridSpan w:val="4"/>
          </w:tcPr>
          <w:p w:rsidR="00A86548" w:rsidRDefault="00A86548">
            <w:pPr>
              <w:widowControl/>
              <w:ind w:right="144"/>
              <w:rPr>
                <w:sz w:val="24"/>
              </w:rPr>
            </w:pPr>
            <w:r>
              <w:rPr>
                <w:b/>
              </w:rPr>
              <w:t>Transaction Set Identifier Code</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ID 3/3</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Code uniquely identifying a Transaction Set</w:t>
            </w:r>
          </w:p>
        </w:tc>
      </w:tr>
      <w:tr w:rsidR="00A86548">
        <w:trPr>
          <w:gridAfter w:val="2"/>
          <w:wAfter w:w="388" w:type="dxa"/>
          <w:cantSplit/>
        </w:trPr>
        <w:tc>
          <w:tcPr>
            <w:tcW w:w="3311" w:type="dxa"/>
            <w:gridSpan w:val="4"/>
          </w:tcPr>
          <w:p w:rsidR="00A86548" w:rsidRDefault="00A86548">
            <w:pPr>
              <w:widowControl/>
              <w:ind w:right="144"/>
              <w:rPr>
                <w:sz w:val="24"/>
              </w:rPr>
            </w:pPr>
          </w:p>
        </w:tc>
        <w:tc>
          <w:tcPr>
            <w:tcW w:w="1152" w:type="dxa"/>
          </w:tcPr>
          <w:p w:rsidR="00A86548" w:rsidRDefault="00A86548">
            <w:pPr>
              <w:widowControl/>
              <w:ind w:right="144"/>
              <w:rPr>
                <w:sz w:val="24"/>
              </w:rPr>
            </w:pPr>
            <w:r>
              <w:t>814</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rPr>
                <w:sz w:val="24"/>
              </w:rPr>
            </w:pPr>
            <w:r>
              <w:t xml:space="preserve">General Request, Response or Confirmation </w:t>
            </w:r>
          </w:p>
        </w:tc>
      </w:tr>
      <w:tr w:rsidR="00A86548">
        <w:trPr>
          <w:cantSplit/>
        </w:trPr>
        <w:tc>
          <w:tcPr>
            <w:tcW w:w="1007" w:type="dxa"/>
          </w:tcPr>
          <w:p w:rsidR="00A86548" w:rsidRDefault="00A86548">
            <w:pPr>
              <w:widowControl/>
              <w:ind w:right="144"/>
              <w:rPr>
                <w:sz w:val="24"/>
              </w:rPr>
            </w:pPr>
            <w:r>
              <w:rPr>
                <w:b/>
                <w:sz w:val="16"/>
              </w:rPr>
              <w:t>Must Use</w:t>
            </w:r>
          </w:p>
        </w:tc>
        <w:tc>
          <w:tcPr>
            <w:tcW w:w="1080" w:type="dxa"/>
          </w:tcPr>
          <w:p w:rsidR="00A86548" w:rsidRDefault="00A86548">
            <w:pPr>
              <w:widowControl/>
              <w:ind w:right="144"/>
              <w:jc w:val="center"/>
              <w:rPr>
                <w:sz w:val="24"/>
              </w:rPr>
            </w:pPr>
            <w:r>
              <w:rPr>
                <w:b/>
              </w:rPr>
              <w:t>ST02</w:t>
            </w:r>
          </w:p>
        </w:tc>
        <w:tc>
          <w:tcPr>
            <w:tcW w:w="892" w:type="dxa"/>
          </w:tcPr>
          <w:p w:rsidR="00A86548" w:rsidRDefault="00A86548">
            <w:pPr>
              <w:widowControl/>
              <w:ind w:right="144"/>
              <w:jc w:val="center"/>
              <w:rPr>
                <w:sz w:val="24"/>
              </w:rPr>
            </w:pPr>
            <w:r>
              <w:rPr>
                <w:b/>
              </w:rPr>
              <w:t>329</w:t>
            </w:r>
          </w:p>
        </w:tc>
        <w:tc>
          <w:tcPr>
            <w:tcW w:w="4896" w:type="dxa"/>
            <w:gridSpan w:val="4"/>
          </w:tcPr>
          <w:p w:rsidR="00A86548" w:rsidRDefault="00A86548">
            <w:pPr>
              <w:widowControl/>
              <w:ind w:right="144"/>
              <w:rPr>
                <w:sz w:val="24"/>
              </w:rPr>
            </w:pPr>
            <w:r>
              <w:rPr>
                <w:b/>
              </w:rPr>
              <w:t>Transaction Set Control Number</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AN 4/9</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rsidR="00A86548" w:rsidRDefault="00A86548">
      <w:pPr>
        <w:pStyle w:val="Heading1"/>
        <w:rPr>
          <w:snapToGrid w:val="0"/>
        </w:rPr>
      </w:pPr>
      <w:r>
        <w:br w:type="page"/>
      </w:r>
      <w:r>
        <w:rPr>
          <w:snapToGrid w:val="0"/>
        </w:rPr>
        <w:lastRenderedPageBreak/>
        <w:tab/>
        <w:t xml:space="preserve">   </w:t>
      </w:r>
      <w:bookmarkStart w:id="123" w:name="_Toc468267959"/>
      <w:bookmarkStart w:id="124" w:name="_Toc468271714"/>
      <w:bookmarkStart w:id="125" w:name="_Toc468271805"/>
      <w:bookmarkStart w:id="126" w:name="_Toc470534964"/>
      <w:bookmarkStart w:id="127" w:name="_Toc475931778"/>
      <w:bookmarkStart w:id="128" w:name="_Toc478963688"/>
      <w:bookmarkStart w:id="129" w:name="_Toc478963715"/>
      <w:bookmarkStart w:id="130" w:name="_Toc493255187"/>
      <w:bookmarkStart w:id="131" w:name="_Toc503001976"/>
      <w:bookmarkStart w:id="132" w:name="_Toc503003880"/>
      <w:bookmarkStart w:id="133" w:name="_Toc504458311"/>
      <w:bookmarkStart w:id="134" w:name="_Toc534271283"/>
      <w:bookmarkStart w:id="135" w:name="_Toc350773621"/>
      <w:r>
        <w:rPr>
          <w:rFonts w:ascii="Times New Roman" w:hAnsi="Times New Roman"/>
          <w:sz w:val="20"/>
        </w:rPr>
        <w:t>Segment:</w:t>
      </w:r>
      <w:r>
        <w:rPr>
          <w:snapToGrid w:val="0"/>
        </w:rPr>
        <w:tab/>
      </w:r>
      <w:r>
        <w:rPr>
          <w:rFonts w:ascii="Times New Roman" w:hAnsi="Times New Roman"/>
          <w:snapToGrid w:val="0"/>
          <w:sz w:val="40"/>
        </w:rPr>
        <w:t>BGN</w:t>
      </w:r>
      <w:r>
        <w:rPr>
          <w:snapToGrid w:val="0"/>
          <w:sz w:val="40"/>
        </w:rPr>
        <w:t xml:space="preserve"> </w:t>
      </w:r>
      <w:r>
        <w:rPr>
          <w:rFonts w:ascii="Times New Roman" w:hAnsi="Times New Roman"/>
          <w:snapToGrid w:val="0"/>
          <w:sz w:val="20"/>
        </w:rPr>
        <w:t>Beginning Segment</w:t>
      </w:r>
      <w:bookmarkEnd w:id="123"/>
      <w:bookmarkEnd w:id="124"/>
      <w:bookmarkEnd w:id="125"/>
      <w:bookmarkEnd w:id="126"/>
      <w:bookmarkEnd w:id="127"/>
      <w:bookmarkEnd w:id="128"/>
      <w:bookmarkEnd w:id="129"/>
      <w:bookmarkEnd w:id="130"/>
      <w:bookmarkEnd w:id="131"/>
      <w:bookmarkEnd w:id="132"/>
      <w:bookmarkEnd w:id="133"/>
      <w:bookmarkEnd w:id="134"/>
      <w:bookmarkEnd w:id="135"/>
    </w:p>
    <w:p w:rsidR="00A86548" w:rsidRDefault="00A86548">
      <w:pPr>
        <w:tabs>
          <w:tab w:val="right" w:pos="1800"/>
          <w:tab w:val="left" w:pos="2160"/>
        </w:tabs>
        <w:ind w:left="2160" w:hanging="2160"/>
        <w:rPr>
          <w:snapToGrid w:val="0"/>
        </w:rPr>
      </w:pPr>
      <w:r>
        <w:rPr>
          <w:b/>
          <w:snapToGrid w:val="0"/>
        </w:rPr>
        <w:tab/>
        <w:t>Position:</w:t>
      </w:r>
      <w:r>
        <w:rPr>
          <w:b/>
          <w:snapToGrid w:val="0"/>
        </w:rPr>
        <w:tab/>
      </w:r>
      <w:r>
        <w:rPr>
          <w:snapToGrid w:val="0"/>
        </w:rPr>
        <w:t>020</w:t>
      </w:r>
    </w:p>
    <w:p w:rsidR="00A86548" w:rsidRDefault="00A8654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rsidR="00A86548" w:rsidRDefault="00A86548">
      <w:pPr>
        <w:tabs>
          <w:tab w:val="right" w:pos="1800"/>
          <w:tab w:val="left" w:pos="2160"/>
        </w:tabs>
        <w:ind w:left="2160" w:hanging="2160"/>
        <w:rPr>
          <w:snapToGrid w:val="0"/>
        </w:rPr>
      </w:pPr>
      <w:r>
        <w:rPr>
          <w:snapToGrid w:val="0"/>
        </w:rPr>
        <w:tab/>
      </w:r>
      <w:r>
        <w:rPr>
          <w:b/>
          <w:snapToGrid w:val="0"/>
        </w:rPr>
        <w:t>Level:</w:t>
      </w:r>
      <w:r>
        <w:rPr>
          <w:snapToGrid w:val="0"/>
        </w:rPr>
        <w:tab/>
        <w:t>Heading</w:t>
      </w:r>
    </w:p>
    <w:p w:rsidR="00A86548" w:rsidRDefault="00A86548">
      <w:pPr>
        <w:tabs>
          <w:tab w:val="right" w:pos="1800"/>
          <w:tab w:val="left" w:pos="2160"/>
        </w:tabs>
        <w:ind w:left="2160" w:hanging="2160"/>
        <w:rPr>
          <w:snapToGrid w:val="0"/>
        </w:rPr>
      </w:pPr>
      <w:r>
        <w:rPr>
          <w:snapToGrid w:val="0"/>
        </w:rPr>
        <w:tab/>
      </w:r>
      <w:r>
        <w:rPr>
          <w:b/>
          <w:snapToGrid w:val="0"/>
        </w:rPr>
        <w:t>Usage:</w:t>
      </w:r>
      <w:r>
        <w:rPr>
          <w:snapToGrid w:val="0"/>
        </w:rPr>
        <w:tab/>
        <w:t>Mandatory</w:t>
      </w:r>
    </w:p>
    <w:p w:rsidR="00A86548" w:rsidRDefault="00A86548">
      <w:pPr>
        <w:tabs>
          <w:tab w:val="right" w:pos="1800"/>
          <w:tab w:val="left" w:pos="2160"/>
        </w:tabs>
        <w:ind w:left="2160" w:hanging="2160"/>
        <w:rPr>
          <w:snapToGrid w:val="0"/>
        </w:rPr>
      </w:pPr>
      <w:r>
        <w:rPr>
          <w:snapToGrid w:val="0"/>
        </w:rPr>
        <w:tab/>
      </w:r>
      <w:r>
        <w:rPr>
          <w:b/>
          <w:snapToGrid w:val="0"/>
        </w:rPr>
        <w:t>Max Use:</w:t>
      </w:r>
      <w:r>
        <w:rPr>
          <w:snapToGrid w:val="0"/>
        </w:rPr>
        <w:tab/>
        <w:t>1</w:t>
      </w:r>
    </w:p>
    <w:p w:rsidR="00A86548" w:rsidRDefault="00A86548">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 transaction set</w:t>
      </w:r>
    </w:p>
    <w:p w:rsidR="00A86548" w:rsidRDefault="00A8654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BGN05 is present, then BGN04 is required.</w:t>
      </w:r>
    </w:p>
    <w:p w:rsidR="00A86548" w:rsidRDefault="00A8654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BGN02 is the transaction set reference number.</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BGN03 is the transaction set date.</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BGN04 is the transaction set time.</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BGN05 is the transaction set time qualifier.</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BGN06 is the transaction set reference number of a previously sent transaction affected by the current transaction.</w:t>
      </w:r>
    </w:p>
    <w:p w:rsidR="00A86548" w:rsidRDefault="00A8654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A86548">
        <w:tc>
          <w:tcPr>
            <w:tcW w:w="1980" w:type="dxa"/>
          </w:tcPr>
          <w:p w:rsidR="00A86548" w:rsidRDefault="00A86548">
            <w:pPr>
              <w:ind w:right="144"/>
              <w:jc w:val="right"/>
              <w:rPr>
                <w:b/>
              </w:rPr>
            </w:pPr>
            <w:r>
              <w:rPr>
                <w:b/>
              </w:rPr>
              <w:t>PA Use:</w:t>
            </w:r>
          </w:p>
        </w:tc>
        <w:tc>
          <w:tcPr>
            <w:tcW w:w="180" w:type="dxa"/>
          </w:tcPr>
          <w:p w:rsidR="00A86548" w:rsidRDefault="00A86548">
            <w:pPr>
              <w:ind w:right="144"/>
              <w:jc w:val="right"/>
              <w:rPr>
                <w:sz w:val="24"/>
              </w:rPr>
            </w:pPr>
          </w:p>
        </w:tc>
        <w:tc>
          <w:tcPr>
            <w:tcW w:w="7343" w:type="dxa"/>
            <w:shd w:val="pct5" w:color="auto" w:fill="FFFFFF"/>
          </w:tcPr>
          <w:p w:rsidR="00A86548" w:rsidRDefault="00A86548">
            <w:pPr>
              <w:ind w:right="144"/>
            </w:pPr>
            <w:r>
              <w:t>Required</w:t>
            </w:r>
          </w:p>
        </w:tc>
      </w:tr>
      <w:tr w:rsidR="00A86548">
        <w:tc>
          <w:tcPr>
            <w:tcW w:w="1980" w:type="dxa"/>
          </w:tcPr>
          <w:p w:rsidR="00A86548" w:rsidRDefault="00A86548">
            <w:pPr>
              <w:ind w:right="144"/>
              <w:jc w:val="right"/>
              <w:rPr>
                <w:b/>
              </w:rPr>
            </w:pPr>
            <w:r>
              <w:rPr>
                <w:b/>
              </w:rPr>
              <w:t>NJ Use:</w:t>
            </w:r>
          </w:p>
        </w:tc>
        <w:tc>
          <w:tcPr>
            <w:tcW w:w="180" w:type="dxa"/>
          </w:tcPr>
          <w:p w:rsidR="00A86548" w:rsidRDefault="00A86548">
            <w:pPr>
              <w:ind w:right="144"/>
              <w:jc w:val="right"/>
              <w:rPr>
                <w:sz w:val="24"/>
              </w:rPr>
            </w:pPr>
          </w:p>
        </w:tc>
        <w:tc>
          <w:tcPr>
            <w:tcW w:w="7343" w:type="dxa"/>
            <w:shd w:val="pct5" w:color="auto" w:fill="FFFFFF"/>
          </w:tcPr>
          <w:p w:rsidR="00A86548" w:rsidRDefault="00EB270D">
            <w:pPr>
              <w:ind w:right="144"/>
            </w:pPr>
            <w:r>
              <w:t>Required</w:t>
            </w:r>
          </w:p>
        </w:tc>
      </w:tr>
      <w:tr w:rsidR="00A86548">
        <w:tc>
          <w:tcPr>
            <w:tcW w:w="1980" w:type="dxa"/>
          </w:tcPr>
          <w:p w:rsidR="00A86548" w:rsidRDefault="00A86548">
            <w:pPr>
              <w:ind w:right="144"/>
              <w:jc w:val="right"/>
              <w:rPr>
                <w:b/>
              </w:rPr>
            </w:pPr>
            <w:r>
              <w:rPr>
                <w:b/>
              </w:rPr>
              <w:t>DE Use:</w:t>
            </w:r>
          </w:p>
        </w:tc>
        <w:tc>
          <w:tcPr>
            <w:tcW w:w="180" w:type="dxa"/>
          </w:tcPr>
          <w:p w:rsidR="00A86548" w:rsidRDefault="00A86548">
            <w:pPr>
              <w:ind w:right="144"/>
              <w:jc w:val="right"/>
              <w:rPr>
                <w:sz w:val="24"/>
              </w:rPr>
            </w:pPr>
          </w:p>
        </w:tc>
        <w:tc>
          <w:tcPr>
            <w:tcW w:w="7343" w:type="dxa"/>
            <w:shd w:val="pct5" w:color="auto" w:fill="FFFFFF"/>
          </w:tcPr>
          <w:p w:rsidR="00A86548" w:rsidRDefault="00A86548">
            <w:pPr>
              <w:ind w:right="144"/>
            </w:pPr>
            <w:r>
              <w:t>N/A</w:t>
            </w:r>
          </w:p>
        </w:tc>
      </w:tr>
      <w:tr w:rsidR="00A86548">
        <w:tc>
          <w:tcPr>
            <w:tcW w:w="1980" w:type="dxa"/>
          </w:tcPr>
          <w:p w:rsidR="00A86548" w:rsidRDefault="00A86548">
            <w:pPr>
              <w:ind w:right="144"/>
              <w:jc w:val="right"/>
              <w:rPr>
                <w:b/>
              </w:rPr>
            </w:pPr>
            <w:r>
              <w:rPr>
                <w:b/>
              </w:rPr>
              <w:t>MD Use:</w:t>
            </w:r>
          </w:p>
        </w:tc>
        <w:tc>
          <w:tcPr>
            <w:tcW w:w="180" w:type="dxa"/>
          </w:tcPr>
          <w:p w:rsidR="00A86548" w:rsidRDefault="00A86548">
            <w:pPr>
              <w:ind w:right="144"/>
              <w:jc w:val="right"/>
              <w:rPr>
                <w:sz w:val="24"/>
              </w:rPr>
            </w:pPr>
          </w:p>
        </w:tc>
        <w:tc>
          <w:tcPr>
            <w:tcW w:w="7343" w:type="dxa"/>
            <w:shd w:val="pct5" w:color="auto" w:fill="FFFFFF"/>
          </w:tcPr>
          <w:p w:rsidR="00A86548" w:rsidRDefault="00A86548">
            <w:pPr>
              <w:ind w:right="144"/>
            </w:pPr>
            <w:r>
              <w:t>N/A</w:t>
            </w:r>
          </w:p>
        </w:tc>
      </w:tr>
      <w:tr w:rsidR="00A86548">
        <w:tc>
          <w:tcPr>
            <w:tcW w:w="1980" w:type="dxa"/>
          </w:tcPr>
          <w:p w:rsidR="00A86548" w:rsidRDefault="00A86548">
            <w:pPr>
              <w:ind w:right="144"/>
              <w:jc w:val="right"/>
              <w:rPr>
                <w:b/>
              </w:rPr>
            </w:pPr>
            <w:r>
              <w:rPr>
                <w:b/>
              </w:rPr>
              <w:t>Request Example:</w:t>
            </w:r>
          </w:p>
        </w:tc>
        <w:tc>
          <w:tcPr>
            <w:tcW w:w="180" w:type="dxa"/>
          </w:tcPr>
          <w:p w:rsidR="00A86548" w:rsidRDefault="00A86548">
            <w:pPr>
              <w:ind w:right="144"/>
              <w:jc w:val="right"/>
              <w:rPr>
                <w:sz w:val="24"/>
              </w:rPr>
            </w:pPr>
          </w:p>
        </w:tc>
        <w:tc>
          <w:tcPr>
            <w:tcW w:w="7343" w:type="dxa"/>
            <w:shd w:val="pct5" w:color="auto" w:fill="FFFFFF"/>
          </w:tcPr>
          <w:p w:rsidR="00A86548" w:rsidRDefault="00A86548">
            <w:pPr>
              <w:ind w:right="144"/>
            </w:pPr>
            <w:r>
              <w:t xml:space="preserve">BGN*14*199904011956531*19990401  </w:t>
            </w:r>
          </w:p>
          <w:p w:rsidR="00A86548" w:rsidRDefault="00A86548">
            <w:pPr>
              <w:ind w:right="144"/>
            </w:pPr>
            <w:r>
              <w:t>(Note: BGN06 not used in the request.)</w:t>
            </w:r>
          </w:p>
        </w:tc>
      </w:tr>
      <w:tr w:rsidR="00A86548">
        <w:tc>
          <w:tcPr>
            <w:tcW w:w="1980" w:type="dxa"/>
          </w:tcPr>
          <w:p w:rsidR="00A86548" w:rsidRDefault="00A86548">
            <w:pPr>
              <w:ind w:right="144"/>
              <w:jc w:val="right"/>
              <w:rPr>
                <w:b/>
              </w:rPr>
            </w:pPr>
            <w:r>
              <w:rPr>
                <w:b/>
              </w:rPr>
              <w:t>Response Example:</w:t>
            </w:r>
          </w:p>
        </w:tc>
        <w:tc>
          <w:tcPr>
            <w:tcW w:w="180" w:type="dxa"/>
          </w:tcPr>
          <w:p w:rsidR="00A86548" w:rsidRDefault="00A86548">
            <w:pPr>
              <w:ind w:right="144"/>
              <w:jc w:val="right"/>
              <w:rPr>
                <w:sz w:val="24"/>
              </w:rPr>
            </w:pPr>
          </w:p>
        </w:tc>
        <w:tc>
          <w:tcPr>
            <w:tcW w:w="7343" w:type="dxa"/>
            <w:shd w:val="pct5" w:color="auto" w:fill="FFFFFF"/>
          </w:tcPr>
          <w:p w:rsidR="00A86548" w:rsidRDefault="00A86548">
            <w:pPr>
              <w:ind w:right="144"/>
            </w:pPr>
            <w:r>
              <w:t xml:space="preserve">BGN*CN*199904020830531*19990402***199904011956531  </w:t>
            </w:r>
          </w:p>
          <w:p w:rsidR="00A86548" w:rsidRDefault="00A86548">
            <w:pPr>
              <w:ind w:right="144"/>
            </w:pPr>
            <w:r>
              <w:t>(Note: BGN06 is optional on the response.)</w:t>
            </w:r>
          </w:p>
        </w:tc>
      </w:tr>
    </w:tbl>
    <w:p w:rsidR="00A86548" w:rsidRDefault="00A86548">
      <w:pPr>
        <w:widowControl/>
      </w:pPr>
    </w:p>
    <w:p w:rsidR="00A86548" w:rsidRDefault="00A86548">
      <w:pPr>
        <w:widowControl/>
        <w:jc w:val="center"/>
        <w:rPr>
          <w:b/>
        </w:rPr>
      </w:pPr>
      <w:r>
        <w:rPr>
          <w:b/>
        </w:rPr>
        <w:t>Data Element Summary</w:t>
      </w:r>
    </w:p>
    <w:p w:rsidR="00A86548" w:rsidRDefault="00A86548">
      <w:pPr>
        <w:widowControl/>
        <w:tabs>
          <w:tab w:val="center" w:pos="1440"/>
          <w:tab w:val="center" w:pos="2448"/>
          <w:tab w:val="left" w:pos="2988"/>
          <w:tab w:val="left" w:pos="7883"/>
          <w:tab w:val="left" w:pos="9360"/>
        </w:tabs>
        <w:rPr>
          <w:b/>
        </w:rPr>
      </w:pPr>
      <w:r>
        <w:rPr>
          <w:b/>
        </w:rPr>
        <w:tab/>
        <w:t>Ref.</w:t>
      </w:r>
      <w:r>
        <w:rPr>
          <w:b/>
        </w:rPr>
        <w:tab/>
        <w:t>Data</w:t>
      </w:r>
      <w:r>
        <w:rPr>
          <w:b/>
        </w:rPr>
        <w:tab/>
      </w:r>
    </w:p>
    <w:p w:rsidR="00A86548" w:rsidRDefault="00A8654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170"/>
        <w:gridCol w:w="161"/>
        <w:gridCol w:w="1152"/>
        <w:gridCol w:w="217"/>
        <w:gridCol w:w="3196"/>
        <w:gridCol w:w="432"/>
        <w:gridCol w:w="1195"/>
        <w:gridCol w:w="38"/>
        <w:gridCol w:w="207"/>
      </w:tblGrid>
      <w:tr w:rsidR="00A86548" w:rsidTr="00195862">
        <w:trPr>
          <w:cantSplit/>
        </w:trPr>
        <w:tc>
          <w:tcPr>
            <w:tcW w:w="1007" w:type="dxa"/>
          </w:tcPr>
          <w:p w:rsidR="00A86548" w:rsidRDefault="00A8654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A86548" w:rsidRDefault="00A86548">
            <w:pPr>
              <w:widowControl/>
              <w:ind w:right="144"/>
              <w:jc w:val="center"/>
              <w:rPr>
                <w:sz w:val="24"/>
              </w:rPr>
            </w:pPr>
            <w:r>
              <w:rPr>
                <w:b/>
              </w:rPr>
              <w:t>BGN01</w:t>
            </w:r>
          </w:p>
        </w:tc>
        <w:tc>
          <w:tcPr>
            <w:tcW w:w="893" w:type="dxa"/>
          </w:tcPr>
          <w:p w:rsidR="00A86548" w:rsidRDefault="00A86548">
            <w:pPr>
              <w:widowControl/>
              <w:ind w:right="144"/>
              <w:jc w:val="center"/>
              <w:rPr>
                <w:sz w:val="24"/>
              </w:rPr>
            </w:pPr>
            <w:r>
              <w:rPr>
                <w:b/>
              </w:rPr>
              <w:t>353</w:t>
            </w:r>
          </w:p>
        </w:tc>
        <w:tc>
          <w:tcPr>
            <w:tcW w:w="4896" w:type="dxa"/>
            <w:gridSpan w:val="5"/>
          </w:tcPr>
          <w:p w:rsidR="00A86548" w:rsidRDefault="00A86548">
            <w:pPr>
              <w:widowControl/>
              <w:ind w:right="144"/>
              <w:rPr>
                <w:sz w:val="24"/>
              </w:rPr>
            </w:pPr>
            <w:r>
              <w:rPr>
                <w:b/>
              </w:rPr>
              <w:t>Transaction Set Purpose Code</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ID 2/2</w:t>
            </w:r>
          </w:p>
        </w:tc>
      </w:tr>
      <w:tr w:rsidR="00A86548" w:rsidTr="00195862">
        <w:trPr>
          <w:gridAfter w:val="2"/>
          <w:wAfter w:w="245"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Code identifying purpose of transaction set</w:t>
            </w:r>
          </w:p>
        </w:tc>
      </w:tr>
      <w:tr w:rsidR="00195862" w:rsidTr="00195862">
        <w:trPr>
          <w:cantSplit/>
        </w:trPr>
        <w:tc>
          <w:tcPr>
            <w:tcW w:w="3150" w:type="dxa"/>
            <w:gridSpan w:val="4"/>
          </w:tcPr>
          <w:p w:rsidR="00195862" w:rsidRDefault="00195862" w:rsidP="00B52203">
            <w:pPr>
              <w:widowControl/>
              <w:ind w:right="144"/>
              <w:rPr>
                <w:sz w:val="24"/>
              </w:rPr>
            </w:pPr>
          </w:p>
        </w:tc>
        <w:tc>
          <w:tcPr>
            <w:tcW w:w="6598" w:type="dxa"/>
            <w:gridSpan w:val="8"/>
          </w:tcPr>
          <w:p w:rsidR="00195862" w:rsidRDefault="00195862" w:rsidP="00B52203">
            <w:pPr>
              <w:widowControl/>
              <w:ind w:right="144"/>
              <w:rPr>
                <w:sz w:val="24"/>
              </w:rPr>
            </w:pPr>
            <w:r>
              <w:t>Duquesne</w:t>
            </w:r>
            <w:r w:rsidR="004F6D4D">
              <w:t xml:space="preserve"> &amp; New Jersey</w:t>
            </w:r>
          </w:p>
        </w:tc>
      </w:tr>
      <w:tr w:rsidR="00195862" w:rsidTr="00195862">
        <w:trPr>
          <w:gridAfter w:val="1"/>
          <w:wAfter w:w="207" w:type="dxa"/>
          <w:cantSplit/>
        </w:trPr>
        <w:tc>
          <w:tcPr>
            <w:tcW w:w="3311" w:type="dxa"/>
            <w:gridSpan w:val="5"/>
          </w:tcPr>
          <w:p w:rsidR="00195862" w:rsidRDefault="00195862" w:rsidP="00B52203">
            <w:pPr>
              <w:widowControl/>
              <w:ind w:right="144"/>
              <w:rPr>
                <w:sz w:val="24"/>
              </w:rPr>
            </w:pPr>
          </w:p>
        </w:tc>
        <w:tc>
          <w:tcPr>
            <w:tcW w:w="1152" w:type="dxa"/>
          </w:tcPr>
          <w:p w:rsidR="00195862" w:rsidRDefault="00195862" w:rsidP="00B52203">
            <w:pPr>
              <w:widowControl/>
              <w:ind w:right="144"/>
              <w:rPr>
                <w:sz w:val="24"/>
              </w:rPr>
            </w:pPr>
            <w:r>
              <w:t>14</w:t>
            </w:r>
          </w:p>
        </w:tc>
        <w:tc>
          <w:tcPr>
            <w:tcW w:w="217" w:type="dxa"/>
          </w:tcPr>
          <w:p w:rsidR="00195862" w:rsidRDefault="00195862" w:rsidP="00B52203">
            <w:pPr>
              <w:widowControl/>
              <w:ind w:right="144"/>
              <w:rPr>
                <w:sz w:val="24"/>
              </w:rPr>
            </w:pPr>
          </w:p>
        </w:tc>
        <w:tc>
          <w:tcPr>
            <w:tcW w:w="4861" w:type="dxa"/>
            <w:gridSpan w:val="4"/>
          </w:tcPr>
          <w:p w:rsidR="00195862" w:rsidRDefault="00195862" w:rsidP="00B52203">
            <w:pPr>
              <w:widowControl/>
              <w:ind w:right="144"/>
              <w:rPr>
                <w:sz w:val="24"/>
              </w:rPr>
            </w:pPr>
            <w:r>
              <w:t>Advance Notification</w:t>
            </w:r>
          </w:p>
        </w:tc>
      </w:tr>
      <w:tr w:rsidR="00195862" w:rsidTr="00195862">
        <w:trPr>
          <w:gridAfter w:val="1"/>
          <w:wAfter w:w="207" w:type="dxa"/>
          <w:cantSplit/>
        </w:trPr>
        <w:tc>
          <w:tcPr>
            <w:tcW w:w="4680" w:type="dxa"/>
            <w:gridSpan w:val="7"/>
          </w:tcPr>
          <w:p w:rsidR="00195862" w:rsidRDefault="00195862" w:rsidP="00B52203">
            <w:pPr>
              <w:widowControl/>
              <w:ind w:right="144"/>
              <w:rPr>
                <w:sz w:val="24"/>
              </w:rPr>
            </w:pPr>
          </w:p>
        </w:tc>
        <w:tc>
          <w:tcPr>
            <w:tcW w:w="4861" w:type="dxa"/>
            <w:gridSpan w:val="4"/>
            <w:shd w:val="pct5" w:color="auto" w:fill="FFFFFF"/>
          </w:tcPr>
          <w:p w:rsidR="00195862" w:rsidRDefault="00195862" w:rsidP="00B52203">
            <w:pPr>
              <w:widowControl/>
              <w:ind w:right="144"/>
              <w:rPr>
                <w:sz w:val="24"/>
              </w:rPr>
            </w:pPr>
            <w:r>
              <w:t>Used by party sending this transaction</w:t>
            </w:r>
          </w:p>
        </w:tc>
      </w:tr>
      <w:tr w:rsidR="00195862" w:rsidTr="00195862">
        <w:trPr>
          <w:gridAfter w:val="1"/>
          <w:wAfter w:w="207" w:type="dxa"/>
          <w:cantSplit/>
        </w:trPr>
        <w:tc>
          <w:tcPr>
            <w:tcW w:w="3311" w:type="dxa"/>
            <w:gridSpan w:val="5"/>
          </w:tcPr>
          <w:p w:rsidR="00195862" w:rsidRDefault="00195862" w:rsidP="00B52203">
            <w:pPr>
              <w:widowControl/>
              <w:ind w:right="144"/>
              <w:rPr>
                <w:sz w:val="24"/>
              </w:rPr>
            </w:pPr>
          </w:p>
        </w:tc>
        <w:tc>
          <w:tcPr>
            <w:tcW w:w="1152" w:type="dxa"/>
          </w:tcPr>
          <w:p w:rsidR="00195862" w:rsidRDefault="00195862" w:rsidP="00B52203">
            <w:pPr>
              <w:widowControl/>
              <w:ind w:right="144"/>
              <w:rPr>
                <w:sz w:val="24"/>
              </w:rPr>
            </w:pPr>
            <w:r>
              <w:t>CN</w:t>
            </w:r>
          </w:p>
        </w:tc>
        <w:tc>
          <w:tcPr>
            <w:tcW w:w="217" w:type="dxa"/>
          </w:tcPr>
          <w:p w:rsidR="00195862" w:rsidRDefault="00195862" w:rsidP="00B52203">
            <w:pPr>
              <w:widowControl/>
              <w:ind w:right="144"/>
              <w:rPr>
                <w:sz w:val="24"/>
              </w:rPr>
            </w:pPr>
          </w:p>
        </w:tc>
        <w:tc>
          <w:tcPr>
            <w:tcW w:w="4861" w:type="dxa"/>
            <w:gridSpan w:val="4"/>
          </w:tcPr>
          <w:p w:rsidR="00195862" w:rsidRDefault="00195862" w:rsidP="00B52203">
            <w:pPr>
              <w:pStyle w:val="Element"/>
              <w:widowControl/>
              <w:spacing w:before="0"/>
              <w:rPr>
                <w:rFonts w:ascii="Times New Roman" w:hAnsi="Times New Roman"/>
              </w:rPr>
            </w:pPr>
            <w:r>
              <w:rPr>
                <w:rFonts w:ascii="Times New Roman" w:hAnsi="Times New Roman"/>
              </w:rPr>
              <w:t>Completion Notification</w:t>
            </w:r>
          </w:p>
        </w:tc>
      </w:tr>
      <w:tr w:rsidR="00195862" w:rsidTr="00195862">
        <w:trPr>
          <w:gridAfter w:val="1"/>
          <w:wAfter w:w="207" w:type="dxa"/>
          <w:cantSplit/>
        </w:trPr>
        <w:tc>
          <w:tcPr>
            <w:tcW w:w="4680" w:type="dxa"/>
            <w:gridSpan w:val="7"/>
          </w:tcPr>
          <w:p w:rsidR="00195862" w:rsidRDefault="00195862" w:rsidP="00B52203">
            <w:pPr>
              <w:widowControl/>
              <w:ind w:right="144"/>
              <w:rPr>
                <w:sz w:val="24"/>
              </w:rPr>
            </w:pPr>
          </w:p>
        </w:tc>
        <w:tc>
          <w:tcPr>
            <w:tcW w:w="4861" w:type="dxa"/>
            <w:gridSpan w:val="4"/>
            <w:shd w:val="pct5" w:color="auto" w:fill="FFFFFF"/>
          </w:tcPr>
          <w:p w:rsidR="00195862" w:rsidRDefault="00195862" w:rsidP="00B52203">
            <w:pPr>
              <w:widowControl/>
              <w:ind w:right="144"/>
            </w:pPr>
            <w:r>
              <w:t>Used by party responding to transaction</w:t>
            </w:r>
            <w:r w:rsidR="004F6D4D">
              <w:t xml:space="preserve"> (submission of response by TPS in New Jersey is optional)</w:t>
            </w:r>
          </w:p>
        </w:tc>
      </w:tr>
      <w:tr w:rsidR="00195862" w:rsidTr="00B52203">
        <w:trPr>
          <w:cantSplit/>
        </w:trPr>
        <w:tc>
          <w:tcPr>
            <w:tcW w:w="3150" w:type="dxa"/>
            <w:gridSpan w:val="4"/>
          </w:tcPr>
          <w:p w:rsidR="00195862" w:rsidRDefault="00195862" w:rsidP="00B52203">
            <w:pPr>
              <w:widowControl/>
              <w:ind w:right="144"/>
              <w:rPr>
                <w:sz w:val="24"/>
              </w:rPr>
            </w:pPr>
          </w:p>
        </w:tc>
        <w:tc>
          <w:tcPr>
            <w:tcW w:w="6598" w:type="dxa"/>
            <w:gridSpan w:val="8"/>
          </w:tcPr>
          <w:p w:rsidR="00195862" w:rsidRDefault="00195862" w:rsidP="00B52203">
            <w:pPr>
              <w:widowControl/>
              <w:ind w:right="144"/>
              <w:rPr>
                <w:sz w:val="24"/>
              </w:rPr>
            </w:pPr>
            <w:r>
              <w:t>PECO</w:t>
            </w:r>
          </w:p>
        </w:tc>
      </w:tr>
      <w:tr w:rsidR="00A86548" w:rsidTr="00195862">
        <w:trPr>
          <w:gridAfter w:val="1"/>
          <w:wAfter w:w="207" w:type="dxa"/>
          <w:cantSplit/>
        </w:trPr>
        <w:tc>
          <w:tcPr>
            <w:tcW w:w="3311" w:type="dxa"/>
            <w:gridSpan w:val="5"/>
          </w:tcPr>
          <w:p w:rsidR="00A86548" w:rsidRDefault="00A86548">
            <w:pPr>
              <w:widowControl/>
              <w:ind w:right="144"/>
              <w:rPr>
                <w:sz w:val="24"/>
              </w:rPr>
            </w:pPr>
          </w:p>
        </w:tc>
        <w:tc>
          <w:tcPr>
            <w:tcW w:w="1152" w:type="dxa"/>
          </w:tcPr>
          <w:p w:rsidR="00A86548" w:rsidRDefault="00A86548">
            <w:pPr>
              <w:widowControl/>
              <w:ind w:right="144"/>
              <w:rPr>
                <w:sz w:val="24"/>
              </w:rPr>
            </w:pPr>
            <w:r>
              <w:t>1</w:t>
            </w:r>
            <w:r w:rsidR="00195862">
              <w:t>3</w:t>
            </w:r>
          </w:p>
        </w:tc>
        <w:tc>
          <w:tcPr>
            <w:tcW w:w="217" w:type="dxa"/>
          </w:tcPr>
          <w:p w:rsidR="00A86548" w:rsidRDefault="00A86548">
            <w:pPr>
              <w:widowControl/>
              <w:ind w:right="144"/>
              <w:rPr>
                <w:sz w:val="24"/>
              </w:rPr>
            </w:pPr>
          </w:p>
        </w:tc>
        <w:tc>
          <w:tcPr>
            <w:tcW w:w="4861" w:type="dxa"/>
            <w:gridSpan w:val="4"/>
          </w:tcPr>
          <w:p w:rsidR="00A86548" w:rsidRDefault="00A86548">
            <w:pPr>
              <w:widowControl/>
              <w:ind w:right="144"/>
              <w:rPr>
                <w:sz w:val="24"/>
              </w:rPr>
            </w:pPr>
            <w:r>
              <w:t>Advance Notification</w:t>
            </w:r>
          </w:p>
        </w:tc>
      </w:tr>
      <w:tr w:rsidR="00A86548" w:rsidTr="00195862">
        <w:trPr>
          <w:gridAfter w:val="1"/>
          <w:wAfter w:w="207" w:type="dxa"/>
          <w:cantSplit/>
        </w:trPr>
        <w:tc>
          <w:tcPr>
            <w:tcW w:w="4680" w:type="dxa"/>
            <w:gridSpan w:val="7"/>
          </w:tcPr>
          <w:p w:rsidR="00A86548" w:rsidRDefault="00A86548">
            <w:pPr>
              <w:widowControl/>
              <w:ind w:right="144"/>
              <w:rPr>
                <w:sz w:val="24"/>
              </w:rPr>
            </w:pPr>
          </w:p>
        </w:tc>
        <w:tc>
          <w:tcPr>
            <w:tcW w:w="4861" w:type="dxa"/>
            <w:gridSpan w:val="4"/>
            <w:shd w:val="pct5" w:color="auto" w:fill="FFFFFF"/>
          </w:tcPr>
          <w:p w:rsidR="00A86548" w:rsidRDefault="00A86548" w:rsidP="00266E68">
            <w:pPr>
              <w:widowControl/>
              <w:ind w:right="144"/>
              <w:rPr>
                <w:sz w:val="24"/>
              </w:rPr>
            </w:pPr>
            <w:r>
              <w:t xml:space="preserve">Used by </w:t>
            </w:r>
            <w:r w:rsidR="00266E68">
              <w:t>PECO when sending this transaction.</w:t>
            </w:r>
          </w:p>
        </w:tc>
      </w:tr>
      <w:tr w:rsidR="00A86548" w:rsidTr="00195862">
        <w:trPr>
          <w:gridAfter w:val="1"/>
          <w:wAfter w:w="207" w:type="dxa"/>
          <w:cantSplit/>
        </w:trPr>
        <w:tc>
          <w:tcPr>
            <w:tcW w:w="3311" w:type="dxa"/>
            <w:gridSpan w:val="5"/>
          </w:tcPr>
          <w:p w:rsidR="00A86548" w:rsidRDefault="00A86548">
            <w:pPr>
              <w:widowControl/>
              <w:ind w:right="144"/>
              <w:rPr>
                <w:sz w:val="24"/>
              </w:rPr>
            </w:pPr>
          </w:p>
        </w:tc>
        <w:tc>
          <w:tcPr>
            <w:tcW w:w="1152" w:type="dxa"/>
          </w:tcPr>
          <w:p w:rsidR="00A86548" w:rsidRDefault="00195862">
            <w:pPr>
              <w:widowControl/>
              <w:ind w:right="144"/>
              <w:rPr>
                <w:sz w:val="24"/>
              </w:rPr>
            </w:pPr>
            <w:r>
              <w:t>11</w:t>
            </w:r>
          </w:p>
        </w:tc>
        <w:tc>
          <w:tcPr>
            <w:tcW w:w="217" w:type="dxa"/>
          </w:tcPr>
          <w:p w:rsidR="00A86548" w:rsidRDefault="00A86548">
            <w:pPr>
              <w:widowControl/>
              <w:ind w:right="144"/>
              <w:rPr>
                <w:sz w:val="24"/>
              </w:rPr>
            </w:pPr>
          </w:p>
        </w:tc>
        <w:tc>
          <w:tcPr>
            <w:tcW w:w="4861" w:type="dxa"/>
            <w:gridSpan w:val="4"/>
          </w:tcPr>
          <w:p w:rsidR="00A86548" w:rsidRDefault="00195862">
            <w:pPr>
              <w:pStyle w:val="Element"/>
              <w:widowControl/>
              <w:spacing w:before="0"/>
              <w:rPr>
                <w:rFonts w:ascii="Times New Roman" w:hAnsi="Times New Roman"/>
              </w:rPr>
            </w:pPr>
            <w:r>
              <w:rPr>
                <w:rFonts w:ascii="Times New Roman" w:hAnsi="Times New Roman"/>
              </w:rPr>
              <w:t>Response</w:t>
            </w:r>
          </w:p>
        </w:tc>
      </w:tr>
      <w:tr w:rsidR="00A86548" w:rsidTr="00195862">
        <w:trPr>
          <w:gridAfter w:val="1"/>
          <w:wAfter w:w="207" w:type="dxa"/>
          <w:cantSplit/>
        </w:trPr>
        <w:tc>
          <w:tcPr>
            <w:tcW w:w="4680" w:type="dxa"/>
            <w:gridSpan w:val="7"/>
          </w:tcPr>
          <w:p w:rsidR="00A86548" w:rsidRDefault="00A86548">
            <w:pPr>
              <w:widowControl/>
              <w:ind w:right="144"/>
              <w:rPr>
                <w:sz w:val="24"/>
              </w:rPr>
            </w:pPr>
          </w:p>
        </w:tc>
        <w:tc>
          <w:tcPr>
            <w:tcW w:w="4861" w:type="dxa"/>
            <w:gridSpan w:val="4"/>
            <w:shd w:val="pct5" w:color="auto" w:fill="FFFFFF"/>
          </w:tcPr>
          <w:p w:rsidR="00A86548" w:rsidRDefault="00A86548" w:rsidP="00266E68">
            <w:pPr>
              <w:widowControl/>
              <w:ind w:right="144"/>
            </w:pPr>
            <w:r>
              <w:t xml:space="preserve">Used by </w:t>
            </w:r>
            <w:r w:rsidR="00266E68">
              <w:t xml:space="preserve">EGS </w:t>
            </w:r>
            <w:r>
              <w:t>responding to transaction</w:t>
            </w:r>
            <w:r w:rsidR="00195862">
              <w:t xml:space="preserve"> (submission of response by EGS </w:t>
            </w:r>
            <w:r w:rsidR="00C445D9">
              <w:t xml:space="preserve">to PECO </w:t>
            </w:r>
            <w:r w:rsidR="00195862">
              <w:t>is optional)</w:t>
            </w:r>
          </w:p>
        </w:tc>
      </w:tr>
      <w:tr w:rsidR="00A86548" w:rsidTr="00195862">
        <w:trPr>
          <w:cantSplit/>
        </w:trPr>
        <w:tc>
          <w:tcPr>
            <w:tcW w:w="1007" w:type="dxa"/>
          </w:tcPr>
          <w:p w:rsidR="00A86548" w:rsidRDefault="00A86548">
            <w:pPr>
              <w:widowControl/>
              <w:ind w:right="144"/>
              <w:rPr>
                <w:sz w:val="24"/>
              </w:rPr>
            </w:pPr>
            <w:r>
              <w:rPr>
                <w:b/>
                <w:sz w:val="16"/>
              </w:rPr>
              <w:t>Must Use</w:t>
            </w:r>
          </w:p>
        </w:tc>
        <w:tc>
          <w:tcPr>
            <w:tcW w:w="1080" w:type="dxa"/>
          </w:tcPr>
          <w:p w:rsidR="00A86548" w:rsidRDefault="00A86548">
            <w:pPr>
              <w:widowControl/>
              <w:ind w:right="144"/>
              <w:jc w:val="center"/>
              <w:rPr>
                <w:sz w:val="24"/>
              </w:rPr>
            </w:pPr>
            <w:r>
              <w:rPr>
                <w:b/>
              </w:rPr>
              <w:t>BGN02</w:t>
            </w:r>
          </w:p>
        </w:tc>
        <w:tc>
          <w:tcPr>
            <w:tcW w:w="893" w:type="dxa"/>
          </w:tcPr>
          <w:p w:rsidR="00A86548" w:rsidRDefault="00A86548">
            <w:pPr>
              <w:widowControl/>
              <w:ind w:right="144"/>
              <w:jc w:val="center"/>
              <w:rPr>
                <w:sz w:val="24"/>
              </w:rPr>
            </w:pPr>
            <w:r>
              <w:rPr>
                <w:b/>
              </w:rPr>
              <w:t>127</w:t>
            </w:r>
          </w:p>
        </w:tc>
        <w:tc>
          <w:tcPr>
            <w:tcW w:w="4896" w:type="dxa"/>
            <w:gridSpan w:val="5"/>
          </w:tcPr>
          <w:p w:rsidR="00A86548" w:rsidRDefault="00A86548">
            <w:pPr>
              <w:widowControl/>
              <w:ind w:right="144"/>
              <w:rPr>
                <w:sz w:val="24"/>
              </w:rPr>
            </w:pPr>
            <w:r>
              <w:rPr>
                <w:b/>
              </w:rPr>
              <w:t>Reference Identification</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AN 1/30</w:t>
            </w:r>
          </w:p>
        </w:tc>
      </w:tr>
      <w:tr w:rsidR="00A86548" w:rsidTr="00195862">
        <w:trPr>
          <w:gridAfter w:val="1"/>
          <w:wAfter w:w="207" w:type="dxa"/>
          <w:cantSplit/>
        </w:trPr>
        <w:tc>
          <w:tcPr>
            <w:tcW w:w="2980" w:type="dxa"/>
            <w:gridSpan w:val="3"/>
          </w:tcPr>
          <w:p w:rsidR="00A86548" w:rsidRDefault="00A86548">
            <w:pPr>
              <w:pStyle w:val="Definition"/>
              <w:widowControl/>
              <w:rPr>
                <w:rFonts w:ascii="Times New Roman" w:hAnsi="Times New Roman"/>
              </w:rPr>
            </w:pPr>
          </w:p>
        </w:tc>
        <w:tc>
          <w:tcPr>
            <w:tcW w:w="6561" w:type="dxa"/>
            <w:gridSpan w:val="8"/>
          </w:tcPr>
          <w:p w:rsidR="00A86548" w:rsidRDefault="00A8654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A86548" w:rsidTr="00195862">
        <w:trPr>
          <w:gridAfter w:val="1"/>
          <w:wAfter w:w="207" w:type="dxa"/>
          <w:cantSplit/>
        </w:trPr>
        <w:tc>
          <w:tcPr>
            <w:tcW w:w="2980" w:type="dxa"/>
            <w:gridSpan w:val="3"/>
          </w:tcPr>
          <w:p w:rsidR="00A86548" w:rsidRDefault="00A86548">
            <w:pPr>
              <w:widowControl/>
              <w:ind w:right="144"/>
              <w:rPr>
                <w:sz w:val="24"/>
              </w:rPr>
            </w:pPr>
          </w:p>
        </w:tc>
        <w:tc>
          <w:tcPr>
            <w:tcW w:w="6561" w:type="dxa"/>
            <w:gridSpan w:val="8"/>
            <w:shd w:val="pct5" w:color="auto" w:fill="FFFFFF"/>
          </w:tcPr>
          <w:p w:rsidR="00A86548" w:rsidRDefault="00A86548">
            <w:pPr>
              <w:widowControl/>
              <w:ind w:right="144"/>
              <w:rPr>
                <w:sz w:val="24"/>
              </w:rPr>
            </w:pPr>
            <w:r>
              <w:t>A unique transaction identification number assigned by the originator of this transaction.  This number must be unique over time.</w:t>
            </w:r>
          </w:p>
        </w:tc>
      </w:tr>
      <w:tr w:rsidR="00A86548" w:rsidTr="00195862">
        <w:trPr>
          <w:cantSplit/>
        </w:trPr>
        <w:tc>
          <w:tcPr>
            <w:tcW w:w="1007" w:type="dxa"/>
          </w:tcPr>
          <w:p w:rsidR="00A86548" w:rsidRDefault="00A86548">
            <w:pPr>
              <w:widowControl/>
              <w:ind w:right="144"/>
              <w:rPr>
                <w:sz w:val="24"/>
              </w:rPr>
            </w:pPr>
            <w:r>
              <w:rPr>
                <w:b/>
                <w:sz w:val="16"/>
              </w:rPr>
              <w:t>Must Use</w:t>
            </w:r>
          </w:p>
        </w:tc>
        <w:tc>
          <w:tcPr>
            <w:tcW w:w="1080" w:type="dxa"/>
          </w:tcPr>
          <w:p w:rsidR="00A86548" w:rsidRDefault="00A86548">
            <w:pPr>
              <w:widowControl/>
              <w:ind w:right="144"/>
              <w:jc w:val="center"/>
              <w:rPr>
                <w:sz w:val="24"/>
              </w:rPr>
            </w:pPr>
            <w:r>
              <w:rPr>
                <w:b/>
              </w:rPr>
              <w:t>BGN03</w:t>
            </w:r>
          </w:p>
        </w:tc>
        <w:tc>
          <w:tcPr>
            <w:tcW w:w="893" w:type="dxa"/>
          </w:tcPr>
          <w:p w:rsidR="00A86548" w:rsidRDefault="00A86548">
            <w:pPr>
              <w:widowControl/>
              <w:ind w:right="144"/>
              <w:jc w:val="center"/>
              <w:rPr>
                <w:sz w:val="24"/>
              </w:rPr>
            </w:pPr>
            <w:r>
              <w:rPr>
                <w:b/>
              </w:rPr>
              <w:t>373</w:t>
            </w:r>
          </w:p>
        </w:tc>
        <w:tc>
          <w:tcPr>
            <w:tcW w:w="4896" w:type="dxa"/>
            <w:gridSpan w:val="5"/>
          </w:tcPr>
          <w:p w:rsidR="00A86548" w:rsidRDefault="00A86548">
            <w:pPr>
              <w:widowControl/>
              <w:ind w:right="144"/>
              <w:rPr>
                <w:sz w:val="24"/>
              </w:rPr>
            </w:pPr>
            <w:r>
              <w:rPr>
                <w:b/>
              </w:rPr>
              <w:t>Date</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DT 8/8</w:t>
            </w:r>
          </w:p>
        </w:tc>
      </w:tr>
      <w:tr w:rsidR="00A86548" w:rsidTr="00195862">
        <w:trPr>
          <w:gridAfter w:val="2"/>
          <w:wAfter w:w="245"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Date (CCYYMMDD)</w:t>
            </w:r>
          </w:p>
        </w:tc>
      </w:tr>
      <w:tr w:rsidR="00A86548" w:rsidTr="00195862">
        <w:trPr>
          <w:gridAfter w:val="2"/>
          <w:wAfter w:w="245" w:type="dxa"/>
          <w:cantSplit/>
        </w:trPr>
        <w:tc>
          <w:tcPr>
            <w:tcW w:w="2980" w:type="dxa"/>
            <w:gridSpan w:val="3"/>
          </w:tcPr>
          <w:p w:rsidR="00A86548" w:rsidRDefault="00A86548">
            <w:pPr>
              <w:widowControl/>
              <w:ind w:right="144"/>
              <w:rPr>
                <w:sz w:val="24"/>
              </w:rPr>
            </w:pPr>
          </w:p>
        </w:tc>
        <w:tc>
          <w:tcPr>
            <w:tcW w:w="6523" w:type="dxa"/>
            <w:gridSpan w:val="7"/>
            <w:shd w:val="pct5" w:color="auto" w:fill="FFFFFF"/>
          </w:tcPr>
          <w:p w:rsidR="00A86548" w:rsidRDefault="00A86548">
            <w:pPr>
              <w:widowControl/>
              <w:ind w:right="144"/>
              <w:rPr>
                <w:sz w:val="24"/>
              </w:rPr>
            </w:pPr>
            <w:r>
              <w:t>The transaction creation date – the date that the data was processed by the sender’s application system.</w:t>
            </w:r>
          </w:p>
        </w:tc>
      </w:tr>
      <w:tr w:rsidR="00A86548" w:rsidTr="00195862">
        <w:trPr>
          <w:cantSplit/>
        </w:trPr>
        <w:tc>
          <w:tcPr>
            <w:tcW w:w="1007" w:type="dxa"/>
          </w:tcPr>
          <w:p w:rsidR="00A86548" w:rsidRDefault="00A86548">
            <w:pPr>
              <w:widowControl/>
              <w:ind w:right="144"/>
              <w:rPr>
                <w:sz w:val="24"/>
              </w:rPr>
            </w:pPr>
            <w:r>
              <w:rPr>
                <w:b/>
                <w:sz w:val="16"/>
              </w:rPr>
              <w:t>Optional</w:t>
            </w:r>
          </w:p>
        </w:tc>
        <w:tc>
          <w:tcPr>
            <w:tcW w:w="1080" w:type="dxa"/>
          </w:tcPr>
          <w:p w:rsidR="00A86548" w:rsidRDefault="00A86548">
            <w:pPr>
              <w:widowControl/>
              <w:ind w:right="144"/>
              <w:jc w:val="center"/>
              <w:rPr>
                <w:sz w:val="24"/>
              </w:rPr>
            </w:pPr>
            <w:r>
              <w:rPr>
                <w:b/>
              </w:rPr>
              <w:t>BGN06</w:t>
            </w:r>
          </w:p>
        </w:tc>
        <w:tc>
          <w:tcPr>
            <w:tcW w:w="893" w:type="dxa"/>
          </w:tcPr>
          <w:p w:rsidR="00A86548" w:rsidRDefault="00A86548">
            <w:pPr>
              <w:widowControl/>
              <w:ind w:right="144"/>
              <w:jc w:val="center"/>
              <w:rPr>
                <w:sz w:val="24"/>
              </w:rPr>
            </w:pPr>
            <w:r>
              <w:rPr>
                <w:b/>
              </w:rPr>
              <w:t>127</w:t>
            </w:r>
          </w:p>
        </w:tc>
        <w:tc>
          <w:tcPr>
            <w:tcW w:w="4896" w:type="dxa"/>
            <w:gridSpan w:val="5"/>
          </w:tcPr>
          <w:p w:rsidR="00A86548" w:rsidRDefault="00A86548">
            <w:pPr>
              <w:widowControl/>
              <w:ind w:right="144"/>
              <w:rPr>
                <w:sz w:val="24"/>
              </w:rPr>
            </w:pPr>
            <w:r>
              <w:rPr>
                <w:b/>
              </w:rPr>
              <w:t>Reference Identification</w:t>
            </w:r>
          </w:p>
        </w:tc>
        <w:tc>
          <w:tcPr>
            <w:tcW w:w="432" w:type="dxa"/>
          </w:tcPr>
          <w:p w:rsidR="00A86548" w:rsidRDefault="00A86548">
            <w:pPr>
              <w:widowControl/>
              <w:ind w:right="144"/>
              <w:rPr>
                <w:sz w:val="24"/>
              </w:rPr>
            </w:pPr>
            <w:r>
              <w:rPr>
                <w:b/>
              </w:rPr>
              <w:t>O</w:t>
            </w:r>
          </w:p>
        </w:tc>
        <w:tc>
          <w:tcPr>
            <w:tcW w:w="1440" w:type="dxa"/>
            <w:gridSpan w:val="3"/>
          </w:tcPr>
          <w:p w:rsidR="00A86548" w:rsidRDefault="00A86548">
            <w:pPr>
              <w:widowControl/>
              <w:ind w:right="144"/>
              <w:rPr>
                <w:sz w:val="24"/>
              </w:rPr>
            </w:pPr>
            <w:r>
              <w:rPr>
                <w:b/>
              </w:rPr>
              <w:t>AN 1/30</w:t>
            </w:r>
          </w:p>
        </w:tc>
      </w:tr>
      <w:tr w:rsidR="00A86548" w:rsidTr="00195862">
        <w:trPr>
          <w:gridAfter w:val="2"/>
          <w:wAfter w:w="245"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A86548" w:rsidTr="00195862">
        <w:trPr>
          <w:gridAfter w:val="2"/>
          <w:wAfter w:w="245" w:type="dxa"/>
          <w:cantSplit/>
        </w:trPr>
        <w:tc>
          <w:tcPr>
            <w:tcW w:w="2980" w:type="dxa"/>
            <w:gridSpan w:val="3"/>
          </w:tcPr>
          <w:p w:rsidR="00A86548" w:rsidRDefault="00A86548">
            <w:pPr>
              <w:widowControl/>
              <w:ind w:right="144"/>
              <w:rPr>
                <w:sz w:val="24"/>
              </w:rPr>
            </w:pPr>
          </w:p>
        </w:tc>
        <w:tc>
          <w:tcPr>
            <w:tcW w:w="6523" w:type="dxa"/>
            <w:gridSpan w:val="7"/>
            <w:shd w:val="pct5" w:color="auto" w:fill="FFFFFF"/>
          </w:tcPr>
          <w:p w:rsidR="00A86548" w:rsidRDefault="00A86548">
            <w:pPr>
              <w:pStyle w:val="Element"/>
              <w:widowControl/>
              <w:spacing w:before="0"/>
              <w:rPr>
                <w:rFonts w:ascii="Times New Roman" w:hAnsi="Times New Roman"/>
                <w:sz w:val="24"/>
              </w:rPr>
            </w:pPr>
            <w:r>
              <w:rPr>
                <w:rFonts w:ascii="Times New Roman" w:hAnsi="Times New Roman"/>
              </w:rPr>
              <w:t>If used, refers to the BGN02 identification number of the original Request.  Not used on the request.  Optional on the response.</w:t>
            </w:r>
          </w:p>
        </w:tc>
      </w:tr>
    </w:tbl>
    <w:p w:rsidR="00A86548" w:rsidRDefault="00A86548">
      <w:pPr>
        <w:pStyle w:val="Heading1"/>
        <w:rPr>
          <w:rFonts w:ascii="Times New Roman" w:hAnsi="Times New Roman"/>
          <w:b w:val="0"/>
        </w:rPr>
      </w:pPr>
      <w:r>
        <w:br w:type="page"/>
      </w:r>
      <w:r>
        <w:rPr>
          <w:b w:val="0"/>
          <w:snapToGrid w:val="0"/>
        </w:rPr>
        <w:lastRenderedPageBreak/>
        <w:tab/>
        <w:t xml:space="preserve">   </w:t>
      </w:r>
      <w:bookmarkStart w:id="136" w:name="_Toc468267960"/>
      <w:bookmarkStart w:id="137" w:name="_Toc468271715"/>
      <w:bookmarkStart w:id="138" w:name="_Toc468271806"/>
      <w:bookmarkStart w:id="139" w:name="_Toc470534965"/>
      <w:bookmarkStart w:id="140" w:name="_Toc475931779"/>
      <w:bookmarkStart w:id="141" w:name="_Toc478963689"/>
      <w:bookmarkStart w:id="142" w:name="_Toc478963716"/>
      <w:bookmarkStart w:id="143" w:name="_Toc493255188"/>
      <w:bookmarkStart w:id="144" w:name="_Toc503001977"/>
      <w:bookmarkStart w:id="145" w:name="_Toc503003881"/>
      <w:bookmarkStart w:id="146" w:name="_Toc504458312"/>
      <w:bookmarkStart w:id="147" w:name="_Toc534271284"/>
      <w:bookmarkStart w:id="148" w:name="_Toc350773622"/>
      <w:r>
        <w:rPr>
          <w:rFonts w:ascii="Times New Roman" w:hAnsi="Times New Roman"/>
          <w:snapToGrid w:val="0"/>
          <w:sz w:val="20"/>
        </w:rPr>
        <w:t>Segment:</w:t>
      </w:r>
      <w:r>
        <w:rPr>
          <w:rFonts w:ascii="Times New Roman" w:hAnsi="Times New Roman"/>
          <w:b w:val="0"/>
          <w:snapToGrid w:val="0"/>
        </w:rPr>
        <w:tab/>
      </w:r>
      <w:r>
        <w:rPr>
          <w:rFonts w:ascii="Times New Roman" w:hAnsi="Times New Roman"/>
          <w:sz w:val="40"/>
        </w:rPr>
        <w:t>N1</w:t>
      </w:r>
      <w:r>
        <w:rPr>
          <w:rFonts w:ascii="Times New Roman" w:hAnsi="Times New Roman"/>
          <w:b w:val="0"/>
        </w:rPr>
        <w:t xml:space="preserve"> </w:t>
      </w:r>
      <w:r>
        <w:rPr>
          <w:rFonts w:ascii="Times New Roman" w:hAnsi="Times New Roman"/>
          <w:sz w:val="20"/>
        </w:rPr>
        <w:t>Name (8S=LDC Name)</w:t>
      </w:r>
      <w:bookmarkEnd w:id="136"/>
      <w:bookmarkEnd w:id="137"/>
      <w:bookmarkEnd w:id="138"/>
      <w:bookmarkEnd w:id="139"/>
      <w:bookmarkEnd w:id="140"/>
      <w:bookmarkEnd w:id="141"/>
      <w:bookmarkEnd w:id="142"/>
      <w:bookmarkEnd w:id="143"/>
      <w:bookmarkEnd w:id="144"/>
      <w:bookmarkEnd w:id="145"/>
      <w:bookmarkEnd w:id="146"/>
      <w:bookmarkEnd w:id="147"/>
      <w:bookmarkEnd w:id="148"/>
    </w:p>
    <w:p w:rsidR="00A86548" w:rsidRDefault="00A86548">
      <w:pPr>
        <w:tabs>
          <w:tab w:val="right" w:pos="1800"/>
          <w:tab w:val="left" w:pos="2160"/>
        </w:tabs>
        <w:ind w:left="2160" w:hanging="2160"/>
        <w:rPr>
          <w:snapToGrid w:val="0"/>
        </w:rPr>
      </w:pPr>
      <w:r>
        <w:rPr>
          <w:b/>
          <w:snapToGrid w:val="0"/>
        </w:rPr>
        <w:tab/>
        <w:t>Position:</w:t>
      </w:r>
      <w:r>
        <w:rPr>
          <w:b/>
          <w:snapToGrid w:val="0"/>
        </w:rPr>
        <w:tab/>
      </w:r>
      <w:r>
        <w:rPr>
          <w:snapToGrid w:val="0"/>
        </w:rPr>
        <w:t>040</w:t>
      </w:r>
    </w:p>
    <w:p w:rsidR="00A86548" w:rsidRDefault="00A8654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A86548" w:rsidRDefault="00A86548">
      <w:pPr>
        <w:tabs>
          <w:tab w:val="right" w:pos="1800"/>
          <w:tab w:val="left" w:pos="2160"/>
        </w:tabs>
        <w:ind w:left="2160" w:hanging="2160"/>
        <w:rPr>
          <w:snapToGrid w:val="0"/>
        </w:rPr>
      </w:pPr>
      <w:r>
        <w:rPr>
          <w:snapToGrid w:val="0"/>
        </w:rPr>
        <w:tab/>
      </w:r>
      <w:r>
        <w:rPr>
          <w:b/>
          <w:snapToGrid w:val="0"/>
        </w:rPr>
        <w:t>Level:</w:t>
      </w:r>
      <w:r>
        <w:rPr>
          <w:snapToGrid w:val="0"/>
        </w:rPr>
        <w:tab/>
        <w:t>Heading</w:t>
      </w:r>
    </w:p>
    <w:p w:rsidR="00A86548" w:rsidRDefault="00A86548">
      <w:pPr>
        <w:tabs>
          <w:tab w:val="right" w:pos="1800"/>
          <w:tab w:val="left" w:pos="2160"/>
        </w:tabs>
        <w:ind w:left="2160" w:hanging="2160"/>
        <w:rPr>
          <w:snapToGrid w:val="0"/>
        </w:rPr>
      </w:pPr>
      <w:r>
        <w:rPr>
          <w:snapToGrid w:val="0"/>
        </w:rPr>
        <w:tab/>
      </w:r>
      <w:r>
        <w:rPr>
          <w:b/>
          <w:snapToGrid w:val="0"/>
        </w:rPr>
        <w:t>Usage:</w:t>
      </w:r>
      <w:r>
        <w:rPr>
          <w:snapToGrid w:val="0"/>
        </w:rPr>
        <w:tab/>
        <w:t>Optional</w:t>
      </w:r>
    </w:p>
    <w:p w:rsidR="00A86548" w:rsidRDefault="00A86548">
      <w:pPr>
        <w:tabs>
          <w:tab w:val="right" w:pos="1800"/>
          <w:tab w:val="left" w:pos="2160"/>
        </w:tabs>
        <w:ind w:left="2160" w:hanging="2160"/>
        <w:rPr>
          <w:snapToGrid w:val="0"/>
        </w:rPr>
      </w:pPr>
      <w:r>
        <w:rPr>
          <w:snapToGrid w:val="0"/>
        </w:rPr>
        <w:tab/>
      </w:r>
      <w:r>
        <w:rPr>
          <w:b/>
          <w:snapToGrid w:val="0"/>
        </w:rPr>
        <w:t>Max Use:</w:t>
      </w:r>
      <w:r>
        <w:rPr>
          <w:snapToGrid w:val="0"/>
        </w:rPr>
        <w:tab/>
        <w:t>1</w:t>
      </w:r>
    </w:p>
    <w:p w:rsidR="00A86548" w:rsidRDefault="00A86548">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rsidR="00A86548" w:rsidRDefault="00A8654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b/>
          <w:snapToGrid w:val="0"/>
        </w:rPr>
        <w:t>Semantic Notes:</w:t>
      </w:r>
    </w:p>
    <w:p w:rsidR="00A86548" w:rsidRDefault="00A8654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rsidR="00A86548" w:rsidRDefault="00A8654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5633"/>
      </w:tblGrid>
      <w:tr w:rsidR="00A86548" w:rsidTr="00EB270D">
        <w:tc>
          <w:tcPr>
            <w:tcW w:w="1980" w:type="dxa"/>
          </w:tcPr>
          <w:p w:rsidR="00A86548" w:rsidRDefault="00A86548">
            <w:pPr>
              <w:ind w:right="144"/>
              <w:jc w:val="right"/>
              <w:rPr>
                <w:b/>
              </w:rPr>
            </w:pPr>
            <w:r>
              <w:rPr>
                <w:b/>
              </w:rPr>
              <w:t>PA Use:</w:t>
            </w:r>
          </w:p>
        </w:tc>
        <w:tc>
          <w:tcPr>
            <w:tcW w:w="180" w:type="dxa"/>
          </w:tcPr>
          <w:p w:rsidR="00A86548" w:rsidRDefault="00A86548">
            <w:pPr>
              <w:ind w:right="144"/>
              <w:jc w:val="right"/>
              <w:rPr>
                <w:sz w:val="24"/>
              </w:rPr>
            </w:pPr>
          </w:p>
        </w:tc>
        <w:tc>
          <w:tcPr>
            <w:tcW w:w="1710" w:type="dxa"/>
            <w:tcBorders>
              <w:right w:val="nil"/>
            </w:tcBorders>
            <w:shd w:val="pct5" w:color="auto" w:fill="FFFFFF"/>
          </w:tcPr>
          <w:p w:rsidR="00A86548" w:rsidRDefault="00A86548">
            <w:pPr>
              <w:ind w:right="144"/>
            </w:pPr>
            <w:r>
              <w:t>Request:</w:t>
            </w:r>
          </w:p>
          <w:p w:rsidR="00A86548" w:rsidRDefault="00A86548">
            <w:pPr>
              <w:ind w:right="144"/>
            </w:pPr>
            <w:r>
              <w:t>Accept Response:</w:t>
            </w:r>
          </w:p>
          <w:p w:rsidR="00A86548" w:rsidRDefault="00A86548">
            <w:pPr>
              <w:ind w:right="144"/>
            </w:pPr>
            <w:r>
              <w:t>Reject Response:</w:t>
            </w:r>
          </w:p>
        </w:tc>
        <w:tc>
          <w:tcPr>
            <w:tcW w:w="5633" w:type="dxa"/>
            <w:tcBorders>
              <w:left w:val="nil"/>
            </w:tcBorders>
            <w:shd w:val="pct5" w:color="auto" w:fill="FFFFFF"/>
          </w:tcPr>
          <w:p w:rsidR="00A86548" w:rsidRDefault="00A86548">
            <w:pPr>
              <w:ind w:right="144"/>
            </w:pPr>
            <w:r>
              <w:t>Required</w:t>
            </w:r>
          </w:p>
          <w:p w:rsidR="00A86548" w:rsidRDefault="00A86548">
            <w:pPr>
              <w:ind w:right="144"/>
            </w:pPr>
            <w:r>
              <w:t xml:space="preserve">Required  </w:t>
            </w:r>
          </w:p>
          <w:p w:rsidR="00A86548" w:rsidRDefault="00A86548">
            <w:pPr>
              <w:ind w:right="144"/>
            </w:pPr>
            <w:r>
              <w:t>Required for response if provided in the request.</w:t>
            </w:r>
          </w:p>
        </w:tc>
      </w:tr>
      <w:tr w:rsidR="00A86548" w:rsidTr="00EB270D">
        <w:tc>
          <w:tcPr>
            <w:tcW w:w="1980" w:type="dxa"/>
          </w:tcPr>
          <w:p w:rsidR="00A86548" w:rsidRDefault="00A86548">
            <w:pPr>
              <w:ind w:right="144"/>
              <w:jc w:val="right"/>
              <w:rPr>
                <w:b/>
              </w:rPr>
            </w:pPr>
            <w:r>
              <w:rPr>
                <w:b/>
              </w:rPr>
              <w:t>NJ Use: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D3AD9">
            <w:pPr>
              <w:ind w:right="144"/>
            </w:pPr>
            <w:r>
              <w:t>Same as PA</w:t>
            </w:r>
          </w:p>
        </w:tc>
      </w:tr>
      <w:tr w:rsidR="00A86548" w:rsidTr="00EB270D">
        <w:tc>
          <w:tcPr>
            <w:tcW w:w="1980" w:type="dxa"/>
          </w:tcPr>
          <w:p w:rsidR="00A86548" w:rsidRDefault="00A86548">
            <w:pPr>
              <w:ind w:right="144"/>
              <w:jc w:val="right"/>
              <w:rPr>
                <w:b/>
              </w:rPr>
            </w:pPr>
            <w:r>
              <w:rPr>
                <w:b/>
              </w:rPr>
              <w:t>DE Use: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86548">
            <w:pPr>
              <w:ind w:right="144"/>
            </w:pPr>
            <w:r>
              <w:t>N/A</w:t>
            </w:r>
          </w:p>
        </w:tc>
      </w:tr>
      <w:tr w:rsidR="00A86548" w:rsidTr="00EB270D">
        <w:tc>
          <w:tcPr>
            <w:tcW w:w="1980" w:type="dxa"/>
          </w:tcPr>
          <w:p w:rsidR="00A86548" w:rsidRDefault="00A86548">
            <w:pPr>
              <w:ind w:right="144"/>
              <w:jc w:val="right"/>
              <w:rPr>
                <w:b/>
              </w:rPr>
            </w:pPr>
            <w:r>
              <w:rPr>
                <w:b/>
              </w:rPr>
              <w:t>MD Use: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86548">
            <w:pPr>
              <w:ind w:right="144"/>
            </w:pPr>
            <w:r>
              <w:t>N/A</w:t>
            </w:r>
          </w:p>
        </w:tc>
      </w:tr>
      <w:tr w:rsidR="00A86548" w:rsidTr="00EB270D">
        <w:tc>
          <w:tcPr>
            <w:tcW w:w="1980" w:type="dxa"/>
          </w:tcPr>
          <w:p w:rsidR="00A86548" w:rsidRDefault="00A86548">
            <w:pPr>
              <w:ind w:right="144"/>
              <w:jc w:val="right"/>
              <w:rPr>
                <w:b/>
              </w:rPr>
            </w:pPr>
            <w:r>
              <w:rPr>
                <w:b/>
              </w:rPr>
              <w:t>Examples:</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86548">
            <w:pPr>
              <w:ind w:right="144"/>
            </w:pPr>
            <w:r>
              <w:t>N1*8S*LDC COMPANY*1*007909411**40 (as Receiver)</w:t>
            </w:r>
          </w:p>
          <w:p w:rsidR="00A86548" w:rsidRDefault="00A86548">
            <w:pPr>
              <w:ind w:right="144"/>
            </w:pPr>
            <w:r>
              <w:t>N1*8S*LDC COMPANY*1*007909411**41 (as Sender)</w:t>
            </w:r>
          </w:p>
        </w:tc>
      </w:tr>
    </w:tbl>
    <w:p w:rsidR="00A86548" w:rsidRDefault="00A86548">
      <w:pPr>
        <w:pStyle w:val="Footer"/>
        <w:widowControl/>
        <w:tabs>
          <w:tab w:val="clear" w:pos="4320"/>
          <w:tab w:val="clear" w:pos="8640"/>
        </w:tabs>
      </w:pPr>
    </w:p>
    <w:p w:rsidR="00A86548" w:rsidRDefault="00A86548">
      <w:pPr>
        <w:widowControl/>
        <w:jc w:val="center"/>
        <w:rPr>
          <w:b/>
        </w:rPr>
      </w:pPr>
      <w:r>
        <w:rPr>
          <w:b/>
        </w:rPr>
        <w:t>Data Element Summary</w:t>
      </w:r>
    </w:p>
    <w:p w:rsidR="00A86548" w:rsidRDefault="00A86548">
      <w:pPr>
        <w:widowControl/>
        <w:tabs>
          <w:tab w:val="center" w:pos="1440"/>
          <w:tab w:val="center" w:pos="2448"/>
          <w:tab w:val="left" w:pos="2988"/>
          <w:tab w:val="left" w:pos="7883"/>
          <w:tab w:val="left" w:pos="9360"/>
        </w:tabs>
        <w:rPr>
          <w:b/>
        </w:rPr>
      </w:pPr>
      <w:r>
        <w:rPr>
          <w:b/>
        </w:rPr>
        <w:tab/>
        <w:t>Ref.</w:t>
      </w:r>
      <w:r>
        <w:rPr>
          <w:b/>
        </w:rPr>
        <w:tab/>
        <w:t>Data</w:t>
      </w:r>
      <w:r>
        <w:rPr>
          <w:b/>
        </w:rPr>
        <w:tab/>
      </w:r>
    </w:p>
    <w:p w:rsidR="00A86548" w:rsidRPr="005410D0" w:rsidRDefault="00A86548">
      <w:pPr>
        <w:widowControl/>
        <w:tabs>
          <w:tab w:val="center" w:pos="1440"/>
          <w:tab w:val="center" w:pos="2448"/>
          <w:tab w:val="left" w:pos="2988"/>
          <w:tab w:val="left" w:pos="7883"/>
          <w:tab w:val="left" w:pos="9360"/>
        </w:tabs>
        <w:rPr>
          <w:lang w:val="fr-FR"/>
        </w:rPr>
      </w:pPr>
      <w:r>
        <w:rPr>
          <w:b/>
          <w:u w:val="words"/>
        </w:rPr>
        <w:tab/>
      </w:r>
      <w:r w:rsidRPr="005410D0">
        <w:rPr>
          <w:b/>
          <w:u w:val="words"/>
          <w:lang w:val="fr-FR"/>
        </w:rPr>
        <w:t>Des.</w:t>
      </w:r>
      <w:r w:rsidRPr="005410D0">
        <w:rPr>
          <w:b/>
          <w:u w:val="words"/>
          <w:lang w:val="fr-FR"/>
        </w:rPr>
        <w:tab/>
      </w:r>
      <w:proofErr w:type="spellStart"/>
      <w:r w:rsidRPr="005410D0">
        <w:rPr>
          <w:b/>
          <w:u w:val="words"/>
          <w:lang w:val="fr-FR"/>
        </w:rPr>
        <w:t>Element</w:t>
      </w:r>
      <w:proofErr w:type="spellEnd"/>
      <w:r w:rsidRPr="005410D0">
        <w:rPr>
          <w:b/>
          <w:u w:val="words"/>
          <w:lang w:val="fr-FR"/>
        </w:rPr>
        <w:tab/>
        <w:t>Name</w:t>
      </w:r>
      <w:r w:rsidRPr="005410D0">
        <w:rPr>
          <w:b/>
          <w:u w:val="words"/>
          <w:lang w:val="fr-FR"/>
        </w:rPr>
        <w:tab/>
        <w:t xml:space="preserve">X12 </w:t>
      </w:r>
      <w:proofErr w:type="spellStart"/>
      <w:r w:rsidRPr="005410D0">
        <w:rPr>
          <w:b/>
          <w:u w:val="words"/>
          <w:lang w:val="fr-FR"/>
        </w:rPr>
        <w:t>Attributes</w:t>
      </w:r>
      <w:proofErr w:type="spellEnd"/>
      <w:r w:rsidRPr="005410D0">
        <w:rPr>
          <w:b/>
          <w:u w:val="words"/>
          <w:lang w:val="fr-FR"/>
        </w:rPr>
        <w:tab/>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A86548">
        <w:trPr>
          <w:cantSplit/>
        </w:trPr>
        <w:tc>
          <w:tcPr>
            <w:tcW w:w="1007" w:type="dxa"/>
          </w:tcPr>
          <w:p w:rsidR="00A86548" w:rsidRDefault="00A8654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A86548" w:rsidRDefault="00A86548">
            <w:pPr>
              <w:widowControl/>
              <w:ind w:right="144"/>
              <w:jc w:val="center"/>
              <w:rPr>
                <w:sz w:val="24"/>
              </w:rPr>
            </w:pPr>
            <w:r>
              <w:rPr>
                <w:b/>
              </w:rPr>
              <w:t>N101</w:t>
            </w:r>
          </w:p>
        </w:tc>
        <w:tc>
          <w:tcPr>
            <w:tcW w:w="892" w:type="dxa"/>
            <w:gridSpan w:val="2"/>
          </w:tcPr>
          <w:p w:rsidR="00A86548" w:rsidRDefault="00A86548">
            <w:pPr>
              <w:widowControl/>
              <w:ind w:right="144"/>
              <w:jc w:val="center"/>
              <w:rPr>
                <w:sz w:val="24"/>
              </w:rPr>
            </w:pPr>
            <w:r>
              <w:rPr>
                <w:b/>
              </w:rPr>
              <w:t>98</w:t>
            </w:r>
          </w:p>
        </w:tc>
        <w:tc>
          <w:tcPr>
            <w:tcW w:w="4896" w:type="dxa"/>
            <w:gridSpan w:val="4"/>
          </w:tcPr>
          <w:p w:rsidR="00A86548" w:rsidRDefault="00A86548">
            <w:pPr>
              <w:widowControl/>
              <w:ind w:right="144"/>
              <w:rPr>
                <w:sz w:val="24"/>
              </w:rPr>
            </w:pPr>
            <w:r>
              <w:rPr>
                <w:b/>
              </w:rPr>
              <w:t>Entity Identifier Code</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ID 2/3</w:t>
            </w:r>
          </w:p>
        </w:tc>
      </w:tr>
      <w:tr w:rsidR="00A86548">
        <w:trPr>
          <w:gridAfter w:val="1"/>
          <w:wAfter w:w="244" w:type="dxa"/>
          <w:cantSplit/>
        </w:trPr>
        <w:tc>
          <w:tcPr>
            <w:tcW w:w="2980" w:type="dxa"/>
            <w:gridSpan w:val="4"/>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A86548">
        <w:trPr>
          <w:gridAfter w:val="2"/>
          <w:wAfter w:w="388" w:type="dxa"/>
          <w:cantSplit/>
        </w:trPr>
        <w:tc>
          <w:tcPr>
            <w:tcW w:w="3311" w:type="dxa"/>
            <w:gridSpan w:val="5"/>
          </w:tcPr>
          <w:p w:rsidR="00A86548" w:rsidRDefault="00A86548">
            <w:pPr>
              <w:widowControl/>
              <w:ind w:right="144"/>
              <w:rPr>
                <w:sz w:val="24"/>
              </w:rPr>
            </w:pPr>
          </w:p>
        </w:tc>
        <w:tc>
          <w:tcPr>
            <w:tcW w:w="1152" w:type="dxa"/>
          </w:tcPr>
          <w:p w:rsidR="00A86548" w:rsidRDefault="00A86548">
            <w:pPr>
              <w:widowControl/>
              <w:ind w:right="144"/>
              <w:rPr>
                <w:sz w:val="24"/>
              </w:rPr>
            </w:pPr>
            <w:r>
              <w:t>8S</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rPr>
                <w:sz w:val="24"/>
              </w:rPr>
            </w:pPr>
            <w:r>
              <w:t>Consumer Service Provider (CSP)</w:t>
            </w:r>
          </w:p>
        </w:tc>
      </w:tr>
      <w:tr w:rsidR="00A86548">
        <w:trPr>
          <w:gridAfter w:val="2"/>
          <w:wAfter w:w="387" w:type="dxa"/>
          <w:cantSplit/>
        </w:trPr>
        <w:tc>
          <w:tcPr>
            <w:tcW w:w="4680" w:type="dxa"/>
            <w:gridSpan w:val="7"/>
          </w:tcPr>
          <w:p w:rsidR="00A86548" w:rsidRDefault="00A86548">
            <w:pPr>
              <w:widowControl/>
              <w:ind w:right="144"/>
              <w:rPr>
                <w:sz w:val="24"/>
              </w:rPr>
            </w:pPr>
          </w:p>
        </w:tc>
        <w:tc>
          <w:tcPr>
            <w:tcW w:w="4680" w:type="dxa"/>
            <w:gridSpan w:val="3"/>
            <w:shd w:val="pct5" w:color="auto" w:fill="FFFFFF"/>
          </w:tcPr>
          <w:p w:rsidR="00A86548" w:rsidRDefault="00A86548">
            <w:pPr>
              <w:widowControl/>
              <w:ind w:right="144"/>
              <w:rPr>
                <w:sz w:val="24"/>
              </w:rPr>
            </w:pPr>
            <w:r>
              <w:t>LDC</w:t>
            </w:r>
          </w:p>
        </w:tc>
      </w:tr>
      <w:tr w:rsidR="00A86548">
        <w:trPr>
          <w:cantSplit/>
        </w:trPr>
        <w:tc>
          <w:tcPr>
            <w:tcW w:w="1007" w:type="dxa"/>
          </w:tcPr>
          <w:p w:rsidR="00A86548" w:rsidRDefault="00A86548">
            <w:pPr>
              <w:widowControl/>
              <w:ind w:right="144"/>
              <w:rPr>
                <w:sz w:val="24"/>
              </w:rPr>
            </w:pPr>
            <w:r>
              <w:rPr>
                <w:b/>
                <w:sz w:val="16"/>
              </w:rPr>
              <w:t>Must Use</w:t>
            </w:r>
          </w:p>
        </w:tc>
        <w:tc>
          <w:tcPr>
            <w:tcW w:w="1080" w:type="dxa"/>
          </w:tcPr>
          <w:p w:rsidR="00A86548" w:rsidRDefault="00A86548">
            <w:pPr>
              <w:widowControl/>
              <w:ind w:right="144"/>
              <w:jc w:val="center"/>
              <w:rPr>
                <w:sz w:val="24"/>
              </w:rPr>
            </w:pPr>
            <w:r>
              <w:rPr>
                <w:b/>
              </w:rPr>
              <w:t>N102</w:t>
            </w:r>
          </w:p>
        </w:tc>
        <w:tc>
          <w:tcPr>
            <w:tcW w:w="892" w:type="dxa"/>
            <w:gridSpan w:val="2"/>
          </w:tcPr>
          <w:p w:rsidR="00A86548" w:rsidRDefault="00A86548">
            <w:pPr>
              <w:widowControl/>
              <w:ind w:right="144"/>
              <w:jc w:val="center"/>
              <w:rPr>
                <w:sz w:val="24"/>
              </w:rPr>
            </w:pPr>
            <w:r>
              <w:rPr>
                <w:b/>
              </w:rPr>
              <w:t>93</w:t>
            </w:r>
          </w:p>
        </w:tc>
        <w:tc>
          <w:tcPr>
            <w:tcW w:w="4896" w:type="dxa"/>
            <w:gridSpan w:val="4"/>
          </w:tcPr>
          <w:p w:rsidR="00A86548" w:rsidRDefault="00A86548">
            <w:pPr>
              <w:widowControl/>
              <w:ind w:right="144"/>
              <w:rPr>
                <w:sz w:val="24"/>
              </w:rPr>
            </w:pPr>
            <w:r>
              <w:rPr>
                <w:b/>
              </w:rPr>
              <w:t>Name</w:t>
            </w:r>
          </w:p>
        </w:tc>
        <w:tc>
          <w:tcPr>
            <w:tcW w:w="432" w:type="dxa"/>
          </w:tcPr>
          <w:p w:rsidR="00A86548" w:rsidRDefault="00A86548">
            <w:pPr>
              <w:widowControl/>
              <w:ind w:right="144"/>
              <w:rPr>
                <w:sz w:val="24"/>
              </w:rPr>
            </w:pPr>
            <w:r>
              <w:rPr>
                <w:b/>
              </w:rPr>
              <w:t>X</w:t>
            </w:r>
          </w:p>
        </w:tc>
        <w:tc>
          <w:tcPr>
            <w:tcW w:w="1440" w:type="dxa"/>
            <w:gridSpan w:val="3"/>
          </w:tcPr>
          <w:p w:rsidR="00A86548" w:rsidRDefault="00A86548">
            <w:pPr>
              <w:widowControl/>
              <w:ind w:right="144"/>
              <w:rPr>
                <w:sz w:val="24"/>
              </w:rPr>
            </w:pPr>
            <w:r>
              <w:rPr>
                <w:b/>
              </w:rPr>
              <w:t>AN 1/60</w:t>
            </w:r>
          </w:p>
        </w:tc>
      </w:tr>
      <w:tr w:rsidR="00A86548">
        <w:trPr>
          <w:gridAfter w:val="1"/>
          <w:wAfter w:w="244" w:type="dxa"/>
          <w:cantSplit/>
        </w:trPr>
        <w:tc>
          <w:tcPr>
            <w:tcW w:w="2980" w:type="dxa"/>
            <w:gridSpan w:val="4"/>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Free-form name</w:t>
            </w:r>
          </w:p>
        </w:tc>
      </w:tr>
      <w:tr w:rsidR="00A86548">
        <w:trPr>
          <w:gridAfter w:val="2"/>
          <w:wAfter w:w="387" w:type="dxa"/>
        </w:trPr>
        <w:tc>
          <w:tcPr>
            <w:tcW w:w="2970" w:type="dxa"/>
            <w:gridSpan w:val="3"/>
          </w:tcPr>
          <w:p w:rsidR="00A86548" w:rsidRDefault="00A86548">
            <w:pPr>
              <w:ind w:right="144"/>
              <w:rPr>
                <w:sz w:val="24"/>
              </w:rPr>
            </w:pPr>
          </w:p>
        </w:tc>
        <w:tc>
          <w:tcPr>
            <w:tcW w:w="6390" w:type="dxa"/>
            <w:gridSpan w:val="7"/>
            <w:shd w:val="pct5" w:color="auto" w:fill="FFFFFF"/>
          </w:tcPr>
          <w:p w:rsidR="00A86548" w:rsidRDefault="00A86548">
            <w:pPr>
              <w:ind w:right="144"/>
              <w:rPr>
                <w:sz w:val="24"/>
              </w:rPr>
            </w:pPr>
            <w:r>
              <w:t>LDC Company Name</w:t>
            </w:r>
          </w:p>
        </w:tc>
      </w:tr>
      <w:tr w:rsidR="00A86548">
        <w:trPr>
          <w:cantSplit/>
        </w:trPr>
        <w:tc>
          <w:tcPr>
            <w:tcW w:w="1007" w:type="dxa"/>
          </w:tcPr>
          <w:p w:rsidR="00A86548" w:rsidRDefault="00A86548">
            <w:pPr>
              <w:widowControl/>
              <w:ind w:right="144"/>
              <w:rPr>
                <w:sz w:val="24"/>
              </w:rPr>
            </w:pPr>
            <w:r>
              <w:rPr>
                <w:b/>
                <w:sz w:val="16"/>
              </w:rPr>
              <w:t>Must Use</w:t>
            </w:r>
          </w:p>
        </w:tc>
        <w:tc>
          <w:tcPr>
            <w:tcW w:w="1080" w:type="dxa"/>
          </w:tcPr>
          <w:p w:rsidR="00A86548" w:rsidRDefault="00A86548">
            <w:pPr>
              <w:widowControl/>
              <w:ind w:right="144"/>
              <w:jc w:val="center"/>
              <w:rPr>
                <w:sz w:val="24"/>
              </w:rPr>
            </w:pPr>
            <w:r>
              <w:rPr>
                <w:b/>
              </w:rPr>
              <w:t>N103</w:t>
            </w:r>
          </w:p>
        </w:tc>
        <w:tc>
          <w:tcPr>
            <w:tcW w:w="892" w:type="dxa"/>
            <w:gridSpan w:val="2"/>
          </w:tcPr>
          <w:p w:rsidR="00A86548" w:rsidRDefault="00A86548">
            <w:pPr>
              <w:widowControl/>
              <w:ind w:right="144"/>
              <w:jc w:val="center"/>
              <w:rPr>
                <w:sz w:val="24"/>
              </w:rPr>
            </w:pPr>
            <w:r>
              <w:rPr>
                <w:b/>
              </w:rPr>
              <w:t>66</w:t>
            </w:r>
          </w:p>
        </w:tc>
        <w:tc>
          <w:tcPr>
            <w:tcW w:w="4896" w:type="dxa"/>
            <w:gridSpan w:val="4"/>
          </w:tcPr>
          <w:p w:rsidR="00A86548" w:rsidRDefault="00A86548">
            <w:pPr>
              <w:widowControl/>
              <w:ind w:right="144"/>
              <w:rPr>
                <w:sz w:val="24"/>
              </w:rPr>
            </w:pPr>
            <w:r>
              <w:rPr>
                <w:b/>
              </w:rPr>
              <w:t>Identification Code Qualifier</w:t>
            </w:r>
          </w:p>
        </w:tc>
        <w:tc>
          <w:tcPr>
            <w:tcW w:w="432" w:type="dxa"/>
          </w:tcPr>
          <w:p w:rsidR="00A86548" w:rsidRDefault="00A86548">
            <w:pPr>
              <w:widowControl/>
              <w:ind w:right="144"/>
              <w:rPr>
                <w:sz w:val="24"/>
              </w:rPr>
            </w:pPr>
            <w:r>
              <w:rPr>
                <w:b/>
              </w:rPr>
              <w:t>X</w:t>
            </w:r>
          </w:p>
        </w:tc>
        <w:tc>
          <w:tcPr>
            <w:tcW w:w="1440" w:type="dxa"/>
            <w:gridSpan w:val="3"/>
          </w:tcPr>
          <w:p w:rsidR="00A86548" w:rsidRDefault="00A86548">
            <w:pPr>
              <w:widowControl/>
              <w:ind w:right="144"/>
              <w:rPr>
                <w:sz w:val="24"/>
              </w:rPr>
            </w:pPr>
            <w:r>
              <w:rPr>
                <w:b/>
              </w:rPr>
              <w:t>ID 1/2</w:t>
            </w:r>
          </w:p>
        </w:tc>
      </w:tr>
      <w:tr w:rsidR="00A86548">
        <w:trPr>
          <w:gridAfter w:val="1"/>
          <w:wAfter w:w="244" w:type="dxa"/>
          <w:cantSplit/>
        </w:trPr>
        <w:tc>
          <w:tcPr>
            <w:tcW w:w="2980" w:type="dxa"/>
            <w:gridSpan w:val="4"/>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A86548">
        <w:trPr>
          <w:gridAfter w:val="2"/>
          <w:wAfter w:w="388" w:type="dxa"/>
          <w:cantSplit/>
        </w:trPr>
        <w:tc>
          <w:tcPr>
            <w:tcW w:w="3311" w:type="dxa"/>
            <w:gridSpan w:val="5"/>
          </w:tcPr>
          <w:p w:rsidR="00A86548" w:rsidRDefault="00A86548">
            <w:pPr>
              <w:widowControl/>
              <w:ind w:right="144"/>
              <w:rPr>
                <w:sz w:val="24"/>
              </w:rPr>
            </w:pPr>
          </w:p>
        </w:tc>
        <w:tc>
          <w:tcPr>
            <w:tcW w:w="1152" w:type="dxa"/>
          </w:tcPr>
          <w:p w:rsidR="00A86548" w:rsidRDefault="00A86548">
            <w:pPr>
              <w:widowControl/>
              <w:ind w:right="144"/>
              <w:rPr>
                <w:sz w:val="24"/>
              </w:rPr>
            </w:pPr>
            <w:r>
              <w:t>1</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rPr>
                <w:sz w:val="24"/>
              </w:rPr>
            </w:pPr>
            <w:r>
              <w:t>D-U-N-S Number, Dun &amp; Bradstreet</w:t>
            </w:r>
          </w:p>
        </w:tc>
      </w:tr>
      <w:tr w:rsidR="00A86548">
        <w:trPr>
          <w:gridAfter w:val="2"/>
          <w:wAfter w:w="388" w:type="dxa"/>
          <w:cantSplit/>
        </w:trPr>
        <w:tc>
          <w:tcPr>
            <w:tcW w:w="3311" w:type="dxa"/>
            <w:gridSpan w:val="5"/>
          </w:tcPr>
          <w:p w:rsidR="00A86548" w:rsidRDefault="00A86548">
            <w:pPr>
              <w:widowControl/>
              <w:ind w:right="144"/>
              <w:rPr>
                <w:sz w:val="24"/>
              </w:rPr>
            </w:pPr>
          </w:p>
        </w:tc>
        <w:tc>
          <w:tcPr>
            <w:tcW w:w="1152" w:type="dxa"/>
          </w:tcPr>
          <w:p w:rsidR="00A86548" w:rsidRDefault="00A86548">
            <w:pPr>
              <w:widowControl/>
              <w:ind w:right="144"/>
              <w:rPr>
                <w:sz w:val="24"/>
              </w:rPr>
            </w:pPr>
            <w:r>
              <w:t>9</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rPr>
                <w:sz w:val="24"/>
              </w:rPr>
            </w:pPr>
            <w:r>
              <w:t>D-U-N-S+4, D-U-N-S Number with Four Character Suffix</w:t>
            </w:r>
          </w:p>
        </w:tc>
      </w:tr>
      <w:tr w:rsidR="00A86548">
        <w:trPr>
          <w:cantSplit/>
        </w:trPr>
        <w:tc>
          <w:tcPr>
            <w:tcW w:w="1007" w:type="dxa"/>
          </w:tcPr>
          <w:p w:rsidR="00A86548" w:rsidRDefault="00A86548">
            <w:pPr>
              <w:widowControl/>
              <w:ind w:right="144"/>
              <w:rPr>
                <w:sz w:val="24"/>
              </w:rPr>
            </w:pPr>
            <w:r>
              <w:rPr>
                <w:b/>
                <w:sz w:val="16"/>
              </w:rPr>
              <w:t>Must Use</w:t>
            </w:r>
          </w:p>
        </w:tc>
        <w:tc>
          <w:tcPr>
            <w:tcW w:w="1080" w:type="dxa"/>
          </w:tcPr>
          <w:p w:rsidR="00A86548" w:rsidRDefault="00A86548">
            <w:pPr>
              <w:widowControl/>
              <w:ind w:right="144"/>
              <w:jc w:val="center"/>
              <w:rPr>
                <w:sz w:val="24"/>
              </w:rPr>
            </w:pPr>
            <w:r>
              <w:rPr>
                <w:b/>
              </w:rPr>
              <w:t>N104</w:t>
            </w:r>
          </w:p>
        </w:tc>
        <w:tc>
          <w:tcPr>
            <w:tcW w:w="892" w:type="dxa"/>
            <w:gridSpan w:val="2"/>
          </w:tcPr>
          <w:p w:rsidR="00A86548" w:rsidRDefault="00A86548">
            <w:pPr>
              <w:widowControl/>
              <w:ind w:right="144"/>
              <w:jc w:val="center"/>
              <w:rPr>
                <w:sz w:val="24"/>
              </w:rPr>
            </w:pPr>
            <w:r>
              <w:rPr>
                <w:b/>
              </w:rPr>
              <w:t>67</w:t>
            </w:r>
          </w:p>
        </w:tc>
        <w:tc>
          <w:tcPr>
            <w:tcW w:w="4896" w:type="dxa"/>
            <w:gridSpan w:val="4"/>
          </w:tcPr>
          <w:p w:rsidR="00A86548" w:rsidRDefault="00A86548">
            <w:pPr>
              <w:widowControl/>
              <w:ind w:right="144"/>
              <w:rPr>
                <w:sz w:val="24"/>
              </w:rPr>
            </w:pPr>
            <w:r>
              <w:rPr>
                <w:b/>
              </w:rPr>
              <w:t>Identification Code</w:t>
            </w:r>
          </w:p>
        </w:tc>
        <w:tc>
          <w:tcPr>
            <w:tcW w:w="432" w:type="dxa"/>
          </w:tcPr>
          <w:p w:rsidR="00A86548" w:rsidRDefault="00A86548">
            <w:pPr>
              <w:widowControl/>
              <w:ind w:right="144"/>
              <w:rPr>
                <w:sz w:val="24"/>
              </w:rPr>
            </w:pPr>
            <w:r>
              <w:rPr>
                <w:b/>
              </w:rPr>
              <w:t>X</w:t>
            </w:r>
          </w:p>
        </w:tc>
        <w:tc>
          <w:tcPr>
            <w:tcW w:w="1440" w:type="dxa"/>
            <w:gridSpan w:val="3"/>
          </w:tcPr>
          <w:p w:rsidR="00A86548" w:rsidRDefault="00A86548">
            <w:pPr>
              <w:widowControl/>
              <w:ind w:right="144"/>
              <w:rPr>
                <w:sz w:val="24"/>
              </w:rPr>
            </w:pPr>
            <w:r>
              <w:rPr>
                <w:b/>
              </w:rPr>
              <w:t>AN 2/80</w:t>
            </w:r>
          </w:p>
        </w:tc>
      </w:tr>
      <w:tr w:rsidR="00A86548">
        <w:trPr>
          <w:gridAfter w:val="1"/>
          <w:wAfter w:w="244" w:type="dxa"/>
          <w:cantSplit/>
        </w:trPr>
        <w:tc>
          <w:tcPr>
            <w:tcW w:w="2980" w:type="dxa"/>
            <w:gridSpan w:val="4"/>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Code identifying a party or other code</w:t>
            </w:r>
          </w:p>
        </w:tc>
      </w:tr>
      <w:tr w:rsidR="00A86548">
        <w:trPr>
          <w:gridAfter w:val="2"/>
          <w:wAfter w:w="387" w:type="dxa"/>
        </w:trPr>
        <w:tc>
          <w:tcPr>
            <w:tcW w:w="2970" w:type="dxa"/>
            <w:gridSpan w:val="3"/>
          </w:tcPr>
          <w:p w:rsidR="00A86548" w:rsidRDefault="00A86548">
            <w:pPr>
              <w:ind w:right="144"/>
              <w:rPr>
                <w:sz w:val="24"/>
              </w:rPr>
            </w:pPr>
          </w:p>
        </w:tc>
        <w:tc>
          <w:tcPr>
            <w:tcW w:w="6390" w:type="dxa"/>
            <w:gridSpan w:val="7"/>
            <w:shd w:val="pct5" w:color="auto" w:fill="FFFFFF"/>
          </w:tcPr>
          <w:p w:rsidR="00A86548" w:rsidRDefault="00A86548">
            <w:pPr>
              <w:ind w:right="144"/>
              <w:rPr>
                <w:sz w:val="24"/>
              </w:rPr>
            </w:pPr>
            <w:r>
              <w:t>LDC D-U-N-S Number or D-U-N-S + 4 Number</w:t>
            </w:r>
          </w:p>
        </w:tc>
      </w:tr>
      <w:tr w:rsidR="00A86548">
        <w:tc>
          <w:tcPr>
            <w:tcW w:w="1007" w:type="dxa"/>
          </w:tcPr>
          <w:p w:rsidR="00A86548" w:rsidRDefault="00A86548">
            <w:pPr>
              <w:ind w:right="144"/>
              <w:rPr>
                <w:snapToGrid w:val="0"/>
                <w:sz w:val="24"/>
              </w:rPr>
            </w:pPr>
            <w:r>
              <w:rPr>
                <w:b/>
                <w:sz w:val="16"/>
              </w:rPr>
              <w:t>Must Use</w:t>
            </w:r>
          </w:p>
        </w:tc>
        <w:tc>
          <w:tcPr>
            <w:tcW w:w="1080" w:type="dxa"/>
          </w:tcPr>
          <w:p w:rsidR="00A86548" w:rsidRDefault="00A86548">
            <w:pPr>
              <w:ind w:right="144"/>
              <w:jc w:val="center"/>
              <w:rPr>
                <w:snapToGrid w:val="0"/>
                <w:sz w:val="24"/>
              </w:rPr>
            </w:pPr>
            <w:r>
              <w:rPr>
                <w:b/>
                <w:snapToGrid w:val="0"/>
              </w:rPr>
              <w:t>N106</w:t>
            </w:r>
          </w:p>
        </w:tc>
        <w:tc>
          <w:tcPr>
            <w:tcW w:w="892" w:type="dxa"/>
            <w:gridSpan w:val="2"/>
          </w:tcPr>
          <w:p w:rsidR="00A86548" w:rsidRDefault="00A86548">
            <w:pPr>
              <w:ind w:right="144"/>
              <w:jc w:val="center"/>
              <w:rPr>
                <w:snapToGrid w:val="0"/>
                <w:sz w:val="24"/>
              </w:rPr>
            </w:pPr>
            <w:r>
              <w:rPr>
                <w:b/>
                <w:snapToGrid w:val="0"/>
              </w:rPr>
              <w:t>98</w:t>
            </w:r>
          </w:p>
        </w:tc>
        <w:tc>
          <w:tcPr>
            <w:tcW w:w="4896" w:type="dxa"/>
            <w:gridSpan w:val="4"/>
          </w:tcPr>
          <w:p w:rsidR="00A86548" w:rsidRDefault="00A86548">
            <w:pPr>
              <w:ind w:right="144"/>
              <w:rPr>
                <w:snapToGrid w:val="0"/>
                <w:sz w:val="24"/>
              </w:rPr>
            </w:pPr>
            <w:r>
              <w:rPr>
                <w:b/>
                <w:snapToGrid w:val="0"/>
              </w:rPr>
              <w:t>Entity Identifier Code</w:t>
            </w:r>
          </w:p>
        </w:tc>
        <w:tc>
          <w:tcPr>
            <w:tcW w:w="432" w:type="dxa"/>
          </w:tcPr>
          <w:p w:rsidR="00A86548" w:rsidRDefault="00A86548">
            <w:pPr>
              <w:ind w:right="144"/>
              <w:rPr>
                <w:snapToGrid w:val="0"/>
                <w:sz w:val="24"/>
              </w:rPr>
            </w:pPr>
            <w:r>
              <w:rPr>
                <w:b/>
                <w:snapToGrid w:val="0"/>
              </w:rPr>
              <w:t>O</w:t>
            </w:r>
          </w:p>
        </w:tc>
        <w:tc>
          <w:tcPr>
            <w:tcW w:w="1440" w:type="dxa"/>
            <w:gridSpan w:val="3"/>
          </w:tcPr>
          <w:p w:rsidR="00A86548" w:rsidRDefault="00A86548">
            <w:pPr>
              <w:ind w:right="144"/>
              <w:rPr>
                <w:snapToGrid w:val="0"/>
                <w:sz w:val="24"/>
              </w:rPr>
            </w:pPr>
            <w:r>
              <w:rPr>
                <w:b/>
                <w:snapToGrid w:val="0"/>
              </w:rPr>
              <w:t>ID 2/3</w:t>
            </w:r>
          </w:p>
        </w:tc>
      </w:tr>
      <w:tr w:rsidR="00A86548">
        <w:trPr>
          <w:gridAfter w:val="1"/>
          <w:wAfter w:w="244" w:type="dxa"/>
        </w:trPr>
        <w:tc>
          <w:tcPr>
            <w:tcW w:w="2980" w:type="dxa"/>
            <w:gridSpan w:val="4"/>
          </w:tcPr>
          <w:p w:rsidR="00A86548" w:rsidRDefault="00A86548">
            <w:pPr>
              <w:pStyle w:val="Definition"/>
              <w:rPr>
                <w:rFonts w:ascii="Times New Roman" w:hAnsi="Times New Roman"/>
                <w:snapToGrid w:val="0"/>
              </w:rPr>
            </w:pPr>
          </w:p>
        </w:tc>
        <w:tc>
          <w:tcPr>
            <w:tcW w:w="6523" w:type="dxa"/>
            <w:gridSpan w:val="7"/>
          </w:tcPr>
          <w:p w:rsidR="00A86548" w:rsidRDefault="00A86548">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A86548">
        <w:trPr>
          <w:gridAfter w:val="1"/>
          <w:wAfter w:w="244" w:type="dxa"/>
        </w:trPr>
        <w:tc>
          <w:tcPr>
            <w:tcW w:w="2980" w:type="dxa"/>
            <w:gridSpan w:val="4"/>
          </w:tcPr>
          <w:p w:rsidR="00A86548" w:rsidRDefault="00A86548">
            <w:pPr>
              <w:pStyle w:val="Definition"/>
              <w:rPr>
                <w:rFonts w:ascii="Times New Roman" w:hAnsi="Times New Roman"/>
                <w:snapToGrid w:val="0"/>
                <w:sz w:val="20"/>
              </w:rPr>
            </w:pPr>
          </w:p>
        </w:tc>
        <w:tc>
          <w:tcPr>
            <w:tcW w:w="6523" w:type="dxa"/>
            <w:gridSpan w:val="7"/>
            <w:shd w:val="pct5" w:color="000000" w:fill="FFFFFF"/>
          </w:tcPr>
          <w:p w:rsidR="00A86548" w:rsidRDefault="00A86548">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A86548">
        <w:trPr>
          <w:gridAfter w:val="2"/>
          <w:wAfter w:w="388" w:type="dxa"/>
        </w:trPr>
        <w:tc>
          <w:tcPr>
            <w:tcW w:w="3311" w:type="dxa"/>
            <w:gridSpan w:val="5"/>
          </w:tcPr>
          <w:p w:rsidR="00A86548" w:rsidRDefault="00A86548">
            <w:pPr>
              <w:ind w:right="144"/>
              <w:rPr>
                <w:snapToGrid w:val="0"/>
                <w:sz w:val="24"/>
              </w:rPr>
            </w:pPr>
          </w:p>
        </w:tc>
        <w:tc>
          <w:tcPr>
            <w:tcW w:w="1152" w:type="dxa"/>
          </w:tcPr>
          <w:p w:rsidR="00A86548" w:rsidRDefault="00A86548">
            <w:pPr>
              <w:ind w:right="144"/>
              <w:rPr>
                <w:snapToGrid w:val="0"/>
                <w:sz w:val="24"/>
              </w:rPr>
            </w:pPr>
            <w:r>
              <w:rPr>
                <w:snapToGrid w:val="0"/>
              </w:rPr>
              <w:t>40</w:t>
            </w:r>
          </w:p>
        </w:tc>
        <w:tc>
          <w:tcPr>
            <w:tcW w:w="216" w:type="dxa"/>
          </w:tcPr>
          <w:p w:rsidR="00A86548" w:rsidRDefault="00A86548">
            <w:pPr>
              <w:ind w:right="144"/>
              <w:rPr>
                <w:snapToGrid w:val="0"/>
                <w:sz w:val="24"/>
              </w:rPr>
            </w:pPr>
          </w:p>
        </w:tc>
        <w:tc>
          <w:tcPr>
            <w:tcW w:w="4680" w:type="dxa"/>
            <w:gridSpan w:val="3"/>
          </w:tcPr>
          <w:p w:rsidR="00A86548" w:rsidRDefault="00A86548">
            <w:pPr>
              <w:ind w:right="144"/>
              <w:rPr>
                <w:snapToGrid w:val="0"/>
                <w:sz w:val="24"/>
              </w:rPr>
            </w:pPr>
            <w:r>
              <w:rPr>
                <w:snapToGrid w:val="0"/>
              </w:rPr>
              <w:t>Receiver</w:t>
            </w:r>
          </w:p>
        </w:tc>
      </w:tr>
      <w:tr w:rsidR="00A86548">
        <w:trPr>
          <w:gridAfter w:val="2"/>
          <w:wAfter w:w="387" w:type="dxa"/>
        </w:trPr>
        <w:tc>
          <w:tcPr>
            <w:tcW w:w="4680" w:type="dxa"/>
            <w:gridSpan w:val="7"/>
          </w:tcPr>
          <w:p w:rsidR="00A86548" w:rsidRDefault="00A86548">
            <w:pPr>
              <w:ind w:right="144"/>
              <w:rPr>
                <w:snapToGrid w:val="0"/>
                <w:sz w:val="24"/>
              </w:rPr>
            </w:pPr>
          </w:p>
        </w:tc>
        <w:tc>
          <w:tcPr>
            <w:tcW w:w="4680" w:type="dxa"/>
            <w:gridSpan w:val="3"/>
            <w:shd w:val="pct5" w:color="auto" w:fill="FFFFFF"/>
          </w:tcPr>
          <w:p w:rsidR="00A86548" w:rsidRDefault="00A86548">
            <w:pPr>
              <w:ind w:right="144"/>
              <w:rPr>
                <w:snapToGrid w:val="0"/>
                <w:sz w:val="24"/>
              </w:rPr>
            </w:pPr>
            <w:r>
              <w:rPr>
                <w:snapToGrid w:val="0"/>
              </w:rPr>
              <w:t>Entity to accept transmission</w:t>
            </w:r>
          </w:p>
        </w:tc>
      </w:tr>
      <w:tr w:rsidR="00A86548">
        <w:trPr>
          <w:gridAfter w:val="2"/>
          <w:wAfter w:w="388" w:type="dxa"/>
        </w:trPr>
        <w:tc>
          <w:tcPr>
            <w:tcW w:w="3311" w:type="dxa"/>
            <w:gridSpan w:val="5"/>
          </w:tcPr>
          <w:p w:rsidR="00A86548" w:rsidRDefault="00A86548">
            <w:pPr>
              <w:ind w:right="144"/>
              <w:rPr>
                <w:snapToGrid w:val="0"/>
                <w:sz w:val="24"/>
              </w:rPr>
            </w:pPr>
          </w:p>
        </w:tc>
        <w:tc>
          <w:tcPr>
            <w:tcW w:w="1152" w:type="dxa"/>
          </w:tcPr>
          <w:p w:rsidR="00A86548" w:rsidRDefault="00A86548">
            <w:pPr>
              <w:ind w:right="144"/>
              <w:rPr>
                <w:snapToGrid w:val="0"/>
                <w:sz w:val="24"/>
              </w:rPr>
            </w:pPr>
            <w:r>
              <w:rPr>
                <w:snapToGrid w:val="0"/>
              </w:rPr>
              <w:t>41</w:t>
            </w:r>
          </w:p>
        </w:tc>
        <w:tc>
          <w:tcPr>
            <w:tcW w:w="216" w:type="dxa"/>
          </w:tcPr>
          <w:p w:rsidR="00A86548" w:rsidRDefault="00A86548">
            <w:pPr>
              <w:ind w:right="144"/>
              <w:rPr>
                <w:snapToGrid w:val="0"/>
                <w:sz w:val="24"/>
              </w:rPr>
            </w:pPr>
          </w:p>
        </w:tc>
        <w:tc>
          <w:tcPr>
            <w:tcW w:w="4680" w:type="dxa"/>
            <w:gridSpan w:val="3"/>
          </w:tcPr>
          <w:p w:rsidR="00A86548" w:rsidRDefault="00A86548">
            <w:pPr>
              <w:ind w:right="144"/>
              <w:rPr>
                <w:snapToGrid w:val="0"/>
                <w:sz w:val="24"/>
              </w:rPr>
            </w:pPr>
            <w:r>
              <w:rPr>
                <w:snapToGrid w:val="0"/>
              </w:rPr>
              <w:t>Submitter</w:t>
            </w:r>
          </w:p>
        </w:tc>
      </w:tr>
      <w:tr w:rsidR="00A86548">
        <w:trPr>
          <w:gridAfter w:val="2"/>
          <w:wAfter w:w="387" w:type="dxa"/>
        </w:trPr>
        <w:tc>
          <w:tcPr>
            <w:tcW w:w="4680" w:type="dxa"/>
            <w:gridSpan w:val="7"/>
          </w:tcPr>
          <w:p w:rsidR="00A86548" w:rsidRDefault="00A86548">
            <w:pPr>
              <w:ind w:right="144"/>
              <w:rPr>
                <w:snapToGrid w:val="0"/>
                <w:sz w:val="24"/>
              </w:rPr>
            </w:pPr>
          </w:p>
        </w:tc>
        <w:tc>
          <w:tcPr>
            <w:tcW w:w="4680" w:type="dxa"/>
            <w:gridSpan w:val="3"/>
            <w:shd w:val="pct5" w:color="auto" w:fill="FFFFFF"/>
          </w:tcPr>
          <w:p w:rsidR="00A86548" w:rsidRDefault="00A86548">
            <w:pPr>
              <w:ind w:right="144"/>
              <w:rPr>
                <w:snapToGrid w:val="0"/>
                <w:sz w:val="24"/>
              </w:rPr>
            </w:pPr>
            <w:r>
              <w:rPr>
                <w:snapToGrid w:val="0"/>
              </w:rPr>
              <w:t>Entity transmitting transaction set</w:t>
            </w:r>
          </w:p>
        </w:tc>
      </w:tr>
    </w:tbl>
    <w:p w:rsidR="00A86548" w:rsidRDefault="00A86548">
      <w:pPr>
        <w:pStyle w:val="Heading1"/>
        <w:rPr>
          <w:rFonts w:ascii="Times New Roman" w:hAnsi="Times New Roman"/>
          <w:snapToGrid w:val="0"/>
        </w:rPr>
      </w:pPr>
      <w:r>
        <w:br w:type="page"/>
      </w:r>
      <w:r>
        <w:rPr>
          <w:b w:val="0"/>
          <w:snapToGrid w:val="0"/>
        </w:rPr>
        <w:lastRenderedPageBreak/>
        <w:tab/>
        <w:t xml:space="preserve">   </w:t>
      </w:r>
      <w:bookmarkStart w:id="149" w:name="_Toc468267961"/>
      <w:bookmarkStart w:id="150" w:name="_Toc468271716"/>
      <w:bookmarkStart w:id="151" w:name="_Toc468271807"/>
      <w:bookmarkStart w:id="152" w:name="_Toc470534966"/>
      <w:bookmarkStart w:id="153" w:name="_Toc475931780"/>
      <w:bookmarkStart w:id="154" w:name="_Toc478963690"/>
      <w:bookmarkStart w:id="155" w:name="_Toc478963717"/>
      <w:bookmarkStart w:id="156" w:name="_Toc493255189"/>
      <w:bookmarkStart w:id="157" w:name="_Toc503001978"/>
      <w:bookmarkStart w:id="158" w:name="_Toc503003882"/>
      <w:bookmarkStart w:id="159" w:name="_Toc504458313"/>
      <w:bookmarkStart w:id="160" w:name="_Toc534271285"/>
      <w:bookmarkStart w:id="161" w:name="_Toc350773623"/>
      <w:r>
        <w:rPr>
          <w:rFonts w:ascii="Times New Roman" w:hAnsi="Times New Roman"/>
          <w:snapToGrid w:val="0"/>
          <w:sz w:val="20"/>
        </w:rPr>
        <w:t>Segment:</w:t>
      </w:r>
      <w:r>
        <w:rPr>
          <w:rFonts w:ascii="Times New Roman" w:hAnsi="Times New Roman"/>
          <w:b w:val="0"/>
          <w:snapToGrid w:val="0"/>
        </w:rPr>
        <w:tab/>
      </w:r>
      <w:r>
        <w:rPr>
          <w:rFonts w:ascii="Times New Roman" w:hAnsi="Times New Roman"/>
          <w:sz w:val="40"/>
        </w:rPr>
        <w:t>N1</w:t>
      </w:r>
      <w:r>
        <w:rPr>
          <w:rFonts w:ascii="Times New Roman" w:hAnsi="Times New Roman"/>
          <w:b w:val="0"/>
        </w:rPr>
        <w:t xml:space="preserve"> </w:t>
      </w:r>
      <w:r>
        <w:rPr>
          <w:rFonts w:ascii="Times New Roman" w:hAnsi="Times New Roman"/>
          <w:sz w:val="20"/>
        </w:rPr>
        <w:t>Name (SJ=ESP Name)</w:t>
      </w:r>
      <w:bookmarkEnd w:id="149"/>
      <w:bookmarkEnd w:id="150"/>
      <w:bookmarkEnd w:id="151"/>
      <w:bookmarkEnd w:id="152"/>
      <w:bookmarkEnd w:id="153"/>
      <w:bookmarkEnd w:id="154"/>
      <w:bookmarkEnd w:id="155"/>
      <w:bookmarkEnd w:id="156"/>
      <w:bookmarkEnd w:id="157"/>
      <w:bookmarkEnd w:id="158"/>
      <w:bookmarkEnd w:id="159"/>
      <w:bookmarkEnd w:id="160"/>
      <w:bookmarkEnd w:id="161"/>
    </w:p>
    <w:p w:rsidR="00A86548" w:rsidRDefault="00A86548">
      <w:pPr>
        <w:tabs>
          <w:tab w:val="right" w:pos="1800"/>
          <w:tab w:val="left" w:pos="2160"/>
        </w:tabs>
        <w:ind w:left="2160" w:hanging="2160"/>
        <w:rPr>
          <w:snapToGrid w:val="0"/>
        </w:rPr>
      </w:pPr>
      <w:r>
        <w:rPr>
          <w:b/>
          <w:snapToGrid w:val="0"/>
        </w:rPr>
        <w:tab/>
        <w:t>Position:</w:t>
      </w:r>
      <w:r>
        <w:rPr>
          <w:b/>
          <w:snapToGrid w:val="0"/>
        </w:rPr>
        <w:tab/>
      </w:r>
      <w:r>
        <w:rPr>
          <w:snapToGrid w:val="0"/>
        </w:rPr>
        <w:t>040</w:t>
      </w:r>
    </w:p>
    <w:p w:rsidR="00A86548" w:rsidRDefault="00A8654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rsidR="00A86548" w:rsidRDefault="00A86548">
      <w:pPr>
        <w:tabs>
          <w:tab w:val="right" w:pos="1800"/>
          <w:tab w:val="left" w:pos="2160"/>
        </w:tabs>
        <w:ind w:left="2160" w:hanging="2160"/>
        <w:rPr>
          <w:snapToGrid w:val="0"/>
        </w:rPr>
      </w:pPr>
      <w:r>
        <w:rPr>
          <w:snapToGrid w:val="0"/>
        </w:rPr>
        <w:tab/>
      </w:r>
      <w:r>
        <w:rPr>
          <w:b/>
          <w:snapToGrid w:val="0"/>
        </w:rPr>
        <w:t>Level:</w:t>
      </w:r>
      <w:r>
        <w:rPr>
          <w:snapToGrid w:val="0"/>
        </w:rPr>
        <w:tab/>
        <w:t>Heading</w:t>
      </w:r>
    </w:p>
    <w:p w:rsidR="00A86548" w:rsidRDefault="00A86548">
      <w:pPr>
        <w:tabs>
          <w:tab w:val="right" w:pos="1800"/>
          <w:tab w:val="left" w:pos="2160"/>
        </w:tabs>
        <w:ind w:left="2160" w:hanging="2160"/>
        <w:rPr>
          <w:snapToGrid w:val="0"/>
        </w:rPr>
      </w:pPr>
      <w:r>
        <w:rPr>
          <w:snapToGrid w:val="0"/>
        </w:rPr>
        <w:tab/>
      </w:r>
      <w:r>
        <w:rPr>
          <w:b/>
          <w:snapToGrid w:val="0"/>
        </w:rPr>
        <w:t>Usage:</w:t>
      </w:r>
      <w:r>
        <w:rPr>
          <w:snapToGrid w:val="0"/>
        </w:rPr>
        <w:tab/>
        <w:t>Optional</w:t>
      </w:r>
    </w:p>
    <w:p w:rsidR="00A86548" w:rsidRDefault="00A86548">
      <w:pPr>
        <w:tabs>
          <w:tab w:val="right" w:pos="1800"/>
          <w:tab w:val="left" w:pos="2160"/>
        </w:tabs>
        <w:ind w:left="2160" w:hanging="2160"/>
        <w:rPr>
          <w:snapToGrid w:val="0"/>
        </w:rPr>
      </w:pPr>
      <w:r>
        <w:rPr>
          <w:snapToGrid w:val="0"/>
        </w:rPr>
        <w:tab/>
      </w:r>
      <w:r>
        <w:rPr>
          <w:b/>
          <w:snapToGrid w:val="0"/>
        </w:rPr>
        <w:t>Max Use:</w:t>
      </w:r>
      <w:r>
        <w:rPr>
          <w:snapToGrid w:val="0"/>
        </w:rPr>
        <w:tab/>
        <w:t>1</w:t>
      </w:r>
    </w:p>
    <w:p w:rsidR="00A86548" w:rsidRDefault="00A86548">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rsidR="00A86548" w:rsidRDefault="00A8654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b/>
          <w:snapToGrid w:val="0"/>
        </w:rPr>
        <w:t>Semantic Notes:</w:t>
      </w:r>
    </w:p>
    <w:p w:rsidR="00A86548" w:rsidRDefault="00A8654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rsidR="00A86548" w:rsidRDefault="00A8654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5723"/>
      </w:tblGrid>
      <w:tr w:rsidR="00A86548" w:rsidTr="00EB270D">
        <w:tc>
          <w:tcPr>
            <w:tcW w:w="1980" w:type="dxa"/>
          </w:tcPr>
          <w:p w:rsidR="00A86548" w:rsidRDefault="00A86548">
            <w:pPr>
              <w:ind w:right="144"/>
              <w:jc w:val="right"/>
              <w:rPr>
                <w:b/>
              </w:rPr>
            </w:pPr>
            <w:r>
              <w:rPr>
                <w:b/>
              </w:rPr>
              <w:t>PA Use:</w:t>
            </w:r>
          </w:p>
        </w:tc>
        <w:tc>
          <w:tcPr>
            <w:tcW w:w="180" w:type="dxa"/>
          </w:tcPr>
          <w:p w:rsidR="00A86548" w:rsidRDefault="00A86548">
            <w:pPr>
              <w:ind w:right="144"/>
              <w:jc w:val="right"/>
              <w:rPr>
                <w:sz w:val="24"/>
              </w:rPr>
            </w:pPr>
          </w:p>
        </w:tc>
        <w:tc>
          <w:tcPr>
            <w:tcW w:w="1620" w:type="dxa"/>
            <w:tcBorders>
              <w:right w:val="nil"/>
            </w:tcBorders>
            <w:shd w:val="pct5" w:color="auto" w:fill="FFFFFF"/>
          </w:tcPr>
          <w:p w:rsidR="00A86548" w:rsidRDefault="00A86548">
            <w:pPr>
              <w:ind w:right="144"/>
            </w:pPr>
            <w:r>
              <w:t>Request:</w:t>
            </w:r>
          </w:p>
          <w:p w:rsidR="00A86548" w:rsidRDefault="00A86548">
            <w:pPr>
              <w:ind w:right="144"/>
            </w:pPr>
            <w:r>
              <w:t>Accept Response:</w:t>
            </w:r>
          </w:p>
          <w:p w:rsidR="00A86548" w:rsidRDefault="00A86548">
            <w:pPr>
              <w:ind w:right="144"/>
            </w:pPr>
            <w:r>
              <w:t>Reject Response:</w:t>
            </w:r>
          </w:p>
        </w:tc>
        <w:tc>
          <w:tcPr>
            <w:tcW w:w="5723" w:type="dxa"/>
            <w:tcBorders>
              <w:left w:val="nil"/>
            </w:tcBorders>
            <w:shd w:val="pct5" w:color="auto" w:fill="FFFFFF"/>
          </w:tcPr>
          <w:p w:rsidR="00A86548" w:rsidRDefault="00A86548">
            <w:pPr>
              <w:ind w:right="144"/>
            </w:pPr>
            <w:r>
              <w:t>Required</w:t>
            </w:r>
          </w:p>
          <w:p w:rsidR="00A86548" w:rsidRDefault="00A86548">
            <w:pPr>
              <w:ind w:right="144"/>
            </w:pPr>
            <w:r>
              <w:t xml:space="preserve">Required  </w:t>
            </w:r>
          </w:p>
          <w:p w:rsidR="00A86548" w:rsidRDefault="00A86548">
            <w:pPr>
              <w:ind w:right="144"/>
            </w:pPr>
            <w:r>
              <w:t>Required for response if provided in the request.</w:t>
            </w:r>
          </w:p>
        </w:tc>
      </w:tr>
      <w:tr w:rsidR="00A86548" w:rsidTr="00EB270D">
        <w:tc>
          <w:tcPr>
            <w:tcW w:w="1980" w:type="dxa"/>
          </w:tcPr>
          <w:p w:rsidR="00A86548" w:rsidRDefault="00A86548">
            <w:pPr>
              <w:ind w:right="144"/>
              <w:jc w:val="right"/>
              <w:rPr>
                <w:b/>
              </w:rPr>
            </w:pPr>
            <w:r>
              <w:rPr>
                <w:b/>
              </w:rPr>
              <w:t>NJ Use: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D3AD9">
            <w:pPr>
              <w:ind w:right="144"/>
            </w:pPr>
            <w:r>
              <w:t>Same as PA</w:t>
            </w:r>
          </w:p>
        </w:tc>
      </w:tr>
      <w:tr w:rsidR="00A86548" w:rsidTr="00EB270D">
        <w:tc>
          <w:tcPr>
            <w:tcW w:w="1980" w:type="dxa"/>
          </w:tcPr>
          <w:p w:rsidR="00A86548" w:rsidRDefault="00A86548">
            <w:pPr>
              <w:ind w:right="144"/>
              <w:jc w:val="right"/>
              <w:rPr>
                <w:b/>
              </w:rPr>
            </w:pPr>
            <w:r>
              <w:rPr>
                <w:b/>
              </w:rPr>
              <w:t>DE Use: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86548">
            <w:pPr>
              <w:ind w:right="144"/>
            </w:pPr>
            <w:r>
              <w:t>N/A</w:t>
            </w:r>
          </w:p>
        </w:tc>
      </w:tr>
      <w:tr w:rsidR="00A86548" w:rsidTr="00EB270D">
        <w:tc>
          <w:tcPr>
            <w:tcW w:w="1980" w:type="dxa"/>
          </w:tcPr>
          <w:p w:rsidR="00A86548" w:rsidRDefault="00A86548">
            <w:pPr>
              <w:ind w:right="144"/>
              <w:jc w:val="right"/>
              <w:rPr>
                <w:b/>
              </w:rPr>
            </w:pPr>
            <w:r>
              <w:rPr>
                <w:b/>
              </w:rPr>
              <w:t>MD Use: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86548">
            <w:pPr>
              <w:ind w:right="144"/>
            </w:pPr>
            <w:r>
              <w:t>N/A</w:t>
            </w:r>
          </w:p>
        </w:tc>
      </w:tr>
      <w:tr w:rsidR="00A86548" w:rsidTr="00EB270D">
        <w:tc>
          <w:tcPr>
            <w:tcW w:w="1980" w:type="dxa"/>
          </w:tcPr>
          <w:p w:rsidR="00A86548" w:rsidRDefault="00A86548">
            <w:pPr>
              <w:ind w:right="144"/>
              <w:jc w:val="right"/>
              <w:rPr>
                <w:b/>
              </w:rPr>
            </w:pPr>
            <w:r>
              <w:rPr>
                <w:b/>
              </w:rPr>
              <w:t>Examples:</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86548">
            <w:pPr>
              <w:ind w:right="144"/>
            </w:pPr>
            <w:r>
              <w:t>N1*SJ*ESP COMPANY*9*007909422ESP1**41 (as Sender)</w:t>
            </w:r>
          </w:p>
          <w:p w:rsidR="00A86548" w:rsidRDefault="00A86548">
            <w:pPr>
              <w:ind w:right="144"/>
            </w:pPr>
            <w:r>
              <w:t>N1*SJ*ESP COMPANY*9*007909422ESP1**40 (as Receiver)</w:t>
            </w:r>
          </w:p>
        </w:tc>
      </w:tr>
    </w:tbl>
    <w:p w:rsidR="00A86548" w:rsidRDefault="00A86548">
      <w:pPr>
        <w:pStyle w:val="Footer"/>
        <w:widowControl/>
        <w:tabs>
          <w:tab w:val="clear" w:pos="4320"/>
          <w:tab w:val="clear" w:pos="8640"/>
        </w:tabs>
      </w:pPr>
    </w:p>
    <w:p w:rsidR="00A86548" w:rsidRDefault="00A86548">
      <w:pPr>
        <w:widowControl/>
        <w:jc w:val="center"/>
        <w:rPr>
          <w:b/>
        </w:rPr>
      </w:pPr>
      <w:r>
        <w:rPr>
          <w:b/>
        </w:rPr>
        <w:t>Data Element Summary</w:t>
      </w:r>
    </w:p>
    <w:p w:rsidR="00A86548" w:rsidRDefault="00A86548">
      <w:pPr>
        <w:widowControl/>
        <w:tabs>
          <w:tab w:val="center" w:pos="1440"/>
          <w:tab w:val="center" w:pos="2448"/>
          <w:tab w:val="left" w:pos="2988"/>
          <w:tab w:val="left" w:pos="7883"/>
          <w:tab w:val="left" w:pos="9360"/>
        </w:tabs>
        <w:rPr>
          <w:b/>
        </w:rPr>
      </w:pPr>
      <w:r>
        <w:rPr>
          <w:b/>
        </w:rPr>
        <w:tab/>
        <w:t>Ref.</w:t>
      </w:r>
      <w:r>
        <w:rPr>
          <w:b/>
        </w:rPr>
        <w:tab/>
        <w:t>Data</w:t>
      </w:r>
      <w:r>
        <w:rPr>
          <w:b/>
        </w:rPr>
        <w:tab/>
      </w:r>
    </w:p>
    <w:p w:rsidR="00A86548" w:rsidRDefault="00A8654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A86548">
        <w:trPr>
          <w:cantSplit/>
        </w:trPr>
        <w:tc>
          <w:tcPr>
            <w:tcW w:w="1007" w:type="dxa"/>
          </w:tcPr>
          <w:p w:rsidR="00A86548" w:rsidRDefault="00A8654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A86548" w:rsidRDefault="00A86548">
            <w:pPr>
              <w:widowControl/>
              <w:ind w:right="144"/>
              <w:jc w:val="center"/>
              <w:rPr>
                <w:sz w:val="24"/>
              </w:rPr>
            </w:pPr>
            <w:r>
              <w:rPr>
                <w:b/>
              </w:rPr>
              <w:t>N101</w:t>
            </w:r>
          </w:p>
        </w:tc>
        <w:tc>
          <w:tcPr>
            <w:tcW w:w="892" w:type="dxa"/>
            <w:gridSpan w:val="2"/>
          </w:tcPr>
          <w:p w:rsidR="00A86548" w:rsidRDefault="00A86548">
            <w:pPr>
              <w:widowControl/>
              <w:ind w:right="144"/>
              <w:jc w:val="center"/>
              <w:rPr>
                <w:sz w:val="24"/>
              </w:rPr>
            </w:pPr>
            <w:r>
              <w:rPr>
                <w:b/>
              </w:rPr>
              <w:t>98</w:t>
            </w:r>
          </w:p>
        </w:tc>
        <w:tc>
          <w:tcPr>
            <w:tcW w:w="4896" w:type="dxa"/>
            <w:gridSpan w:val="4"/>
          </w:tcPr>
          <w:p w:rsidR="00A86548" w:rsidRDefault="00A86548">
            <w:pPr>
              <w:widowControl/>
              <w:ind w:right="144"/>
              <w:rPr>
                <w:sz w:val="24"/>
              </w:rPr>
            </w:pPr>
            <w:r>
              <w:rPr>
                <w:b/>
              </w:rPr>
              <w:t>Entity Identifier Code</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ID 2/3</w:t>
            </w:r>
          </w:p>
        </w:tc>
      </w:tr>
      <w:tr w:rsidR="00A86548">
        <w:trPr>
          <w:gridAfter w:val="1"/>
          <w:wAfter w:w="244" w:type="dxa"/>
          <w:cantSplit/>
        </w:trPr>
        <w:tc>
          <w:tcPr>
            <w:tcW w:w="2980" w:type="dxa"/>
            <w:gridSpan w:val="4"/>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A86548">
        <w:trPr>
          <w:gridAfter w:val="2"/>
          <w:wAfter w:w="388" w:type="dxa"/>
          <w:cantSplit/>
        </w:trPr>
        <w:tc>
          <w:tcPr>
            <w:tcW w:w="3311" w:type="dxa"/>
            <w:gridSpan w:val="5"/>
          </w:tcPr>
          <w:p w:rsidR="00A86548" w:rsidRDefault="00A86548">
            <w:pPr>
              <w:widowControl/>
              <w:ind w:right="144"/>
              <w:rPr>
                <w:sz w:val="24"/>
              </w:rPr>
            </w:pPr>
          </w:p>
        </w:tc>
        <w:tc>
          <w:tcPr>
            <w:tcW w:w="1152" w:type="dxa"/>
          </w:tcPr>
          <w:p w:rsidR="00A86548" w:rsidRDefault="00A86548">
            <w:pPr>
              <w:widowControl/>
              <w:ind w:right="144"/>
              <w:rPr>
                <w:sz w:val="24"/>
              </w:rPr>
            </w:pPr>
            <w:r>
              <w:t>SJ</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rPr>
                <w:sz w:val="24"/>
              </w:rPr>
            </w:pPr>
            <w:r>
              <w:t>Service Provider</w:t>
            </w:r>
          </w:p>
        </w:tc>
      </w:tr>
      <w:tr w:rsidR="00A86548">
        <w:trPr>
          <w:gridAfter w:val="2"/>
          <w:wAfter w:w="387" w:type="dxa"/>
        </w:trPr>
        <w:tc>
          <w:tcPr>
            <w:tcW w:w="4680" w:type="dxa"/>
            <w:gridSpan w:val="7"/>
          </w:tcPr>
          <w:p w:rsidR="00A86548" w:rsidRDefault="00A86548">
            <w:pPr>
              <w:ind w:right="144"/>
              <w:rPr>
                <w:sz w:val="24"/>
              </w:rPr>
            </w:pPr>
          </w:p>
        </w:tc>
        <w:tc>
          <w:tcPr>
            <w:tcW w:w="4680" w:type="dxa"/>
            <w:gridSpan w:val="3"/>
            <w:shd w:val="pct5" w:color="auto" w:fill="FFFFFF"/>
          </w:tcPr>
          <w:p w:rsidR="00A86548" w:rsidRDefault="00A86548">
            <w:pPr>
              <w:ind w:right="144"/>
              <w:rPr>
                <w:sz w:val="24"/>
              </w:rPr>
            </w:pPr>
            <w:r>
              <w:t>ESP</w:t>
            </w:r>
          </w:p>
        </w:tc>
      </w:tr>
      <w:tr w:rsidR="00A86548">
        <w:trPr>
          <w:cantSplit/>
        </w:trPr>
        <w:tc>
          <w:tcPr>
            <w:tcW w:w="1007" w:type="dxa"/>
          </w:tcPr>
          <w:p w:rsidR="00A86548" w:rsidRDefault="00A86548">
            <w:pPr>
              <w:widowControl/>
              <w:ind w:right="144"/>
              <w:rPr>
                <w:sz w:val="24"/>
              </w:rPr>
            </w:pPr>
            <w:r>
              <w:rPr>
                <w:b/>
                <w:sz w:val="16"/>
              </w:rPr>
              <w:t>Must Use</w:t>
            </w:r>
          </w:p>
        </w:tc>
        <w:tc>
          <w:tcPr>
            <w:tcW w:w="1080" w:type="dxa"/>
          </w:tcPr>
          <w:p w:rsidR="00A86548" w:rsidRDefault="00A86548">
            <w:pPr>
              <w:widowControl/>
              <w:ind w:right="144"/>
              <w:jc w:val="center"/>
              <w:rPr>
                <w:sz w:val="24"/>
              </w:rPr>
            </w:pPr>
            <w:r>
              <w:rPr>
                <w:b/>
              </w:rPr>
              <w:t>N102</w:t>
            </w:r>
          </w:p>
        </w:tc>
        <w:tc>
          <w:tcPr>
            <w:tcW w:w="892" w:type="dxa"/>
            <w:gridSpan w:val="2"/>
          </w:tcPr>
          <w:p w:rsidR="00A86548" w:rsidRDefault="00A86548">
            <w:pPr>
              <w:widowControl/>
              <w:ind w:right="144"/>
              <w:jc w:val="center"/>
              <w:rPr>
                <w:sz w:val="24"/>
              </w:rPr>
            </w:pPr>
            <w:r>
              <w:rPr>
                <w:b/>
              </w:rPr>
              <w:t>93</w:t>
            </w:r>
          </w:p>
        </w:tc>
        <w:tc>
          <w:tcPr>
            <w:tcW w:w="4896" w:type="dxa"/>
            <w:gridSpan w:val="4"/>
          </w:tcPr>
          <w:p w:rsidR="00A86548" w:rsidRDefault="00A86548">
            <w:pPr>
              <w:widowControl/>
              <w:ind w:right="144"/>
              <w:rPr>
                <w:sz w:val="24"/>
              </w:rPr>
            </w:pPr>
            <w:r>
              <w:rPr>
                <w:b/>
              </w:rPr>
              <w:t>Name</w:t>
            </w:r>
          </w:p>
        </w:tc>
        <w:tc>
          <w:tcPr>
            <w:tcW w:w="432" w:type="dxa"/>
          </w:tcPr>
          <w:p w:rsidR="00A86548" w:rsidRDefault="00A86548">
            <w:pPr>
              <w:widowControl/>
              <w:ind w:right="144"/>
              <w:rPr>
                <w:sz w:val="24"/>
              </w:rPr>
            </w:pPr>
            <w:r>
              <w:rPr>
                <w:b/>
              </w:rPr>
              <w:t>X</w:t>
            </w:r>
          </w:p>
        </w:tc>
        <w:tc>
          <w:tcPr>
            <w:tcW w:w="1440" w:type="dxa"/>
            <w:gridSpan w:val="3"/>
          </w:tcPr>
          <w:p w:rsidR="00A86548" w:rsidRDefault="00A86548">
            <w:pPr>
              <w:widowControl/>
              <w:ind w:right="144"/>
              <w:rPr>
                <w:sz w:val="24"/>
              </w:rPr>
            </w:pPr>
            <w:r>
              <w:rPr>
                <w:b/>
              </w:rPr>
              <w:t>AN 1/60</w:t>
            </w:r>
          </w:p>
        </w:tc>
      </w:tr>
      <w:tr w:rsidR="00A86548">
        <w:trPr>
          <w:gridAfter w:val="1"/>
          <w:wAfter w:w="244" w:type="dxa"/>
          <w:cantSplit/>
        </w:trPr>
        <w:tc>
          <w:tcPr>
            <w:tcW w:w="2980" w:type="dxa"/>
            <w:gridSpan w:val="4"/>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Free-form name</w:t>
            </w:r>
          </w:p>
        </w:tc>
      </w:tr>
      <w:tr w:rsidR="00A86548">
        <w:trPr>
          <w:gridAfter w:val="2"/>
          <w:wAfter w:w="387" w:type="dxa"/>
        </w:trPr>
        <w:tc>
          <w:tcPr>
            <w:tcW w:w="2970" w:type="dxa"/>
            <w:gridSpan w:val="3"/>
          </w:tcPr>
          <w:p w:rsidR="00A86548" w:rsidRDefault="00A86548">
            <w:pPr>
              <w:ind w:right="144"/>
              <w:rPr>
                <w:sz w:val="24"/>
              </w:rPr>
            </w:pPr>
          </w:p>
        </w:tc>
        <w:tc>
          <w:tcPr>
            <w:tcW w:w="6390" w:type="dxa"/>
            <w:gridSpan w:val="7"/>
            <w:shd w:val="pct5" w:color="auto" w:fill="FFFFFF"/>
          </w:tcPr>
          <w:p w:rsidR="00A86548" w:rsidRDefault="00A86548">
            <w:pPr>
              <w:ind w:right="144"/>
              <w:rPr>
                <w:sz w:val="24"/>
              </w:rPr>
            </w:pPr>
            <w:r>
              <w:t>ESP Company Name</w:t>
            </w:r>
          </w:p>
        </w:tc>
      </w:tr>
      <w:tr w:rsidR="00A86548">
        <w:trPr>
          <w:cantSplit/>
        </w:trPr>
        <w:tc>
          <w:tcPr>
            <w:tcW w:w="1007" w:type="dxa"/>
          </w:tcPr>
          <w:p w:rsidR="00A86548" w:rsidRDefault="00A86548">
            <w:pPr>
              <w:widowControl/>
              <w:ind w:right="144"/>
              <w:rPr>
                <w:sz w:val="24"/>
              </w:rPr>
            </w:pPr>
            <w:r>
              <w:rPr>
                <w:b/>
                <w:sz w:val="16"/>
              </w:rPr>
              <w:t>Must Use</w:t>
            </w:r>
          </w:p>
        </w:tc>
        <w:tc>
          <w:tcPr>
            <w:tcW w:w="1080" w:type="dxa"/>
          </w:tcPr>
          <w:p w:rsidR="00A86548" w:rsidRDefault="00A86548">
            <w:pPr>
              <w:widowControl/>
              <w:ind w:right="144"/>
              <w:jc w:val="center"/>
              <w:rPr>
                <w:sz w:val="24"/>
              </w:rPr>
            </w:pPr>
            <w:r>
              <w:rPr>
                <w:b/>
              </w:rPr>
              <w:t>N103</w:t>
            </w:r>
          </w:p>
        </w:tc>
        <w:tc>
          <w:tcPr>
            <w:tcW w:w="892" w:type="dxa"/>
            <w:gridSpan w:val="2"/>
          </w:tcPr>
          <w:p w:rsidR="00A86548" w:rsidRDefault="00A86548">
            <w:pPr>
              <w:widowControl/>
              <w:ind w:right="144"/>
              <w:jc w:val="center"/>
              <w:rPr>
                <w:sz w:val="24"/>
              </w:rPr>
            </w:pPr>
            <w:r>
              <w:rPr>
                <w:b/>
              </w:rPr>
              <w:t>66</w:t>
            </w:r>
          </w:p>
        </w:tc>
        <w:tc>
          <w:tcPr>
            <w:tcW w:w="4896" w:type="dxa"/>
            <w:gridSpan w:val="4"/>
          </w:tcPr>
          <w:p w:rsidR="00A86548" w:rsidRDefault="00A86548">
            <w:pPr>
              <w:widowControl/>
              <w:ind w:right="144"/>
              <w:rPr>
                <w:sz w:val="24"/>
              </w:rPr>
            </w:pPr>
            <w:r>
              <w:rPr>
                <w:b/>
              </w:rPr>
              <w:t>Identification Code Qualifier</w:t>
            </w:r>
          </w:p>
        </w:tc>
        <w:tc>
          <w:tcPr>
            <w:tcW w:w="432" w:type="dxa"/>
          </w:tcPr>
          <w:p w:rsidR="00A86548" w:rsidRDefault="00A86548">
            <w:pPr>
              <w:widowControl/>
              <w:ind w:right="144"/>
              <w:rPr>
                <w:sz w:val="24"/>
              </w:rPr>
            </w:pPr>
            <w:r>
              <w:rPr>
                <w:b/>
              </w:rPr>
              <w:t>X</w:t>
            </w:r>
          </w:p>
        </w:tc>
        <w:tc>
          <w:tcPr>
            <w:tcW w:w="1440" w:type="dxa"/>
            <w:gridSpan w:val="3"/>
          </w:tcPr>
          <w:p w:rsidR="00A86548" w:rsidRDefault="00A86548">
            <w:pPr>
              <w:widowControl/>
              <w:ind w:right="144"/>
              <w:rPr>
                <w:sz w:val="24"/>
              </w:rPr>
            </w:pPr>
            <w:r>
              <w:rPr>
                <w:b/>
              </w:rPr>
              <w:t>ID 1/2</w:t>
            </w:r>
          </w:p>
        </w:tc>
      </w:tr>
      <w:tr w:rsidR="00A86548">
        <w:trPr>
          <w:gridAfter w:val="1"/>
          <w:wAfter w:w="244" w:type="dxa"/>
          <w:cantSplit/>
        </w:trPr>
        <w:tc>
          <w:tcPr>
            <w:tcW w:w="2980" w:type="dxa"/>
            <w:gridSpan w:val="4"/>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A86548">
        <w:trPr>
          <w:gridAfter w:val="2"/>
          <w:wAfter w:w="388" w:type="dxa"/>
          <w:cantSplit/>
        </w:trPr>
        <w:tc>
          <w:tcPr>
            <w:tcW w:w="3311" w:type="dxa"/>
            <w:gridSpan w:val="5"/>
          </w:tcPr>
          <w:p w:rsidR="00A86548" w:rsidRDefault="00A86548">
            <w:pPr>
              <w:widowControl/>
              <w:ind w:right="144"/>
              <w:rPr>
                <w:sz w:val="24"/>
              </w:rPr>
            </w:pPr>
          </w:p>
        </w:tc>
        <w:tc>
          <w:tcPr>
            <w:tcW w:w="1152" w:type="dxa"/>
          </w:tcPr>
          <w:p w:rsidR="00A86548" w:rsidRDefault="00A86548">
            <w:pPr>
              <w:widowControl/>
              <w:ind w:right="144"/>
              <w:rPr>
                <w:sz w:val="24"/>
              </w:rPr>
            </w:pPr>
            <w:r>
              <w:t>1</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rPr>
                <w:sz w:val="24"/>
              </w:rPr>
            </w:pPr>
            <w:r>
              <w:t>D-U-N-S Number, Dun &amp; Bradstreet</w:t>
            </w:r>
          </w:p>
        </w:tc>
      </w:tr>
      <w:tr w:rsidR="00A86548">
        <w:trPr>
          <w:gridAfter w:val="2"/>
          <w:wAfter w:w="388" w:type="dxa"/>
          <w:cantSplit/>
        </w:trPr>
        <w:tc>
          <w:tcPr>
            <w:tcW w:w="3311" w:type="dxa"/>
            <w:gridSpan w:val="5"/>
          </w:tcPr>
          <w:p w:rsidR="00A86548" w:rsidRDefault="00A86548">
            <w:pPr>
              <w:widowControl/>
              <w:ind w:right="144"/>
              <w:rPr>
                <w:sz w:val="24"/>
              </w:rPr>
            </w:pPr>
          </w:p>
        </w:tc>
        <w:tc>
          <w:tcPr>
            <w:tcW w:w="1152" w:type="dxa"/>
          </w:tcPr>
          <w:p w:rsidR="00A86548" w:rsidRDefault="00A86548">
            <w:pPr>
              <w:widowControl/>
              <w:ind w:right="144"/>
              <w:rPr>
                <w:sz w:val="24"/>
              </w:rPr>
            </w:pPr>
            <w:r>
              <w:t>9</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rPr>
                <w:sz w:val="24"/>
              </w:rPr>
            </w:pPr>
            <w:r>
              <w:t>D-U-N-S+4, D-U-N-S Number with Four Character Suffix</w:t>
            </w:r>
          </w:p>
        </w:tc>
      </w:tr>
      <w:tr w:rsidR="00A86548">
        <w:trPr>
          <w:cantSplit/>
        </w:trPr>
        <w:tc>
          <w:tcPr>
            <w:tcW w:w="1007" w:type="dxa"/>
          </w:tcPr>
          <w:p w:rsidR="00A86548" w:rsidRDefault="00A86548">
            <w:pPr>
              <w:widowControl/>
              <w:ind w:right="144"/>
              <w:rPr>
                <w:sz w:val="24"/>
              </w:rPr>
            </w:pPr>
            <w:r>
              <w:rPr>
                <w:b/>
                <w:sz w:val="16"/>
              </w:rPr>
              <w:t>Must Use</w:t>
            </w:r>
          </w:p>
        </w:tc>
        <w:tc>
          <w:tcPr>
            <w:tcW w:w="1080" w:type="dxa"/>
          </w:tcPr>
          <w:p w:rsidR="00A86548" w:rsidRDefault="00A86548">
            <w:pPr>
              <w:widowControl/>
              <w:ind w:right="144"/>
              <w:jc w:val="center"/>
              <w:rPr>
                <w:sz w:val="24"/>
              </w:rPr>
            </w:pPr>
            <w:r>
              <w:rPr>
                <w:b/>
              </w:rPr>
              <w:t>N104</w:t>
            </w:r>
          </w:p>
        </w:tc>
        <w:tc>
          <w:tcPr>
            <w:tcW w:w="892" w:type="dxa"/>
            <w:gridSpan w:val="2"/>
          </w:tcPr>
          <w:p w:rsidR="00A86548" w:rsidRDefault="00A86548">
            <w:pPr>
              <w:widowControl/>
              <w:ind w:right="144"/>
              <w:jc w:val="center"/>
              <w:rPr>
                <w:sz w:val="24"/>
              </w:rPr>
            </w:pPr>
            <w:r>
              <w:rPr>
                <w:b/>
              </w:rPr>
              <w:t>67</w:t>
            </w:r>
          </w:p>
        </w:tc>
        <w:tc>
          <w:tcPr>
            <w:tcW w:w="4896" w:type="dxa"/>
            <w:gridSpan w:val="4"/>
          </w:tcPr>
          <w:p w:rsidR="00A86548" w:rsidRDefault="00A86548">
            <w:pPr>
              <w:widowControl/>
              <w:ind w:right="144"/>
              <w:rPr>
                <w:sz w:val="24"/>
              </w:rPr>
            </w:pPr>
            <w:r>
              <w:rPr>
                <w:b/>
              </w:rPr>
              <w:t>Identification Code</w:t>
            </w:r>
          </w:p>
        </w:tc>
        <w:tc>
          <w:tcPr>
            <w:tcW w:w="432" w:type="dxa"/>
          </w:tcPr>
          <w:p w:rsidR="00A86548" w:rsidRDefault="00A86548">
            <w:pPr>
              <w:widowControl/>
              <w:ind w:right="144"/>
              <w:rPr>
                <w:sz w:val="24"/>
              </w:rPr>
            </w:pPr>
            <w:r>
              <w:rPr>
                <w:b/>
              </w:rPr>
              <w:t>X</w:t>
            </w:r>
          </w:p>
        </w:tc>
        <w:tc>
          <w:tcPr>
            <w:tcW w:w="1440" w:type="dxa"/>
            <w:gridSpan w:val="3"/>
          </w:tcPr>
          <w:p w:rsidR="00A86548" w:rsidRDefault="00A86548">
            <w:pPr>
              <w:widowControl/>
              <w:ind w:right="144"/>
              <w:rPr>
                <w:sz w:val="24"/>
              </w:rPr>
            </w:pPr>
            <w:r>
              <w:rPr>
                <w:b/>
              </w:rPr>
              <w:t>AN 2/80</w:t>
            </w:r>
          </w:p>
        </w:tc>
      </w:tr>
      <w:tr w:rsidR="00A86548">
        <w:trPr>
          <w:gridAfter w:val="1"/>
          <w:wAfter w:w="244" w:type="dxa"/>
          <w:cantSplit/>
        </w:trPr>
        <w:tc>
          <w:tcPr>
            <w:tcW w:w="2980" w:type="dxa"/>
            <w:gridSpan w:val="4"/>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Code identifying a party or other code</w:t>
            </w:r>
          </w:p>
        </w:tc>
      </w:tr>
      <w:tr w:rsidR="00A86548">
        <w:trPr>
          <w:gridAfter w:val="2"/>
          <w:wAfter w:w="387" w:type="dxa"/>
        </w:trPr>
        <w:tc>
          <w:tcPr>
            <w:tcW w:w="2970" w:type="dxa"/>
            <w:gridSpan w:val="3"/>
          </w:tcPr>
          <w:p w:rsidR="00A86548" w:rsidRDefault="00A86548">
            <w:pPr>
              <w:ind w:right="144"/>
              <w:rPr>
                <w:sz w:val="24"/>
              </w:rPr>
            </w:pPr>
          </w:p>
        </w:tc>
        <w:tc>
          <w:tcPr>
            <w:tcW w:w="6390" w:type="dxa"/>
            <w:gridSpan w:val="7"/>
            <w:shd w:val="pct5" w:color="auto" w:fill="FFFFFF"/>
          </w:tcPr>
          <w:p w:rsidR="00A86548" w:rsidRDefault="00A86548">
            <w:pPr>
              <w:ind w:right="144"/>
              <w:rPr>
                <w:sz w:val="24"/>
              </w:rPr>
            </w:pPr>
            <w:r>
              <w:t>ESP D-U-N-S Number or D-U-N-S + 4 Number</w:t>
            </w:r>
          </w:p>
        </w:tc>
      </w:tr>
      <w:tr w:rsidR="00A86548">
        <w:tc>
          <w:tcPr>
            <w:tcW w:w="1007" w:type="dxa"/>
          </w:tcPr>
          <w:p w:rsidR="00A86548" w:rsidRDefault="00A86548">
            <w:pPr>
              <w:ind w:right="144"/>
              <w:rPr>
                <w:snapToGrid w:val="0"/>
                <w:sz w:val="24"/>
              </w:rPr>
            </w:pPr>
            <w:r>
              <w:rPr>
                <w:b/>
                <w:sz w:val="16"/>
              </w:rPr>
              <w:t>Must Use</w:t>
            </w:r>
          </w:p>
        </w:tc>
        <w:tc>
          <w:tcPr>
            <w:tcW w:w="1080" w:type="dxa"/>
          </w:tcPr>
          <w:p w:rsidR="00A86548" w:rsidRDefault="00A86548">
            <w:pPr>
              <w:ind w:right="144"/>
              <w:jc w:val="center"/>
              <w:rPr>
                <w:snapToGrid w:val="0"/>
                <w:sz w:val="24"/>
              </w:rPr>
            </w:pPr>
            <w:r>
              <w:rPr>
                <w:b/>
                <w:snapToGrid w:val="0"/>
              </w:rPr>
              <w:t>N106</w:t>
            </w:r>
          </w:p>
        </w:tc>
        <w:tc>
          <w:tcPr>
            <w:tcW w:w="892" w:type="dxa"/>
            <w:gridSpan w:val="2"/>
          </w:tcPr>
          <w:p w:rsidR="00A86548" w:rsidRDefault="00A86548">
            <w:pPr>
              <w:ind w:right="144"/>
              <w:jc w:val="center"/>
              <w:rPr>
                <w:snapToGrid w:val="0"/>
                <w:sz w:val="24"/>
              </w:rPr>
            </w:pPr>
            <w:r>
              <w:rPr>
                <w:b/>
                <w:snapToGrid w:val="0"/>
              </w:rPr>
              <w:t>98</w:t>
            </w:r>
          </w:p>
        </w:tc>
        <w:tc>
          <w:tcPr>
            <w:tcW w:w="4896" w:type="dxa"/>
            <w:gridSpan w:val="4"/>
          </w:tcPr>
          <w:p w:rsidR="00A86548" w:rsidRDefault="00A86548">
            <w:pPr>
              <w:ind w:right="144"/>
              <w:rPr>
                <w:snapToGrid w:val="0"/>
                <w:sz w:val="24"/>
              </w:rPr>
            </w:pPr>
            <w:r>
              <w:rPr>
                <w:b/>
                <w:snapToGrid w:val="0"/>
              </w:rPr>
              <w:t>Entity Identifier Code</w:t>
            </w:r>
          </w:p>
        </w:tc>
        <w:tc>
          <w:tcPr>
            <w:tcW w:w="432" w:type="dxa"/>
          </w:tcPr>
          <w:p w:rsidR="00A86548" w:rsidRDefault="00A86548">
            <w:pPr>
              <w:ind w:right="144"/>
              <w:rPr>
                <w:snapToGrid w:val="0"/>
                <w:sz w:val="24"/>
              </w:rPr>
            </w:pPr>
            <w:r>
              <w:rPr>
                <w:b/>
                <w:snapToGrid w:val="0"/>
              </w:rPr>
              <w:t>O</w:t>
            </w:r>
          </w:p>
        </w:tc>
        <w:tc>
          <w:tcPr>
            <w:tcW w:w="1440" w:type="dxa"/>
            <w:gridSpan w:val="3"/>
          </w:tcPr>
          <w:p w:rsidR="00A86548" w:rsidRDefault="00A86548">
            <w:pPr>
              <w:ind w:right="144"/>
              <w:rPr>
                <w:snapToGrid w:val="0"/>
                <w:sz w:val="24"/>
              </w:rPr>
            </w:pPr>
            <w:r>
              <w:rPr>
                <w:b/>
                <w:snapToGrid w:val="0"/>
              </w:rPr>
              <w:t>ID 2/3</w:t>
            </w:r>
          </w:p>
        </w:tc>
      </w:tr>
      <w:tr w:rsidR="00A86548">
        <w:trPr>
          <w:gridAfter w:val="1"/>
          <w:wAfter w:w="244" w:type="dxa"/>
        </w:trPr>
        <w:tc>
          <w:tcPr>
            <w:tcW w:w="2980" w:type="dxa"/>
            <w:gridSpan w:val="4"/>
          </w:tcPr>
          <w:p w:rsidR="00A86548" w:rsidRDefault="00A86548">
            <w:pPr>
              <w:pStyle w:val="Definition"/>
              <w:rPr>
                <w:rFonts w:ascii="Times New Roman" w:hAnsi="Times New Roman"/>
                <w:snapToGrid w:val="0"/>
              </w:rPr>
            </w:pPr>
          </w:p>
        </w:tc>
        <w:tc>
          <w:tcPr>
            <w:tcW w:w="6523" w:type="dxa"/>
            <w:gridSpan w:val="7"/>
          </w:tcPr>
          <w:p w:rsidR="00A86548" w:rsidRDefault="00A86548">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A86548">
        <w:trPr>
          <w:gridAfter w:val="1"/>
          <w:wAfter w:w="244" w:type="dxa"/>
        </w:trPr>
        <w:tc>
          <w:tcPr>
            <w:tcW w:w="2980" w:type="dxa"/>
            <w:gridSpan w:val="4"/>
          </w:tcPr>
          <w:p w:rsidR="00A86548" w:rsidRDefault="00A86548">
            <w:pPr>
              <w:pStyle w:val="Definition"/>
              <w:rPr>
                <w:rFonts w:ascii="Times New Roman" w:hAnsi="Times New Roman"/>
                <w:snapToGrid w:val="0"/>
                <w:sz w:val="20"/>
              </w:rPr>
            </w:pPr>
          </w:p>
        </w:tc>
        <w:tc>
          <w:tcPr>
            <w:tcW w:w="6523" w:type="dxa"/>
            <w:gridSpan w:val="7"/>
            <w:shd w:val="pct5" w:color="000000" w:fill="FFFFFF"/>
          </w:tcPr>
          <w:p w:rsidR="00A86548" w:rsidRDefault="00A86548">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A86548">
        <w:trPr>
          <w:gridAfter w:val="2"/>
          <w:wAfter w:w="388" w:type="dxa"/>
        </w:trPr>
        <w:tc>
          <w:tcPr>
            <w:tcW w:w="3311" w:type="dxa"/>
            <w:gridSpan w:val="5"/>
          </w:tcPr>
          <w:p w:rsidR="00A86548" w:rsidRDefault="00A86548">
            <w:pPr>
              <w:ind w:right="144"/>
              <w:rPr>
                <w:snapToGrid w:val="0"/>
                <w:sz w:val="24"/>
              </w:rPr>
            </w:pPr>
          </w:p>
        </w:tc>
        <w:tc>
          <w:tcPr>
            <w:tcW w:w="1152" w:type="dxa"/>
          </w:tcPr>
          <w:p w:rsidR="00A86548" w:rsidRDefault="00A86548">
            <w:pPr>
              <w:ind w:right="144"/>
              <w:rPr>
                <w:snapToGrid w:val="0"/>
                <w:sz w:val="24"/>
              </w:rPr>
            </w:pPr>
            <w:r>
              <w:rPr>
                <w:snapToGrid w:val="0"/>
              </w:rPr>
              <w:t>40</w:t>
            </w:r>
          </w:p>
        </w:tc>
        <w:tc>
          <w:tcPr>
            <w:tcW w:w="216" w:type="dxa"/>
          </w:tcPr>
          <w:p w:rsidR="00A86548" w:rsidRDefault="00A86548">
            <w:pPr>
              <w:ind w:right="144"/>
              <w:rPr>
                <w:snapToGrid w:val="0"/>
                <w:sz w:val="24"/>
              </w:rPr>
            </w:pPr>
          </w:p>
        </w:tc>
        <w:tc>
          <w:tcPr>
            <w:tcW w:w="4680" w:type="dxa"/>
            <w:gridSpan w:val="3"/>
          </w:tcPr>
          <w:p w:rsidR="00A86548" w:rsidRDefault="00A86548">
            <w:pPr>
              <w:ind w:right="144"/>
              <w:rPr>
                <w:snapToGrid w:val="0"/>
                <w:sz w:val="24"/>
              </w:rPr>
            </w:pPr>
            <w:r>
              <w:rPr>
                <w:snapToGrid w:val="0"/>
              </w:rPr>
              <w:t>Receiver</w:t>
            </w:r>
          </w:p>
        </w:tc>
      </w:tr>
      <w:tr w:rsidR="00A86548">
        <w:trPr>
          <w:gridAfter w:val="2"/>
          <w:wAfter w:w="387" w:type="dxa"/>
        </w:trPr>
        <w:tc>
          <w:tcPr>
            <w:tcW w:w="4680" w:type="dxa"/>
            <w:gridSpan w:val="7"/>
          </w:tcPr>
          <w:p w:rsidR="00A86548" w:rsidRDefault="00A86548">
            <w:pPr>
              <w:ind w:right="144"/>
              <w:rPr>
                <w:snapToGrid w:val="0"/>
                <w:sz w:val="24"/>
              </w:rPr>
            </w:pPr>
          </w:p>
        </w:tc>
        <w:tc>
          <w:tcPr>
            <w:tcW w:w="4680" w:type="dxa"/>
            <w:gridSpan w:val="3"/>
            <w:shd w:val="pct5" w:color="auto" w:fill="FFFFFF"/>
          </w:tcPr>
          <w:p w:rsidR="00A86548" w:rsidRDefault="00A86548">
            <w:pPr>
              <w:ind w:right="144"/>
              <w:rPr>
                <w:snapToGrid w:val="0"/>
                <w:sz w:val="24"/>
              </w:rPr>
            </w:pPr>
            <w:r>
              <w:rPr>
                <w:snapToGrid w:val="0"/>
              </w:rPr>
              <w:t>Entity to accept transmission</w:t>
            </w:r>
          </w:p>
        </w:tc>
      </w:tr>
      <w:tr w:rsidR="00A86548">
        <w:trPr>
          <w:gridAfter w:val="2"/>
          <w:wAfter w:w="388" w:type="dxa"/>
        </w:trPr>
        <w:tc>
          <w:tcPr>
            <w:tcW w:w="3311" w:type="dxa"/>
            <w:gridSpan w:val="5"/>
          </w:tcPr>
          <w:p w:rsidR="00A86548" w:rsidRDefault="00A86548">
            <w:pPr>
              <w:ind w:right="144"/>
              <w:rPr>
                <w:snapToGrid w:val="0"/>
                <w:sz w:val="24"/>
              </w:rPr>
            </w:pPr>
          </w:p>
        </w:tc>
        <w:tc>
          <w:tcPr>
            <w:tcW w:w="1152" w:type="dxa"/>
          </w:tcPr>
          <w:p w:rsidR="00A86548" w:rsidRDefault="00A86548">
            <w:pPr>
              <w:ind w:right="144"/>
              <w:rPr>
                <w:snapToGrid w:val="0"/>
                <w:sz w:val="24"/>
              </w:rPr>
            </w:pPr>
            <w:r>
              <w:rPr>
                <w:snapToGrid w:val="0"/>
              </w:rPr>
              <w:t>41</w:t>
            </w:r>
          </w:p>
        </w:tc>
        <w:tc>
          <w:tcPr>
            <w:tcW w:w="216" w:type="dxa"/>
          </w:tcPr>
          <w:p w:rsidR="00A86548" w:rsidRDefault="00A86548">
            <w:pPr>
              <w:ind w:right="144"/>
              <w:rPr>
                <w:snapToGrid w:val="0"/>
                <w:sz w:val="24"/>
              </w:rPr>
            </w:pPr>
          </w:p>
        </w:tc>
        <w:tc>
          <w:tcPr>
            <w:tcW w:w="4680" w:type="dxa"/>
            <w:gridSpan w:val="3"/>
          </w:tcPr>
          <w:p w:rsidR="00A86548" w:rsidRDefault="00A86548">
            <w:pPr>
              <w:ind w:right="144"/>
              <w:rPr>
                <w:snapToGrid w:val="0"/>
                <w:sz w:val="24"/>
              </w:rPr>
            </w:pPr>
            <w:r>
              <w:rPr>
                <w:snapToGrid w:val="0"/>
              </w:rPr>
              <w:t>Submitter</w:t>
            </w:r>
          </w:p>
        </w:tc>
      </w:tr>
      <w:tr w:rsidR="00A86548">
        <w:trPr>
          <w:gridAfter w:val="2"/>
          <w:wAfter w:w="387" w:type="dxa"/>
        </w:trPr>
        <w:tc>
          <w:tcPr>
            <w:tcW w:w="4680" w:type="dxa"/>
            <w:gridSpan w:val="7"/>
          </w:tcPr>
          <w:p w:rsidR="00A86548" w:rsidRDefault="00A86548">
            <w:pPr>
              <w:ind w:right="144"/>
              <w:rPr>
                <w:snapToGrid w:val="0"/>
                <w:sz w:val="24"/>
              </w:rPr>
            </w:pPr>
          </w:p>
        </w:tc>
        <w:tc>
          <w:tcPr>
            <w:tcW w:w="4680" w:type="dxa"/>
            <w:gridSpan w:val="3"/>
            <w:shd w:val="pct5" w:color="auto" w:fill="FFFFFF"/>
          </w:tcPr>
          <w:p w:rsidR="00A86548" w:rsidRDefault="00A86548">
            <w:pPr>
              <w:ind w:right="144"/>
              <w:rPr>
                <w:snapToGrid w:val="0"/>
                <w:sz w:val="24"/>
              </w:rPr>
            </w:pPr>
            <w:r>
              <w:rPr>
                <w:snapToGrid w:val="0"/>
              </w:rPr>
              <w:t>Entity transmitting transaction set</w:t>
            </w:r>
          </w:p>
        </w:tc>
      </w:tr>
    </w:tbl>
    <w:p w:rsidR="00A86548" w:rsidRDefault="00A86548">
      <w:pPr>
        <w:widowControl/>
        <w:tabs>
          <w:tab w:val="right" w:pos="1800"/>
          <w:tab w:val="left" w:pos="2160"/>
        </w:tabs>
        <w:ind w:left="2160" w:hanging="2160"/>
      </w:pPr>
    </w:p>
    <w:p w:rsidR="00A86548" w:rsidRDefault="00A86548">
      <w:pPr>
        <w:pStyle w:val="Heading1"/>
        <w:rPr>
          <w:rFonts w:ascii="Times New Roman" w:hAnsi="Times New Roman"/>
          <w:snapToGrid w:val="0"/>
        </w:rPr>
      </w:pPr>
      <w:r>
        <w:br w:type="page"/>
      </w:r>
      <w:r>
        <w:rPr>
          <w:snapToGrid w:val="0"/>
        </w:rPr>
        <w:lastRenderedPageBreak/>
        <w:tab/>
        <w:t xml:space="preserve">   </w:t>
      </w:r>
      <w:bookmarkStart w:id="162" w:name="_Toc468267962"/>
      <w:bookmarkStart w:id="163" w:name="_Toc468271717"/>
      <w:bookmarkStart w:id="164" w:name="_Toc468271808"/>
      <w:bookmarkStart w:id="165" w:name="_Toc470534967"/>
      <w:bookmarkStart w:id="166" w:name="_Toc475931781"/>
      <w:bookmarkStart w:id="167" w:name="_Toc478963691"/>
      <w:bookmarkStart w:id="168" w:name="_Toc478963718"/>
      <w:bookmarkStart w:id="169" w:name="_Toc493255190"/>
      <w:bookmarkStart w:id="170" w:name="_Toc503001979"/>
      <w:bookmarkStart w:id="171" w:name="_Toc503003883"/>
      <w:bookmarkStart w:id="172" w:name="_Toc504458314"/>
      <w:bookmarkStart w:id="173" w:name="_Toc534271286"/>
      <w:bookmarkStart w:id="174" w:name="_Toc350773624"/>
      <w:r>
        <w:rPr>
          <w:rFonts w:ascii="Times New Roman" w:hAnsi="Times New Roman"/>
          <w:snapToGrid w:val="0"/>
          <w:sz w:val="20"/>
        </w:rPr>
        <w:t>Segment:</w:t>
      </w:r>
      <w:r>
        <w:rPr>
          <w:rFonts w:ascii="Times New Roman" w:hAnsi="Times New Roman"/>
          <w:snapToGrid w:val="0"/>
        </w:rPr>
        <w:tab/>
      </w:r>
      <w:r>
        <w:rPr>
          <w:rFonts w:ascii="Times New Roman" w:hAnsi="Times New Roman"/>
          <w:snapToGrid w:val="0"/>
          <w:sz w:val="40"/>
        </w:rPr>
        <w:t xml:space="preserve">N1 </w:t>
      </w:r>
      <w:r>
        <w:rPr>
          <w:rFonts w:ascii="Times New Roman" w:hAnsi="Times New Roman"/>
          <w:snapToGrid w:val="0"/>
          <w:sz w:val="20"/>
        </w:rPr>
        <w:t>Name (8R=Customer Name)</w:t>
      </w:r>
      <w:bookmarkEnd w:id="162"/>
      <w:bookmarkEnd w:id="163"/>
      <w:bookmarkEnd w:id="164"/>
      <w:bookmarkEnd w:id="165"/>
      <w:bookmarkEnd w:id="166"/>
      <w:bookmarkEnd w:id="167"/>
      <w:bookmarkEnd w:id="168"/>
      <w:bookmarkEnd w:id="169"/>
      <w:bookmarkEnd w:id="170"/>
      <w:bookmarkEnd w:id="171"/>
      <w:bookmarkEnd w:id="172"/>
      <w:bookmarkEnd w:id="173"/>
      <w:bookmarkEnd w:id="174"/>
    </w:p>
    <w:p w:rsidR="00A86548" w:rsidRDefault="00A86548">
      <w:pPr>
        <w:tabs>
          <w:tab w:val="right" w:pos="1800"/>
          <w:tab w:val="left" w:pos="2160"/>
        </w:tabs>
        <w:ind w:left="2160" w:hanging="2160"/>
        <w:rPr>
          <w:snapToGrid w:val="0"/>
        </w:rPr>
      </w:pPr>
      <w:r>
        <w:rPr>
          <w:b/>
          <w:snapToGrid w:val="0"/>
        </w:rPr>
        <w:tab/>
        <w:t>Position:</w:t>
      </w:r>
      <w:r>
        <w:rPr>
          <w:b/>
          <w:snapToGrid w:val="0"/>
        </w:rPr>
        <w:tab/>
      </w:r>
      <w:r>
        <w:rPr>
          <w:snapToGrid w:val="0"/>
        </w:rPr>
        <w:t>040</w:t>
      </w:r>
    </w:p>
    <w:p w:rsidR="00A86548" w:rsidRDefault="00A8654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N1</w:t>
      </w:r>
    </w:p>
    <w:p w:rsidR="00A86548" w:rsidRDefault="00A86548">
      <w:pPr>
        <w:tabs>
          <w:tab w:val="right" w:pos="1800"/>
          <w:tab w:val="left" w:pos="2160"/>
        </w:tabs>
        <w:ind w:left="2160" w:hanging="2160"/>
        <w:rPr>
          <w:snapToGrid w:val="0"/>
        </w:rPr>
      </w:pPr>
      <w:r>
        <w:rPr>
          <w:snapToGrid w:val="0"/>
        </w:rPr>
        <w:tab/>
      </w:r>
      <w:r>
        <w:rPr>
          <w:b/>
          <w:snapToGrid w:val="0"/>
        </w:rPr>
        <w:t>Level:</w:t>
      </w:r>
      <w:r>
        <w:rPr>
          <w:snapToGrid w:val="0"/>
        </w:rPr>
        <w:tab/>
        <w:t>Heading</w:t>
      </w:r>
    </w:p>
    <w:p w:rsidR="00A86548" w:rsidRDefault="00A86548">
      <w:pPr>
        <w:tabs>
          <w:tab w:val="right" w:pos="1800"/>
          <w:tab w:val="left" w:pos="2160"/>
        </w:tabs>
        <w:ind w:left="2160" w:hanging="2160"/>
        <w:rPr>
          <w:snapToGrid w:val="0"/>
        </w:rPr>
      </w:pPr>
      <w:r>
        <w:rPr>
          <w:snapToGrid w:val="0"/>
        </w:rPr>
        <w:tab/>
      </w:r>
      <w:r>
        <w:rPr>
          <w:b/>
          <w:snapToGrid w:val="0"/>
        </w:rPr>
        <w:t>Usage:</w:t>
      </w:r>
      <w:r>
        <w:rPr>
          <w:snapToGrid w:val="0"/>
        </w:rPr>
        <w:tab/>
        <w:t>Optional</w:t>
      </w:r>
    </w:p>
    <w:p w:rsidR="00A86548" w:rsidRDefault="00A86548">
      <w:pPr>
        <w:tabs>
          <w:tab w:val="right" w:pos="1800"/>
          <w:tab w:val="left" w:pos="2160"/>
        </w:tabs>
        <w:ind w:left="2160" w:hanging="2160"/>
        <w:rPr>
          <w:snapToGrid w:val="0"/>
        </w:rPr>
      </w:pPr>
      <w:r>
        <w:rPr>
          <w:snapToGrid w:val="0"/>
        </w:rPr>
        <w:tab/>
      </w:r>
      <w:r>
        <w:rPr>
          <w:b/>
          <w:snapToGrid w:val="0"/>
        </w:rPr>
        <w:t>Max Use:</w:t>
      </w:r>
      <w:r>
        <w:rPr>
          <w:snapToGrid w:val="0"/>
        </w:rPr>
        <w:tab/>
        <w:t>1</w:t>
      </w:r>
    </w:p>
    <w:p w:rsidR="00A86548" w:rsidRDefault="00A86548">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rsidR="00A86548" w:rsidRDefault="00A8654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b/>
          <w:snapToGrid w:val="0"/>
        </w:rPr>
        <w:t>Semantic Notes:</w:t>
      </w:r>
    </w:p>
    <w:p w:rsidR="00A86548" w:rsidRDefault="00A8654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rsidR="00A86548" w:rsidRDefault="00A8654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5633"/>
      </w:tblGrid>
      <w:tr w:rsidR="00A86548" w:rsidTr="00B55C08">
        <w:tc>
          <w:tcPr>
            <w:tcW w:w="1980" w:type="dxa"/>
          </w:tcPr>
          <w:p w:rsidR="00A86548" w:rsidRDefault="00A86548">
            <w:pPr>
              <w:ind w:right="144"/>
              <w:jc w:val="right"/>
              <w:rPr>
                <w:b/>
              </w:rPr>
            </w:pPr>
            <w:r>
              <w:rPr>
                <w:b/>
              </w:rPr>
              <w:t>PA Use:</w:t>
            </w:r>
          </w:p>
        </w:tc>
        <w:tc>
          <w:tcPr>
            <w:tcW w:w="180" w:type="dxa"/>
          </w:tcPr>
          <w:p w:rsidR="00A86548" w:rsidRDefault="00A86548">
            <w:pPr>
              <w:ind w:right="144"/>
              <w:jc w:val="right"/>
              <w:rPr>
                <w:sz w:val="24"/>
              </w:rPr>
            </w:pPr>
          </w:p>
        </w:tc>
        <w:tc>
          <w:tcPr>
            <w:tcW w:w="1710" w:type="dxa"/>
            <w:tcBorders>
              <w:right w:val="nil"/>
            </w:tcBorders>
            <w:shd w:val="pct5" w:color="auto" w:fill="FFFFFF"/>
          </w:tcPr>
          <w:p w:rsidR="00A86548" w:rsidRDefault="00A86548">
            <w:pPr>
              <w:ind w:right="144"/>
            </w:pPr>
            <w:r>
              <w:t>Request:</w:t>
            </w:r>
          </w:p>
          <w:p w:rsidR="00A86548" w:rsidRDefault="00A86548">
            <w:pPr>
              <w:ind w:right="144"/>
            </w:pPr>
            <w:r>
              <w:t>Accept Response:</w:t>
            </w:r>
          </w:p>
          <w:p w:rsidR="00A86548" w:rsidRDefault="00A86548">
            <w:pPr>
              <w:ind w:right="144"/>
            </w:pPr>
            <w:r>
              <w:t>Reject Response:</w:t>
            </w:r>
          </w:p>
        </w:tc>
        <w:tc>
          <w:tcPr>
            <w:tcW w:w="5633" w:type="dxa"/>
            <w:tcBorders>
              <w:left w:val="nil"/>
            </w:tcBorders>
            <w:shd w:val="pct5" w:color="auto" w:fill="FFFFFF"/>
          </w:tcPr>
          <w:p w:rsidR="00A86548" w:rsidRDefault="00A86548">
            <w:pPr>
              <w:ind w:right="144"/>
            </w:pPr>
            <w:r>
              <w:t>Required</w:t>
            </w:r>
          </w:p>
          <w:p w:rsidR="00A86548" w:rsidRDefault="00A86548">
            <w:pPr>
              <w:ind w:right="144"/>
            </w:pPr>
            <w:r>
              <w:t xml:space="preserve">Required  </w:t>
            </w:r>
          </w:p>
          <w:p w:rsidR="00A86548" w:rsidRDefault="00A86548">
            <w:pPr>
              <w:ind w:right="144"/>
            </w:pPr>
            <w:r>
              <w:t>Required for response if provided in the request.</w:t>
            </w:r>
          </w:p>
        </w:tc>
      </w:tr>
      <w:tr w:rsidR="00A86548" w:rsidTr="00B55C08">
        <w:tc>
          <w:tcPr>
            <w:tcW w:w="1980" w:type="dxa"/>
          </w:tcPr>
          <w:p w:rsidR="00A86548" w:rsidRDefault="00A86548">
            <w:pPr>
              <w:ind w:right="144"/>
              <w:jc w:val="right"/>
              <w:rPr>
                <w:b/>
              </w:rPr>
            </w:pPr>
            <w:r>
              <w:rPr>
                <w:b/>
              </w:rPr>
              <w:t>NJ Use: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D3AD9">
            <w:pPr>
              <w:ind w:right="144"/>
            </w:pPr>
            <w:r>
              <w:t>Same as PA</w:t>
            </w:r>
          </w:p>
        </w:tc>
      </w:tr>
      <w:tr w:rsidR="00A86548" w:rsidTr="00B55C08">
        <w:tc>
          <w:tcPr>
            <w:tcW w:w="1980" w:type="dxa"/>
          </w:tcPr>
          <w:p w:rsidR="00A86548" w:rsidRDefault="00A86548">
            <w:pPr>
              <w:ind w:right="144"/>
              <w:jc w:val="right"/>
              <w:rPr>
                <w:b/>
              </w:rPr>
            </w:pPr>
            <w:r>
              <w:rPr>
                <w:b/>
              </w:rPr>
              <w:t>DE Use: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86548">
            <w:pPr>
              <w:ind w:right="144"/>
            </w:pPr>
            <w:r>
              <w:t>N/A</w:t>
            </w:r>
          </w:p>
        </w:tc>
      </w:tr>
      <w:tr w:rsidR="00A86548" w:rsidTr="00B55C08">
        <w:tc>
          <w:tcPr>
            <w:tcW w:w="1980" w:type="dxa"/>
          </w:tcPr>
          <w:p w:rsidR="00A86548" w:rsidRDefault="00A86548">
            <w:pPr>
              <w:ind w:right="144"/>
              <w:jc w:val="right"/>
              <w:rPr>
                <w:b/>
              </w:rPr>
            </w:pPr>
            <w:r>
              <w:rPr>
                <w:b/>
              </w:rPr>
              <w:t>MD Use: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86548">
            <w:pPr>
              <w:ind w:right="144"/>
            </w:pPr>
            <w:r>
              <w:t>N/A</w:t>
            </w:r>
          </w:p>
        </w:tc>
      </w:tr>
      <w:tr w:rsidR="00A86548" w:rsidTr="00B55C08">
        <w:tc>
          <w:tcPr>
            <w:tcW w:w="1980" w:type="dxa"/>
          </w:tcPr>
          <w:p w:rsidR="00A86548" w:rsidRDefault="00A86548">
            <w:pPr>
              <w:ind w:right="144"/>
              <w:jc w:val="right"/>
              <w:rPr>
                <w:b/>
              </w:rPr>
            </w:pPr>
            <w:r>
              <w:rPr>
                <w:b/>
              </w:rPr>
              <w:t>Example: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86548">
            <w:pPr>
              <w:ind w:right="144"/>
            </w:pPr>
            <w:r>
              <w:t>N1*8R*CUSTOMER NAME</w:t>
            </w:r>
          </w:p>
        </w:tc>
      </w:tr>
    </w:tbl>
    <w:p w:rsidR="00A86548" w:rsidRDefault="00A86548">
      <w:pPr>
        <w:pStyle w:val="Footer"/>
        <w:widowControl/>
        <w:tabs>
          <w:tab w:val="clear" w:pos="4320"/>
          <w:tab w:val="clear" w:pos="8640"/>
        </w:tabs>
      </w:pPr>
    </w:p>
    <w:p w:rsidR="00A86548" w:rsidRDefault="00A86548">
      <w:pPr>
        <w:widowControl/>
        <w:jc w:val="center"/>
        <w:rPr>
          <w:b/>
        </w:rPr>
      </w:pPr>
      <w:r>
        <w:rPr>
          <w:b/>
        </w:rPr>
        <w:t>Data Element Summary</w:t>
      </w:r>
    </w:p>
    <w:p w:rsidR="00A86548" w:rsidRDefault="00A86548">
      <w:pPr>
        <w:widowControl/>
        <w:tabs>
          <w:tab w:val="center" w:pos="1440"/>
          <w:tab w:val="center" w:pos="2448"/>
          <w:tab w:val="left" w:pos="2988"/>
          <w:tab w:val="left" w:pos="7883"/>
          <w:tab w:val="left" w:pos="9360"/>
        </w:tabs>
        <w:rPr>
          <w:b/>
        </w:rPr>
      </w:pPr>
      <w:r>
        <w:rPr>
          <w:b/>
        </w:rPr>
        <w:tab/>
        <w:t>Ref.</w:t>
      </w:r>
      <w:r>
        <w:rPr>
          <w:b/>
        </w:rPr>
        <w:tab/>
        <w:t>Data</w:t>
      </w:r>
      <w:r>
        <w:rPr>
          <w:b/>
        </w:rPr>
        <w:tab/>
      </w:r>
    </w:p>
    <w:p w:rsidR="00A86548" w:rsidRDefault="00A8654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A86548">
        <w:trPr>
          <w:cantSplit/>
        </w:trPr>
        <w:tc>
          <w:tcPr>
            <w:tcW w:w="1007" w:type="dxa"/>
          </w:tcPr>
          <w:p w:rsidR="00A86548" w:rsidRDefault="00A8654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A86548" w:rsidRDefault="00A86548">
            <w:pPr>
              <w:widowControl/>
              <w:ind w:right="144"/>
              <w:jc w:val="center"/>
              <w:rPr>
                <w:sz w:val="24"/>
              </w:rPr>
            </w:pPr>
            <w:r>
              <w:rPr>
                <w:b/>
              </w:rPr>
              <w:t>N101</w:t>
            </w:r>
          </w:p>
        </w:tc>
        <w:tc>
          <w:tcPr>
            <w:tcW w:w="892" w:type="dxa"/>
            <w:gridSpan w:val="2"/>
          </w:tcPr>
          <w:p w:rsidR="00A86548" w:rsidRDefault="00A86548">
            <w:pPr>
              <w:widowControl/>
              <w:ind w:right="144"/>
              <w:jc w:val="center"/>
              <w:rPr>
                <w:sz w:val="24"/>
              </w:rPr>
            </w:pPr>
            <w:r>
              <w:rPr>
                <w:b/>
              </w:rPr>
              <w:t>98</w:t>
            </w:r>
          </w:p>
        </w:tc>
        <w:tc>
          <w:tcPr>
            <w:tcW w:w="4896" w:type="dxa"/>
            <w:gridSpan w:val="4"/>
          </w:tcPr>
          <w:p w:rsidR="00A86548" w:rsidRDefault="00A86548">
            <w:pPr>
              <w:widowControl/>
              <w:ind w:right="144"/>
              <w:rPr>
                <w:sz w:val="24"/>
              </w:rPr>
            </w:pPr>
            <w:r>
              <w:rPr>
                <w:b/>
              </w:rPr>
              <w:t>Entity Identifier Code</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ID 2/3</w:t>
            </w:r>
          </w:p>
        </w:tc>
      </w:tr>
      <w:tr w:rsidR="00A86548">
        <w:trPr>
          <w:gridAfter w:val="1"/>
          <w:wAfter w:w="244" w:type="dxa"/>
          <w:cantSplit/>
        </w:trPr>
        <w:tc>
          <w:tcPr>
            <w:tcW w:w="2980" w:type="dxa"/>
            <w:gridSpan w:val="4"/>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A86548">
        <w:trPr>
          <w:gridAfter w:val="2"/>
          <w:wAfter w:w="388" w:type="dxa"/>
          <w:cantSplit/>
        </w:trPr>
        <w:tc>
          <w:tcPr>
            <w:tcW w:w="3311" w:type="dxa"/>
            <w:gridSpan w:val="5"/>
          </w:tcPr>
          <w:p w:rsidR="00A86548" w:rsidRDefault="00A86548">
            <w:pPr>
              <w:widowControl/>
              <w:ind w:right="144"/>
              <w:rPr>
                <w:sz w:val="24"/>
              </w:rPr>
            </w:pPr>
          </w:p>
        </w:tc>
        <w:tc>
          <w:tcPr>
            <w:tcW w:w="1152" w:type="dxa"/>
          </w:tcPr>
          <w:p w:rsidR="00A86548" w:rsidRDefault="00A86548">
            <w:pPr>
              <w:widowControl/>
              <w:ind w:right="144"/>
              <w:rPr>
                <w:sz w:val="24"/>
              </w:rPr>
            </w:pPr>
            <w:r>
              <w:t>8R</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rPr>
                <w:sz w:val="24"/>
              </w:rPr>
            </w:pPr>
            <w:r>
              <w:t>Consumer Service Provider (CSP) Customer</w:t>
            </w:r>
          </w:p>
        </w:tc>
      </w:tr>
      <w:tr w:rsidR="00A86548">
        <w:trPr>
          <w:gridAfter w:val="2"/>
          <w:wAfter w:w="387" w:type="dxa"/>
          <w:cantSplit/>
        </w:trPr>
        <w:tc>
          <w:tcPr>
            <w:tcW w:w="4680" w:type="dxa"/>
            <w:gridSpan w:val="7"/>
          </w:tcPr>
          <w:p w:rsidR="00A86548" w:rsidRDefault="00A86548">
            <w:pPr>
              <w:widowControl/>
              <w:ind w:right="144"/>
              <w:rPr>
                <w:sz w:val="24"/>
              </w:rPr>
            </w:pPr>
          </w:p>
        </w:tc>
        <w:tc>
          <w:tcPr>
            <w:tcW w:w="4680" w:type="dxa"/>
            <w:gridSpan w:val="3"/>
            <w:shd w:val="pct5" w:color="auto" w:fill="FFFFFF"/>
          </w:tcPr>
          <w:p w:rsidR="00A86548" w:rsidRDefault="00A86548">
            <w:pPr>
              <w:widowControl/>
              <w:ind w:right="144"/>
              <w:rPr>
                <w:sz w:val="24"/>
              </w:rPr>
            </w:pPr>
            <w:r>
              <w:t xml:space="preserve">Used to identify the customer associated with the LDC service account </w:t>
            </w:r>
          </w:p>
        </w:tc>
      </w:tr>
      <w:tr w:rsidR="00A86548">
        <w:trPr>
          <w:cantSplit/>
        </w:trPr>
        <w:tc>
          <w:tcPr>
            <w:tcW w:w="1007" w:type="dxa"/>
          </w:tcPr>
          <w:p w:rsidR="00A86548" w:rsidRDefault="00A86548">
            <w:pPr>
              <w:widowControl/>
              <w:ind w:right="144"/>
              <w:rPr>
                <w:sz w:val="24"/>
              </w:rPr>
            </w:pPr>
            <w:r>
              <w:rPr>
                <w:b/>
                <w:sz w:val="16"/>
              </w:rPr>
              <w:t>Must Use</w:t>
            </w:r>
          </w:p>
        </w:tc>
        <w:tc>
          <w:tcPr>
            <w:tcW w:w="1080" w:type="dxa"/>
          </w:tcPr>
          <w:p w:rsidR="00A86548" w:rsidRDefault="00A86548">
            <w:pPr>
              <w:widowControl/>
              <w:ind w:right="144"/>
              <w:jc w:val="center"/>
              <w:rPr>
                <w:sz w:val="24"/>
              </w:rPr>
            </w:pPr>
            <w:r>
              <w:rPr>
                <w:b/>
              </w:rPr>
              <w:t>N102</w:t>
            </w:r>
          </w:p>
        </w:tc>
        <w:tc>
          <w:tcPr>
            <w:tcW w:w="892" w:type="dxa"/>
            <w:gridSpan w:val="2"/>
          </w:tcPr>
          <w:p w:rsidR="00A86548" w:rsidRDefault="00A86548">
            <w:pPr>
              <w:widowControl/>
              <w:ind w:right="144"/>
              <w:jc w:val="center"/>
              <w:rPr>
                <w:sz w:val="24"/>
              </w:rPr>
            </w:pPr>
            <w:r>
              <w:rPr>
                <w:b/>
              </w:rPr>
              <w:t>93</w:t>
            </w:r>
          </w:p>
        </w:tc>
        <w:tc>
          <w:tcPr>
            <w:tcW w:w="4896" w:type="dxa"/>
            <w:gridSpan w:val="4"/>
          </w:tcPr>
          <w:p w:rsidR="00A86548" w:rsidRDefault="00A86548">
            <w:pPr>
              <w:widowControl/>
              <w:ind w:right="144"/>
              <w:rPr>
                <w:sz w:val="24"/>
              </w:rPr>
            </w:pPr>
            <w:r>
              <w:rPr>
                <w:b/>
              </w:rPr>
              <w:t>Name</w:t>
            </w:r>
          </w:p>
        </w:tc>
        <w:tc>
          <w:tcPr>
            <w:tcW w:w="432" w:type="dxa"/>
          </w:tcPr>
          <w:p w:rsidR="00A86548" w:rsidRDefault="00A86548">
            <w:pPr>
              <w:widowControl/>
              <w:ind w:right="144"/>
              <w:rPr>
                <w:sz w:val="24"/>
              </w:rPr>
            </w:pPr>
            <w:r>
              <w:rPr>
                <w:b/>
              </w:rPr>
              <w:t>X</w:t>
            </w:r>
          </w:p>
        </w:tc>
        <w:tc>
          <w:tcPr>
            <w:tcW w:w="1440" w:type="dxa"/>
            <w:gridSpan w:val="3"/>
          </w:tcPr>
          <w:p w:rsidR="00A86548" w:rsidRDefault="00A86548">
            <w:pPr>
              <w:widowControl/>
              <w:ind w:right="144"/>
              <w:rPr>
                <w:sz w:val="24"/>
              </w:rPr>
            </w:pPr>
            <w:r>
              <w:rPr>
                <w:b/>
              </w:rPr>
              <w:t>AN 1/60</w:t>
            </w:r>
          </w:p>
        </w:tc>
      </w:tr>
      <w:tr w:rsidR="00A86548">
        <w:trPr>
          <w:gridAfter w:val="1"/>
          <w:wAfter w:w="244" w:type="dxa"/>
          <w:cantSplit/>
        </w:trPr>
        <w:tc>
          <w:tcPr>
            <w:tcW w:w="2980" w:type="dxa"/>
            <w:gridSpan w:val="4"/>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Free-form name</w:t>
            </w:r>
          </w:p>
        </w:tc>
      </w:tr>
      <w:tr w:rsidR="00A86548">
        <w:trPr>
          <w:gridAfter w:val="2"/>
          <w:wAfter w:w="387" w:type="dxa"/>
        </w:trPr>
        <w:tc>
          <w:tcPr>
            <w:tcW w:w="2970" w:type="dxa"/>
            <w:gridSpan w:val="3"/>
          </w:tcPr>
          <w:p w:rsidR="00A86548" w:rsidRDefault="00A86548">
            <w:pPr>
              <w:ind w:right="144"/>
              <w:rPr>
                <w:sz w:val="24"/>
              </w:rPr>
            </w:pPr>
          </w:p>
        </w:tc>
        <w:tc>
          <w:tcPr>
            <w:tcW w:w="6390" w:type="dxa"/>
            <w:gridSpan w:val="7"/>
            <w:shd w:val="pct5" w:color="auto" w:fill="FFFFFF"/>
          </w:tcPr>
          <w:p w:rsidR="00A86548" w:rsidRDefault="00A86548">
            <w:pPr>
              <w:ind w:right="144"/>
              <w:rPr>
                <w:sz w:val="24"/>
              </w:rPr>
            </w:pPr>
            <w:r>
              <w:t>Customer Name as it appears on the customer’s bill</w:t>
            </w:r>
          </w:p>
        </w:tc>
      </w:tr>
    </w:tbl>
    <w:p w:rsidR="00A86548" w:rsidRDefault="00A86548">
      <w:pPr>
        <w:pStyle w:val="Heading1"/>
        <w:rPr>
          <w:rFonts w:ascii="Times New Roman" w:hAnsi="Times New Roman"/>
          <w:snapToGrid w:val="0"/>
          <w:sz w:val="20"/>
        </w:rPr>
      </w:pPr>
      <w:r>
        <w:br w:type="page"/>
      </w:r>
      <w:r>
        <w:rPr>
          <w:snapToGrid w:val="0"/>
        </w:rPr>
        <w:lastRenderedPageBreak/>
        <w:tab/>
      </w:r>
      <w:bookmarkStart w:id="175" w:name="book8"/>
      <w:bookmarkEnd w:id="175"/>
      <w:r>
        <w:rPr>
          <w:snapToGrid w:val="0"/>
        </w:rPr>
        <w:t xml:space="preserve">   </w:t>
      </w:r>
      <w:bookmarkStart w:id="176" w:name="_Toc468267967"/>
      <w:bookmarkStart w:id="177" w:name="_Toc468271722"/>
      <w:bookmarkStart w:id="178" w:name="_Toc468271813"/>
      <w:bookmarkStart w:id="179" w:name="_Toc470534972"/>
      <w:bookmarkStart w:id="180" w:name="_Toc475931786"/>
      <w:bookmarkStart w:id="181" w:name="_Toc478963696"/>
      <w:bookmarkStart w:id="182" w:name="_Toc478963723"/>
      <w:bookmarkStart w:id="183" w:name="_Toc493255195"/>
      <w:bookmarkStart w:id="184" w:name="_Toc503001980"/>
      <w:bookmarkStart w:id="185" w:name="_Toc503003884"/>
      <w:bookmarkStart w:id="186" w:name="_Toc504458315"/>
      <w:bookmarkStart w:id="187" w:name="_Toc534271287"/>
      <w:bookmarkStart w:id="188" w:name="_Toc35077362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LIN</w:t>
      </w:r>
      <w:r>
        <w:rPr>
          <w:rFonts w:ascii="Times New Roman" w:hAnsi="Times New Roman"/>
          <w:snapToGrid w:val="0"/>
          <w:sz w:val="20"/>
        </w:rPr>
        <w:t xml:space="preserve"> Item Identification</w:t>
      </w:r>
      <w:bookmarkEnd w:id="176"/>
      <w:bookmarkEnd w:id="177"/>
      <w:bookmarkEnd w:id="178"/>
      <w:bookmarkEnd w:id="179"/>
      <w:bookmarkEnd w:id="180"/>
      <w:bookmarkEnd w:id="181"/>
      <w:bookmarkEnd w:id="182"/>
      <w:bookmarkEnd w:id="183"/>
      <w:bookmarkEnd w:id="184"/>
      <w:bookmarkEnd w:id="185"/>
      <w:bookmarkEnd w:id="186"/>
      <w:bookmarkEnd w:id="187"/>
      <w:bookmarkEnd w:id="188"/>
    </w:p>
    <w:p w:rsidR="00A86548" w:rsidRDefault="00A86548">
      <w:pPr>
        <w:tabs>
          <w:tab w:val="right" w:pos="1800"/>
          <w:tab w:val="left" w:pos="2160"/>
        </w:tabs>
        <w:ind w:left="2160" w:hanging="2160"/>
        <w:rPr>
          <w:snapToGrid w:val="0"/>
        </w:rPr>
      </w:pPr>
      <w:r>
        <w:rPr>
          <w:b/>
          <w:snapToGrid w:val="0"/>
        </w:rPr>
        <w:tab/>
        <w:t>Position:</w:t>
      </w:r>
      <w:r>
        <w:rPr>
          <w:b/>
          <w:snapToGrid w:val="0"/>
        </w:rPr>
        <w:tab/>
      </w:r>
      <w:r>
        <w:rPr>
          <w:snapToGrid w:val="0"/>
        </w:rPr>
        <w:t>010</w:t>
      </w:r>
    </w:p>
    <w:p w:rsidR="00A86548" w:rsidRDefault="00A8654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A86548" w:rsidRDefault="00A86548">
      <w:pPr>
        <w:tabs>
          <w:tab w:val="right" w:pos="1800"/>
          <w:tab w:val="left" w:pos="2160"/>
        </w:tabs>
        <w:ind w:left="2160" w:hanging="2160"/>
        <w:rPr>
          <w:snapToGrid w:val="0"/>
        </w:rPr>
      </w:pPr>
      <w:r>
        <w:rPr>
          <w:snapToGrid w:val="0"/>
        </w:rPr>
        <w:tab/>
      </w:r>
      <w:r>
        <w:rPr>
          <w:b/>
          <w:snapToGrid w:val="0"/>
        </w:rPr>
        <w:t>Level:</w:t>
      </w:r>
      <w:r>
        <w:rPr>
          <w:snapToGrid w:val="0"/>
        </w:rPr>
        <w:tab/>
        <w:t>Detail</w:t>
      </w:r>
    </w:p>
    <w:p w:rsidR="00A86548" w:rsidRDefault="00A86548">
      <w:pPr>
        <w:tabs>
          <w:tab w:val="right" w:pos="1800"/>
          <w:tab w:val="left" w:pos="2160"/>
        </w:tabs>
        <w:ind w:left="2160" w:hanging="2160"/>
        <w:rPr>
          <w:snapToGrid w:val="0"/>
        </w:rPr>
      </w:pPr>
      <w:r>
        <w:rPr>
          <w:snapToGrid w:val="0"/>
        </w:rPr>
        <w:tab/>
      </w:r>
      <w:r>
        <w:rPr>
          <w:b/>
          <w:snapToGrid w:val="0"/>
        </w:rPr>
        <w:t>Usage:</w:t>
      </w:r>
      <w:r>
        <w:rPr>
          <w:snapToGrid w:val="0"/>
        </w:rPr>
        <w:tab/>
        <w:t>Optional</w:t>
      </w:r>
    </w:p>
    <w:p w:rsidR="00A86548" w:rsidRDefault="00A86548">
      <w:pPr>
        <w:tabs>
          <w:tab w:val="right" w:pos="1800"/>
          <w:tab w:val="left" w:pos="2160"/>
        </w:tabs>
        <w:ind w:left="2160" w:hanging="2160"/>
        <w:rPr>
          <w:snapToGrid w:val="0"/>
        </w:rPr>
      </w:pPr>
      <w:r>
        <w:rPr>
          <w:snapToGrid w:val="0"/>
        </w:rPr>
        <w:tab/>
      </w:r>
      <w:r>
        <w:rPr>
          <w:b/>
          <w:snapToGrid w:val="0"/>
        </w:rPr>
        <w:t>Max Use:</w:t>
      </w:r>
      <w:r>
        <w:rPr>
          <w:snapToGrid w:val="0"/>
        </w:rPr>
        <w:tab/>
        <w:t>1</w:t>
      </w:r>
    </w:p>
    <w:p w:rsidR="00A86548" w:rsidRDefault="00A86548">
      <w:pPr>
        <w:tabs>
          <w:tab w:val="right" w:pos="1800"/>
          <w:tab w:val="left" w:pos="2160"/>
        </w:tabs>
        <w:ind w:left="2160" w:hanging="2160"/>
        <w:rPr>
          <w:snapToGrid w:val="0"/>
        </w:rPr>
      </w:pPr>
      <w:r>
        <w:rPr>
          <w:snapToGrid w:val="0"/>
        </w:rPr>
        <w:tab/>
      </w:r>
      <w:r>
        <w:rPr>
          <w:b/>
          <w:snapToGrid w:val="0"/>
        </w:rPr>
        <w:t>Purpose:</w:t>
      </w:r>
      <w:r>
        <w:rPr>
          <w:snapToGrid w:val="0"/>
        </w:rPr>
        <w:tab/>
        <w:t>To specify basic item identification data</w:t>
      </w:r>
    </w:p>
    <w:p w:rsidR="00A86548" w:rsidRDefault="00A8654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LIN04 or LIN05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LIN06 or LIN07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LIN08 or LIN09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LIN10 or LIN11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LIN12 or LIN13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LIN14 or LIN15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LIN16 or LIN17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LIN18 or LIN19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LIN20 or LIN21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LIN22 or LIN23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LIN24 or LIN25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LIN26 or LIN27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LIN28 or LIN29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14</w:t>
      </w:r>
      <w:r>
        <w:rPr>
          <w:snapToGrid w:val="0"/>
        </w:rPr>
        <w:tab/>
        <w:t>If either LIN30 or LIN31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LIN01 is the line item identification</w:t>
      </w:r>
    </w:p>
    <w:p w:rsidR="00A86548" w:rsidRDefault="00A8654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Dictionary for a complete list of IDs.</w:t>
      </w:r>
    </w:p>
    <w:p w:rsidR="00A86548" w:rsidRDefault="00A86548">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LIN02 through LIN31 provide for fifteen different product/service IDs for each item. For example: Case, Color, Drawing No., U.P.C. No., ISBN No., Model No., or SKU.</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73"/>
      </w:tblGrid>
      <w:tr w:rsidR="00A86548" w:rsidTr="00EB270D">
        <w:trPr>
          <w:cantSplit/>
        </w:trPr>
        <w:tc>
          <w:tcPr>
            <w:tcW w:w="1980" w:type="dxa"/>
          </w:tcPr>
          <w:p w:rsidR="00A86548" w:rsidRDefault="00A86548">
            <w:pPr>
              <w:widowControl/>
              <w:ind w:right="144"/>
              <w:jc w:val="right"/>
              <w:rPr>
                <w:sz w:val="24"/>
              </w:rPr>
            </w:pPr>
            <w:r>
              <w:rPr>
                <w:b/>
              </w:rPr>
              <w:t>Notes:</w:t>
            </w:r>
          </w:p>
        </w:tc>
        <w:tc>
          <w:tcPr>
            <w:tcW w:w="180" w:type="dxa"/>
          </w:tcPr>
          <w:p w:rsidR="00A86548" w:rsidRDefault="00A86548">
            <w:pPr>
              <w:widowControl/>
              <w:ind w:right="144"/>
              <w:jc w:val="right"/>
              <w:rPr>
                <w:sz w:val="24"/>
              </w:rPr>
            </w:pPr>
          </w:p>
        </w:tc>
        <w:tc>
          <w:tcPr>
            <w:tcW w:w="7343" w:type="dxa"/>
            <w:gridSpan w:val="2"/>
            <w:shd w:val="pct5" w:color="auto" w:fill="FFFFFF"/>
          </w:tcPr>
          <w:p w:rsidR="00A86548" w:rsidRDefault="00A86548">
            <w:pPr>
              <w:widowControl/>
              <w:tabs>
                <w:tab w:val="left" w:pos="360"/>
              </w:tabs>
              <w:jc w:val="both"/>
              <w:rPr>
                <w:sz w:val="24"/>
              </w:rPr>
            </w:pPr>
            <w:r>
              <w:t xml:space="preserve">The LIN segment indicates the product and service being requested. LIN03 is used to identify the product (electric vs. gas) and LIN05 is used to identify the service being requested. For example, </w:t>
            </w:r>
            <w:r>
              <w:rPr>
                <w:i/>
              </w:rPr>
              <w:t>LIN*1*SH*EL*SH*CE</w:t>
            </w:r>
            <w:r>
              <w:t xml:space="preserve"> indicates that the product is electric and 'generation services' is the service being requested. CE</w:t>
            </w:r>
          </w:p>
        </w:tc>
      </w:tr>
      <w:tr w:rsidR="00A86548" w:rsidTr="00EB270D">
        <w:tc>
          <w:tcPr>
            <w:tcW w:w="1980" w:type="dxa"/>
          </w:tcPr>
          <w:p w:rsidR="00A86548" w:rsidRDefault="00A86548">
            <w:pPr>
              <w:ind w:right="144"/>
              <w:jc w:val="right"/>
              <w:rPr>
                <w:b/>
              </w:rPr>
            </w:pPr>
            <w:r>
              <w:rPr>
                <w:b/>
              </w:rPr>
              <w:t>PA Use:</w:t>
            </w:r>
          </w:p>
        </w:tc>
        <w:tc>
          <w:tcPr>
            <w:tcW w:w="180" w:type="dxa"/>
          </w:tcPr>
          <w:p w:rsidR="00A86548" w:rsidRDefault="00A86548">
            <w:pPr>
              <w:ind w:right="144"/>
              <w:jc w:val="right"/>
              <w:rPr>
                <w:sz w:val="24"/>
              </w:rPr>
            </w:pPr>
          </w:p>
        </w:tc>
        <w:tc>
          <w:tcPr>
            <w:tcW w:w="2070" w:type="dxa"/>
            <w:tcBorders>
              <w:right w:val="nil"/>
            </w:tcBorders>
            <w:shd w:val="pct5" w:color="auto" w:fill="FFFFFF"/>
          </w:tcPr>
          <w:p w:rsidR="00A86548" w:rsidRDefault="00A86548">
            <w:pPr>
              <w:ind w:right="144"/>
            </w:pPr>
            <w:r>
              <w:t>Request:</w:t>
            </w:r>
          </w:p>
          <w:p w:rsidR="00A86548" w:rsidRDefault="00A86548">
            <w:pPr>
              <w:ind w:right="144"/>
            </w:pPr>
            <w:r>
              <w:t>Accept Response:</w:t>
            </w:r>
          </w:p>
          <w:p w:rsidR="00A86548" w:rsidRDefault="00A86548">
            <w:pPr>
              <w:ind w:right="144"/>
            </w:pPr>
            <w:r>
              <w:t>Reject Response:</w:t>
            </w:r>
          </w:p>
        </w:tc>
        <w:tc>
          <w:tcPr>
            <w:tcW w:w="5273" w:type="dxa"/>
            <w:tcBorders>
              <w:left w:val="nil"/>
            </w:tcBorders>
            <w:shd w:val="pct5" w:color="auto" w:fill="FFFFFF"/>
          </w:tcPr>
          <w:p w:rsidR="00A86548" w:rsidRDefault="00A86548">
            <w:pPr>
              <w:ind w:right="144"/>
            </w:pPr>
            <w:r>
              <w:t>Required</w:t>
            </w:r>
          </w:p>
          <w:p w:rsidR="00A86548" w:rsidRDefault="00A86548">
            <w:pPr>
              <w:ind w:right="144"/>
            </w:pPr>
            <w:r>
              <w:t>Required</w:t>
            </w:r>
          </w:p>
          <w:p w:rsidR="00A86548" w:rsidRDefault="00A86548">
            <w:pPr>
              <w:ind w:right="144"/>
            </w:pPr>
            <w:r>
              <w:t>Required if it was provided on the request.</w:t>
            </w:r>
          </w:p>
        </w:tc>
      </w:tr>
      <w:tr w:rsidR="00A86548" w:rsidTr="00EB270D">
        <w:tc>
          <w:tcPr>
            <w:tcW w:w="1980" w:type="dxa"/>
          </w:tcPr>
          <w:p w:rsidR="00A86548" w:rsidRDefault="00A86548">
            <w:pPr>
              <w:ind w:right="144"/>
              <w:jc w:val="right"/>
              <w:rPr>
                <w:b/>
              </w:rPr>
            </w:pPr>
            <w:r>
              <w:rPr>
                <w:b/>
              </w:rPr>
              <w:t>NJ Use: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D3AD9">
            <w:pPr>
              <w:ind w:right="144"/>
            </w:pPr>
            <w:r>
              <w:t>Same as PA</w:t>
            </w:r>
          </w:p>
        </w:tc>
      </w:tr>
      <w:tr w:rsidR="00A86548" w:rsidTr="00EB270D">
        <w:tc>
          <w:tcPr>
            <w:tcW w:w="1980" w:type="dxa"/>
          </w:tcPr>
          <w:p w:rsidR="00A86548" w:rsidRDefault="00A86548">
            <w:pPr>
              <w:ind w:right="144"/>
              <w:jc w:val="right"/>
              <w:rPr>
                <w:b/>
              </w:rPr>
            </w:pPr>
            <w:r>
              <w:rPr>
                <w:b/>
              </w:rPr>
              <w:t>DE Use: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86548">
            <w:pPr>
              <w:ind w:right="144"/>
            </w:pPr>
            <w:r>
              <w:t>N/A</w:t>
            </w:r>
          </w:p>
        </w:tc>
      </w:tr>
      <w:tr w:rsidR="00A86548" w:rsidTr="00EB270D">
        <w:tc>
          <w:tcPr>
            <w:tcW w:w="1980" w:type="dxa"/>
          </w:tcPr>
          <w:p w:rsidR="00A86548" w:rsidRDefault="00A86548">
            <w:pPr>
              <w:ind w:right="144"/>
              <w:jc w:val="right"/>
              <w:rPr>
                <w:b/>
              </w:rPr>
            </w:pPr>
            <w:r>
              <w:rPr>
                <w:b/>
              </w:rPr>
              <w:t>MD Use: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86548">
            <w:pPr>
              <w:ind w:right="144"/>
            </w:pPr>
            <w:r>
              <w:t>N/A</w:t>
            </w:r>
          </w:p>
        </w:tc>
      </w:tr>
      <w:tr w:rsidR="00A86548" w:rsidTr="00EB270D">
        <w:tc>
          <w:tcPr>
            <w:tcW w:w="1980" w:type="dxa"/>
          </w:tcPr>
          <w:p w:rsidR="00A86548" w:rsidRDefault="00A86548">
            <w:pPr>
              <w:ind w:right="144"/>
              <w:jc w:val="right"/>
              <w:rPr>
                <w:b/>
              </w:rPr>
            </w:pPr>
            <w:r>
              <w:rPr>
                <w:b/>
              </w:rPr>
              <w:t>Examples:</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86548">
            <w:pPr>
              <w:ind w:right="144"/>
            </w:pPr>
            <w:r>
              <w:t>LIN*ADVDROP200112000000001*SH*EL*SH*CE</w:t>
            </w:r>
          </w:p>
        </w:tc>
      </w:tr>
    </w:tbl>
    <w:p w:rsidR="00A86548" w:rsidRDefault="00A86548">
      <w:pPr>
        <w:widowControl/>
      </w:pPr>
    </w:p>
    <w:p w:rsidR="00A86548" w:rsidRDefault="00A86548">
      <w:pPr>
        <w:widowControl/>
        <w:jc w:val="center"/>
        <w:rPr>
          <w:b/>
        </w:rPr>
      </w:pPr>
      <w:r>
        <w:rPr>
          <w:b/>
        </w:rPr>
        <w:t>Data Element Summary</w:t>
      </w:r>
    </w:p>
    <w:p w:rsidR="00A86548" w:rsidRDefault="00A86548">
      <w:pPr>
        <w:widowControl/>
        <w:tabs>
          <w:tab w:val="center" w:pos="1440"/>
          <w:tab w:val="center" w:pos="2448"/>
          <w:tab w:val="left" w:pos="2988"/>
          <w:tab w:val="left" w:pos="7883"/>
          <w:tab w:val="left" w:pos="9360"/>
        </w:tabs>
        <w:rPr>
          <w:b/>
        </w:rPr>
      </w:pPr>
      <w:r>
        <w:rPr>
          <w:b/>
        </w:rPr>
        <w:tab/>
        <w:t>Ref.</w:t>
      </w:r>
      <w:r>
        <w:rPr>
          <w:b/>
        </w:rPr>
        <w:tab/>
        <w:t>Data</w:t>
      </w:r>
      <w:r>
        <w:rPr>
          <w:b/>
        </w:rPr>
        <w:tab/>
      </w:r>
    </w:p>
    <w:p w:rsidR="00A86548" w:rsidRDefault="00A8654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A86548">
        <w:trPr>
          <w:cantSplit/>
        </w:trPr>
        <w:tc>
          <w:tcPr>
            <w:tcW w:w="1007" w:type="dxa"/>
          </w:tcPr>
          <w:p w:rsidR="00A86548" w:rsidRDefault="00A8654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A86548" w:rsidRDefault="00A86548">
            <w:pPr>
              <w:widowControl/>
              <w:ind w:right="144"/>
              <w:jc w:val="center"/>
              <w:rPr>
                <w:sz w:val="24"/>
              </w:rPr>
            </w:pPr>
            <w:r>
              <w:rPr>
                <w:b/>
              </w:rPr>
              <w:t>LIN01</w:t>
            </w:r>
          </w:p>
        </w:tc>
        <w:tc>
          <w:tcPr>
            <w:tcW w:w="892" w:type="dxa"/>
          </w:tcPr>
          <w:p w:rsidR="00A86548" w:rsidRDefault="00A86548">
            <w:pPr>
              <w:widowControl/>
              <w:ind w:right="144"/>
              <w:jc w:val="center"/>
              <w:rPr>
                <w:sz w:val="24"/>
              </w:rPr>
            </w:pPr>
            <w:r>
              <w:rPr>
                <w:b/>
              </w:rPr>
              <w:t>350</w:t>
            </w:r>
          </w:p>
        </w:tc>
        <w:tc>
          <w:tcPr>
            <w:tcW w:w="4896" w:type="dxa"/>
            <w:gridSpan w:val="4"/>
          </w:tcPr>
          <w:p w:rsidR="00A86548" w:rsidRDefault="00A86548">
            <w:pPr>
              <w:widowControl/>
              <w:ind w:right="144"/>
              <w:rPr>
                <w:sz w:val="24"/>
              </w:rPr>
            </w:pPr>
            <w:r>
              <w:rPr>
                <w:b/>
              </w:rPr>
              <w:t>Assigned Identification</w:t>
            </w:r>
          </w:p>
        </w:tc>
        <w:tc>
          <w:tcPr>
            <w:tcW w:w="432" w:type="dxa"/>
          </w:tcPr>
          <w:p w:rsidR="00A86548" w:rsidRDefault="00A86548">
            <w:pPr>
              <w:widowControl/>
              <w:ind w:right="144"/>
              <w:rPr>
                <w:sz w:val="24"/>
              </w:rPr>
            </w:pPr>
            <w:r>
              <w:rPr>
                <w:b/>
              </w:rPr>
              <w:t>O</w:t>
            </w:r>
          </w:p>
        </w:tc>
        <w:tc>
          <w:tcPr>
            <w:tcW w:w="1440" w:type="dxa"/>
            <w:gridSpan w:val="3"/>
          </w:tcPr>
          <w:p w:rsidR="00A86548" w:rsidRDefault="00A86548">
            <w:pPr>
              <w:widowControl/>
              <w:ind w:right="144"/>
              <w:rPr>
                <w:sz w:val="24"/>
              </w:rPr>
            </w:pPr>
            <w:r>
              <w:rPr>
                <w:b/>
              </w:rPr>
              <w:t>AN 1/20</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Alphanumeric characters assigned for differentiation within a transaction set</w:t>
            </w:r>
          </w:p>
        </w:tc>
      </w:tr>
      <w:tr w:rsidR="00A86548">
        <w:trPr>
          <w:gridAfter w:val="1"/>
          <w:wAfter w:w="244" w:type="dxa"/>
          <w:cantSplit/>
        </w:trPr>
        <w:tc>
          <w:tcPr>
            <w:tcW w:w="2980" w:type="dxa"/>
            <w:gridSpan w:val="3"/>
          </w:tcPr>
          <w:p w:rsidR="00A86548" w:rsidRDefault="00A86548">
            <w:pPr>
              <w:widowControl/>
              <w:ind w:right="144"/>
              <w:rPr>
                <w:sz w:val="24"/>
              </w:rPr>
            </w:pPr>
          </w:p>
        </w:tc>
        <w:tc>
          <w:tcPr>
            <w:tcW w:w="6523" w:type="dxa"/>
            <w:gridSpan w:val="7"/>
            <w:shd w:val="pct5" w:color="auto" w:fill="FFFFFF"/>
          </w:tcPr>
          <w:p w:rsidR="00A86548" w:rsidRDefault="00A86548">
            <w:pPr>
              <w:widowControl/>
              <w:ind w:right="144"/>
              <w:rPr>
                <w:sz w:val="24"/>
              </w:rPr>
            </w:pPr>
            <w:r>
              <w:t xml:space="preserve">On the request, this is a unique tracking number for each line item (LIN) in this transaction.  This number must be unique over time.  This number must be returned on the response transaction in the same element. </w:t>
            </w:r>
          </w:p>
        </w:tc>
      </w:tr>
      <w:tr w:rsidR="00A86548">
        <w:trPr>
          <w:cantSplit/>
        </w:trPr>
        <w:tc>
          <w:tcPr>
            <w:tcW w:w="1007" w:type="dxa"/>
          </w:tcPr>
          <w:p w:rsidR="00A86548" w:rsidRDefault="00A86548">
            <w:pPr>
              <w:widowControl/>
              <w:ind w:right="144"/>
              <w:rPr>
                <w:sz w:val="24"/>
              </w:rPr>
            </w:pPr>
            <w:r>
              <w:rPr>
                <w:b/>
                <w:sz w:val="16"/>
              </w:rPr>
              <w:t>Must Use</w:t>
            </w:r>
          </w:p>
        </w:tc>
        <w:tc>
          <w:tcPr>
            <w:tcW w:w="1080" w:type="dxa"/>
          </w:tcPr>
          <w:p w:rsidR="00A86548" w:rsidRDefault="00A86548">
            <w:pPr>
              <w:widowControl/>
              <w:ind w:right="144"/>
              <w:jc w:val="center"/>
              <w:rPr>
                <w:sz w:val="24"/>
              </w:rPr>
            </w:pPr>
            <w:r>
              <w:rPr>
                <w:b/>
              </w:rPr>
              <w:t>LIN02</w:t>
            </w:r>
          </w:p>
        </w:tc>
        <w:tc>
          <w:tcPr>
            <w:tcW w:w="892" w:type="dxa"/>
          </w:tcPr>
          <w:p w:rsidR="00A86548" w:rsidRDefault="00A86548">
            <w:pPr>
              <w:widowControl/>
              <w:ind w:right="144"/>
              <w:jc w:val="center"/>
              <w:rPr>
                <w:sz w:val="24"/>
              </w:rPr>
            </w:pPr>
            <w:r>
              <w:rPr>
                <w:b/>
              </w:rPr>
              <w:t>235</w:t>
            </w:r>
          </w:p>
        </w:tc>
        <w:tc>
          <w:tcPr>
            <w:tcW w:w="4896" w:type="dxa"/>
            <w:gridSpan w:val="4"/>
          </w:tcPr>
          <w:p w:rsidR="00A86548" w:rsidRDefault="00A86548">
            <w:pPr>
              <w:pStyle w:val="Heading4"/>
              <w:widowControl/>
              <w:rPr>
                <w:sz w:val="24"/>
              </w:rPr>
            </w:pPr>
            <w:r>
              <w:t>Product/Service ID Qualifier</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ID 2/2</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A86548">
        <w:trPr>
          <w:gridAfter w:val="2"/>
          <w:wAfter w:w="388" w:type="dxa"/>
          <w:cantSplit/>
        </w:trPr>
        <w:tc>
          <w:tcPr>
            <w:tcW w:w="3311" w:type="dxa"/>
            <w:gridSpan w:val="4"/>
          </w:tcPr>
          <w:p w:rsidR="00A86548" w:rsidRDefault="00A86548">
            <w:pPr>
              <w:widowControl/>
              <w:ind w:right="144"/>
              <w:rPr>
                <w:sz w:val="24"/>
              </w:rPr>
            </w:pPr>
          </w:p>
        </w:tc>
        <w:tc>
          <w:tcPr>
            <w:tcW w:w="1152" w:type="dxa"/>
          </w:tcPr>
          <w:p w:rsidR="00A86548" w:rsidRDefault="00A86548">
            <w:pPr>
              <w:widowControl/>
              <w:ind w:right="144"/>
              <w:rPr>
                <w:sz w:val="24"/>
              </w:rPr>
            </w:pPr>
            <w:r>
              <w:t>SH</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rPr>
                <w:sz w:val="24"/>
              </w:rPr>
            </w:pPr>
            <w:r>
              <w:t>Service Requested</w:t>
            </w:r>
          </w:p>
        </w:tc>
      </w:tr>
      <w:tr w:rsidR="00A86548">
        <w:trPr>
          <w:cantSplit/>
        </w:trPr>
        <w:tc>
          <w:tcPr>
            <w:tcW w:w="1007" w:type="dxa"/>
          </w:tcPr>
          <w:p w:rsidR="00A86548" w:rsidRDefault="00A86548">
            <w:pPr>
              <w:widowControl/>
              <w:ind w:right="144"/>
              <w:rPr>
                <w:sz w:val="24"/>
              </w:rPr>
            </w:pPr>
            <w:r>
              <w:rPr>
                <w:b/>
                <w:sz w:val="16"/>
              </w:rPr>
              <w:t>Must Use</w:t>
            </w:r>
          </w:p>
        </w:tc>
        <w:tc>
          <w:tcPr>
            <w:tcW w:w="1080" w:type="dxa"/>
          </w:tcPr>
          <w:p w:rsidR="00A86548" w:rsidRDefault="00A86548">
            <w:pPr>
              <w:widowControl/>
              <w:ind w:right="144"/>
              <w:jc w:val="center"/>
              <w:rPr>
                <w:sz w:val="24"/>
              </w:rPr>
            </w:pPr>
            <w:r>
              <w:rPr>
                <w:b/>
              </w:rPr>
              <w:t>LIN03</w:t>
            </w:r>
          </w:p>
        </w:tc>
        <w:tc>
          <w:tcPr>
            <w:tcW w:w="892" w:type="dxa"/>
          </w:tcPr>
          <w:p w:rsidR="00A86548" w:rsidRDefault="00A86548">
            <w:pPr>
              <w:widowControl/>
              <w:ind w:right="144"/>
              <w:jc w:val="center"/>
              <w:rPr>
                <w:sz w:val="24"/>
              </w:rPr>
            </w:pPr>
            <w:r>
              <w:rPr>
                <w:b/>
              </w:rPr>
              <w:t>234</w:t>
            </w:r>
          </w:p>
        </w:tc>
        <w:tc>
          <w:tcPr>
            <w:tcW w:w="4896" w:type="dxa"/>
            <w:gridSpan w:val="4"/>
          </w:tcPr>
          <w:p w:rsidR="00A86548" w:rsidRDefault="00A86548">
            <w:pPr>
              <w:pStyle w:val="Heading4"/>
              <w:widowControl/>
              <w:rPr>
                <w:sz w:val="24"/>
              </w:rPr>
            </w:pPr>
            <w:r>
              <w:t>Product/Service ID</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AN 1/48</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Identifying number for a product or service</w:t>
            </w:r>
          </w:p>
        </w:tc>
      </w:tr>
      <w:tr w:rsidR="00A86548">
        <w:trPr>
          <w:gridAfter w:val="2"/>
          <w:wAfter w:w="388" w:type="dxa"/>
          <w:cantSplit/>
        </w:trPr>
        <w:tc>
          <w:tcPr>
            <w:tcW w:w="3311" w:type="dxa"/>
            <w:gridSpan w:val="4"/>
          </w:tcPr>
          <w:p w:rsidR="00A86548" w:rsidRDefault="00A86548">
            <w:pPr>
              <w:widowControl/>
              <w:ind w:right="144"/>
              <w:rPr>
                <w:sz w:val="24"/>
              </w:rPr>
            </w:pPr>
          </w:p>
        </w:tc>
        <w:tc>
          <w:tcPr>
            <w:tcW w:w="1152" w:type="dxa"/>
          </w:tcPr>
          <w:p w:rsidR="00A86548" w:rsidRDefault="00A86548">
            <w:pPr>
              <w:widowControl/>
              <w:ind w:right="144"/>
              <w:rPr>
                <w:sz w:val="24"/>
              </w:rPr>
            </w:pPr>
            <w:r>
              <w:t>EL</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rPr>
                <w:sz w:val="24"/>
              </w:rPr>
            </w:pPr>
            <w:r>
              <w:t>Electric Service</w:t>
            </w:r>
          </w:p>
        </w:tc>
      </w:tr>
      <w:tr w:rsidR="00A86548">
        <w:trPr>
          <w:gridAfter w:val="2"/>
          <w:wAfter w:w="387" w:type="dxa"/>
          <w:cantSplit/>
        </w:trPr>
        <w:tc>
          <w:tcPr>
            <w:tcW w:w="4680" w:type="dxa"/>
            <w:gridSpan w:val="6"/>
          </w:tcPr>
          <w:p w:rsidR="00A86548" w:rsidRDefault="00A86548">
            <w:pPr>
              <w:widowControl/>
              <w:ind w:right="144"/>
              <w:rPr>
                <w:sz w:val="24"/>
              </w:rPr>
            </w:pPr>
          </w:p>
        </w:tc>
        <w:tc>
          <w:tcPr>
            <w:tcW w:w="4680" w:type="dxa"/>
            <w:gridSpan w:val="3"/>
            <w:shd w:val="pct5" w:color="auto" w:fill="FFFFFF"/>
          </w:tcPr>
          <w:p w:rsidR="00A86548" w:rsidRDefault="00A86548">
            <w:pPr>
              <w:widowControl/>
              <w:ind w:right="144"/>
              <w:rPr>
                <w:sz w:val="24"/>
              </w:rPr>
            </w:pPr>
            <w:r>
              <w:t>Identifies the product</w:t>
            </w:r>
          </w:p>
        </w:tc>
      </w:tr>
      <w:tr w:rsidR="00A86548">
        <w:trPr>
          <w:cantSplit/>
        </w:trPr>
        <w:tc>
          <w:tcPr>
            <w:tcW w:w="1007" w:type="dxa"/>
          </w:tcPr>
          <w:p w:rsidR="00A86548" w:rsidRDefault="00A86548">
            <w:pPr>
              <w:widowControl/>
              <w:ind w:right="144"/>
              <w:rPr>
                <w:sz w:val="24"/>
              </w:rPr>
            </w:pPr>
            <w:r>
              <w:rPr>
                <w:b/>
                <w:sz w:val="16"/>
              </w:rPr>
              <w:t>Must Use</w:t>
            </w:r>
          </w:p>
        </w:tc>
        <w:tc>
          <w:tcPr>
            <w:tcW w:w="1080" w:type="dxa"/>
          </w:tcPr>
          <w:p w:rsidR="00A86548" w:rsidRDefault="00A86548">
            <w:pPr>
              <w:widowControl/>
              <w:ind w:right="144"/>
              <w:jc w:val="center"/>
              <w:rPr>
                <w:sz w:val="24"/>
              </w:rPr>
            </w:pPr>
            <w:r>
              <w:rPr>
                <w:b/>
              </w:rPr>
              <w:t>LIN04</w:t>
            </w:r>
          </w:p>
        </w:tc>
        <w:tc>
          <w:tcPr>
            <w:tcW w:w="892" w:type="dxa"/>
          </w:tcPr>
          <w:p w:rsidR="00A86548" w:rsidRDefault="00A86548">
            <w:pPr>
              <w:widowControl/>
              <w:ind w:right="144"/>
              <w:jc w:val="center"/>
              <w:rPr>
                <w:sz w:val="24"/>
              </w:rPr>
            </w:pPr>
            <w:r>
              <w:rPr>
                <w:b/>
              </w:rPr>
              <w:t>235</w:t>
            </w:r>
          </w:p>
        </w:tc>
        <w:tc>
          <w:tcPr>
            <w:tcW w:w="4896" w:type="dxa"/>
            <w:gridSpan w:val="4"/>
          </w:tcPr>
          <w:p w:rsidR="00A86548" w:rsidRDefault="00A86548">
            <w:pPr>
              <w:widowControl/>
              <w:ind w:right="144"/>
              <w:rPr>
                <w:sz w:val="24"/>
              </w:rPr>
            </w:pPr>
            <w:r>
              <w:rPr>
                <w:b/>
              </w:rPr>
              <w:t>Product/Service ID Qualifier</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ID 2/2</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A86548">
        <w:trPr>
          <w:gridAfter w:val="2"/>
          <w:wAfter w:w="388" w:type="dxa"/>
          <w:cantSplit/>
        </w:trPr>
        <w:tc>
          <w:tcPr>
            <w:tcW w:w="3311" w:type="dxa"/>
            <w:gridSpan w:val="4"/>
          </w:tcPr>
          <w:p w:rsidR="00A86548" w:rsidRDefault="00A86548">
            <w:pPr>
              <w:widowControl/>
              <w:ind w:right="144"/>
              <w:rPr>
                <w:sz w:val="24"/>
              </w:rPr>
            </w:pPr>
          </w:p>
        </w:tc>
        <w:tc>
          <w:tcPr>
            <w:tcW w:w="1152" w:type="dxa"/>
          </w:tcPr>
          <w:p w:rsidR="00A86548" w:rsidRDefault="00A86548">
            <w:pPr>
              <w:widowControl/>
              <w:ind w:right="144"/>
              <w:rPr>
                <w:sz w:val="24"/>
              </w:rPr>
            </w:pPr>
            <w:r>
              <w:t>SH</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rPr>
                <w:sz w:val="24"/>
              </w:rPr>
            </w:pPr>
            <w:r>
              <w:t>Service Requested</w:t>
            </w:r>
          </w:p>
        </w:tc>
      </w:tr>
      <w:tr w:rsidR="00A86548">
        <w:trPr>
          <w:cantSplit/>
        </w:trPr>
        <w:tc>
          <w:tcPr>
            <w:tcW w:w="1007" w:type="dxa"/>
          </w:tcPr>
          <w:p w:rsidR="00A86548" w:rsidRDefault="00A86548">
            <w:pPr>
              <w:widowControl/>
              <w:ind w:right="144"/>
              <w:rPr>
                <w:sz w:val="24"/>
              </w:rPr>
            </w:pPr>
            <w:r>
              <w:rPr>
                <w:b/>
                <w:sz w:val="16"/>
              </w:rPr>
              <w:lastRenderedPageBreak/>
              <w:t>Must Use</w:t>
            </w:r>
          </w:p>
        </w:tc>
        <w:tc>
          <w:tcPr>
            <w:tcW w:w="1080" w:type="dxa"/>
          </w:tcPr>
          <w:p w:rsidR="00A86548" w:rsidRDefault="00A86548">
            <w:pPr>
              <w:widowControl/>
              <w:ind w:right="144"/>
              <w:jc w:val="center"/>
              <w:rPr>
                <w:sz w:val="24"/>
              </w:rPr>
            </w:pPr>
            <w:r>
              <w:rPr>
                <w:b/>
              </w:rPr>
              <w:t>LIN05</w:t>
            </w:r>
          </w:p>
        </w:tc>
        <w:tc>
          <w:tcPr>
            <w:tcW w:w="892" w:type="dxa"/>
          </w:tcPr>
          <w:p w:rsidR="00A86548" w:rsidRDefault="00A86548">
            <w:pPr>
              <w:widowControl/>
              <w:ind w:right="144"/>
              <w:jc w:val="center"/>
              <w:rPr>
                <w:sz w:val="24"/>
              </w:rPr>
            </w:pPr>
            <w:r>
              <w:rPr>
                <w:b/>
              </w:rPr>
              <w:t>234</w:t>
            </w:r>
          </w:p>
        </w:tc>
        <w:tc>
          <w:tcPr>
            <w:tcW w:w="4896" w:type="dxa"/>
            <w:gridSpan w:val="4"/>
          </w:tcPr>
          <w:p w:rsidR="00A86548" w:rsidRDefault="00A86548">
            <w:pPr>
              <w:widowControl/>
              <w:ind w:right="144"/>
              <w:rPr>
                <w:sz w:val="24"/>
              </w:rPr>
            </w:pPr>
            <w:r>
              <w:rPr>
                <w:b/>
              </w:rPr>
              <w:t>Product/Service ID</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AN 1/48</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Identifying number for a product or service</w:t>
            </w:r>
          </w:p>
        </w:tc>
      </w:tr>
      <w:tr w:rsidR="00A86548">
        <w:trPr>
          <w:gridAfter w:val="2"/>
          <w:wAfter w:w="388" w:type="dxa"/>
          <w:cantSplit/>
        </w:trPr>
        <w:tc>
          <w:tcPr>
            <w:tcW w:w="3311" w:type="dxa"/>
            <w:gridSpan w:val="4"/>
          </w:tcPr>
          <w:p w:rsidR="00A86548" w:rsidRDefault="00A86548">
            <w:pPr>
              <w:pStyle w:val="Element"/>
              <w:widowControl/>
              <w:spacing w:before="0"/>
              <w:rPr>
                <w:rFonts w:ascii="Times New Roman" w:hAnsi="Times New Roman"/>
              </w:rPr>
            </w:pPr>
          </w:p>
        </w:tc>
        <w:tc>
          <w:tcPr>
            <w:tcW w:w="1152" w:type="dxa"/>
          </w:tcPr>
          <w:p w:rsidR="00A86548" w:rsidRDefault="00A86548">
            <w:pPr>
              <w:widowControl/>
              <w:ind w:right="144"/>
              <w:rPr>
                <w:sz w:val="24"/>
              </w:rPr>
            </w:pPr>
            <w:r>
              <w:t>CE</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rPr>
                <w:sz w:val="24"/>
              </w:rPr>
            </w:pPr>
            <w:r>
              <w:t>Generation Services</w:t>
            </w:r>
          </w:p>
        </w:tc>
      </w:tr>
      <w:tr w:rsidR="00A86548">
        <w:trPr>
          <w:gridAfter w:val="2"/>
          <w:wAfter w:w="387" w:type="dxa"/>
          <w:cantSplit/>
        </w:trPr>
        <w:tc>
          <w:tcPr>
            <w:tcW w:w="4680" w:type="dxa"/>
            <w:gridSpan w:val="6"/>
          </w:tcPr>
          <w:p w:rsidR="00A86548" w:rsidRDefault="00A86548">
            <w:pPr>
              <w:widowControl/>
              <w:ind w:right="144"/>
              <w:rPr>
                <w:sz w:val="24"/>
              </w:rPr>
            </w:pPr>
          </w:p>
        </w:tc>
        <w:tc>
          <w:tcPr>
            <w:tcW w:w="4680" w:type="dxa"/>
            <w:gridSpan w:val="3"/>
            <w:shd w:val="pct5" w:color="auto" w:fill="FFFFFF"/>
          </w:tcPr>
          <w:p w:rsidR="00A86548" w:rsidRDefault="00A86548">
            <w:pPr>
              <w:widowControl/>
              <w:ind w:right="144"/>
              <w:rPr>
                <w:sz w:val="24"/>
              </w:rPr>
            </w:pPr>
            <w:r>
              <w:t>Indicates this transaction is related to Generation Services.</w:t>
            </w:r>
          </w:p>
        </w:tc>
      </w:tr>
    </w:tbl>
    <w:p w:rsidR="00A86548" w:rsidRDefault="00A86548">
      <w:pPr>
        <w:widowControl/>
        <w:tabs>
          <w:tab w:val="right" w:pos="1800"/>
          <w:tab w:val="left" w:pos="2160"/>
        </w:tabs>
        <w:rPr>
          <w:b/>
        </w:rPr>
      </w:pPr>
    </w:p>
    <w:p w:rsidR="00A86548" w:rsidRDefault="00A86548">
      <w:pPr>
        <w:pStyle w:val="Heading1"/>
        <w:rPr>
          <w:rFonts w:ascii="Times New Roman" w:hAnsi="Times New Roman"/>
          <w:snapToGrid w:val="0"/>
          <w:sz w:val="20"/>
        </w:rPr>
      </w:pPr>
      <w:r>
        <w:br w:type="page"/>
      </w:r>
      <w:r>
        <w:rPr>
          <w:snapToGrid w:val="0"/>
        </w:rPr>
        <w:lastRenderedPageBreak/>
        <w:tab/>
        <w:t xml:space="preserve">   </w:t>
      </w:r>
      <w:bookmarkStart w:id="189" w:name="_Toc468267968"/>
      <w:bookmarkStart w:id="190" w:name="_Toc468271723"/>
      <w:bookmarkStart w:id="191" w:name="_Toc468271814"/>
      <w:bookmarkStart w:id="192" w:name="_Toc470534973"/>
      <w:bookmarkStart w:id="193" w:name="_Toc475931787"/>
      <w:bookmarkStart w:id="194" w:name="_Toc478963697"/>
      <w:bookmarkStart w:id="195" w:name="_Toc478963724"/>
      <w:bookmarkStart w:id="196" w:name="_Toc493255196"/>
      <w:bookmarkStart w:id="197" w:name="_Toc503001981"/>
      <w:bookmarkStart w:id="198" w:name="_Toc503003885"/>
      <w:bookmarkStart w:id="199" w:name="_Toc504458316"/>
      <w:bookmarkStart w:id="200" w:name="_Toc534271288"/>
      <w:bookmarkStart w:id="201" w:name="_Toc35077362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ASI</w:t>
      </w:r>
      <w:r>
        <w:rPr>
          <w:rFonts w:ascii="Times New Roman" w:hAnsi="Times New Roman"/>
          <w:snapToGrid w:val="0"/>
          <w:sz w:val="20"/>
        </w:rPr>
        <w:t xml:space="preserve"> Action or Status Indicator</w:t>
      </w:r>
      <w:bookmarkEnd w:id="189"/>
      <w:bookmarkEnd w:id="190"/>
      <w:bookmarkEnd w:id="191"/>
      <w:bookmarkEnd w:id="192"/>
      <w:bookmarkEnd w:id="193"/>
      <w:bookmarkEnd w:id="194"/>
      <w:bookmarkEnd w:id="195"/>
      <w:bookmarkEnd w:id="196"/>
      <w:bookmarkEnd w:id="197"/>
      <w:bookmarkEnd w:id="198"/>
      <w:bookmarkEnd w:id="199"/>
      <w:bookmarkEnd w:id="200"/>
      <w:bookmarkEnd w:id="201"/>
    </w:p>
    <w:p w:rsidR="00A86548" w:rsidRDefault="00A86548">
      <w:pPr>
        <w:tabs>
          <w:tab w:val="right" w:pos="1800"/>
          <w:tab w:val="left" w:pos="2160"/>
        </w:tabs>
        <w:ind w:left="2160" w:hanging="2160"/>
        <w:rPr>
          <w:snapToGrid w:val="0"/>
        </w:rPr>
      </w:pPr>
      <w:r>
        <w:rPr>
          <w:b/>
          <w:snapToGrid w:val="0"/>
        </w:rPr>
        <w:tab/>
        <w:t>Position:</w:t>
      </w:r>
      <w:r>
        <w:rPr>
          <w:b/>
          <w:snapToGrid w:val="0"/>
        </w:rPr>
        <w:tab/>
      </w:r>
      <w:r>
        <w:rPr>
          <w:snapToGrid w:val="0"/>
        </w:rPr>
        <w:t>020</w:t>
      </w:r>
    </w:p>
    <w:p w:rsidR="00A86548" w:rsidRDefault="00A8654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A86548" w:rsidRDefault="00A86548">
      <w:pPr>
        <w:tabs>
          <w:tab w:val="right" w:pos="1800"/>
          <w:tab w:val="left" w:pos="2160"/>
        </w:tabs>
        <w:ind w:left="2160" w:hanging="2160"/>
        <w:rPr>
          <w:snapToGrid w:val="0"/>
        </w:rPr>
      </w:pPr>
      <w:r>
        <w:rPr>
          <w:snapToGrid w:val="0"/>
        </w:rPr>
        <w:tab/>
      </w:r>
      <w:r>
        <w:rPr>
          <w:b/>
          <w:snapToGrid w:val="0"/>
        </w:rPr>
        <w:t>Level:</w:t>
      </w:r>
      <w:r>
        <w:rPr>
          <w:snapToGrid w:val="0"/>
        </w:rPr>
        <w:tab/>
        <w:t>Detail</w:t>
      </w:r>
    </w:p>
    <w:p w:rsidR="00A86548" w:rsidRDefault="00A86548">
      <w:pPr>
        <w:tabs>
          <w:tab w:val="right" w:pos="1800"/>
          <w:tab w:val="left" w:pos="2160"/>
        </w:tabs>
        <w:ind w:left="2160" w:hanging="2160"/>
        <w:rPr>
          <w:snapToGrid w:val="0"/>
        </w:rPr>
      </w:pPr>
      <w:r>
        <w:rPr>
          <w:snapToGrid w:val="0"/>
        </w:rPr>
        <w:tab/>
      </w:r>
      <w:r>
        <w:rPr>
          <w:b/>
          <w:snapToGrid w:val="0"/>
        </w:rPr>
        <w:t>Usage:</w:t>
      </w:r>
      <w:r>
        <w:rPr>
          <w:snapToGrid w:val="0"/>
        </w:rPr>
        <w:tab/>
        <w:t>Optional</w:t>
      </w:r>
    </w:p>
    <w:p w:rsidR="00A86548" w:rsidRDefault="00A86548">
      <w:pPr>
        <w:tabs>
          <w:tab w:val="right" w:pos="1800"/>
          <w:tab w:val="left" w:pos="2160"/>
        </w:tabs>
        <w:ind w:left="2160" w:hanging="2160"/>
        <w:rPr>
          <w:snapToGrid w:val="0"/>
        </w:rPr>
      </w:pPr>
      <w:r>
        <w:rPr>
          <w:snapToGrid w:val="0"/>
        </w:rPr>
        <w:tab/>
      </w:r>
      <w:r>
        <w:rPr>
          <w:b/>
          <w:snapToGrid w:val="0"/>
        </w:rPr>
        <w:t>Max Use:</w:t>
      </w:r>
      <w:r>
        <w:rPr>
          <w:snapToGrid w:val="0"/>
        </w:rPr>
        <w:tab/>
        <w:t>1</w:t>
      </w:r>
    </w:p>
    <w:p w:rsidR="00A86548" w:rsidRDefault="00A86548">
      <w:pPr>
        <w:tabs>
          <w:tab w:val="right" w:pos="1800"/>
          <w:tab w:val="left" w:pos="2160"/>
        </w:tabs>
        <w:ind w:left="2160" w:hanging="2160"/>
        <w:rPr>
          <w:snapToGrid w:val="0"/>
        </w:rPr>
      </w:pPr>
      <w:r>
        <w:rPr>
          <w:snapToGrid w:val="0"/>
        </w:rPr>
        <w:tab/>
      </w:r>
      <w:r>
        <w:rPr>
          <w:b/>
          <w:snapToGrid w:val="0"/>
        </w:rPr>
        <w:t>Purpose:</w:t>
      </w:r>
      <w:r>
        <w:rPr>
          <w:snapToGrid w:val="0"/>
        </w:rPr>
        <w:tab/>
        <w:t>To indicate the action to be taken with the information provided or the status of the entity described</w:t>
      </w:r>
    </w:p>
    <w:p w:rsidR="00A86548" w:rsidRPr="005410D0" w:rsidRDefault="00A86548">
      <w:pPr>
        <w:tabs>
          <w:tab w:val="right" w:pos="1800"/>
          <w:tab w:val="left" w:pos="2160"/>
          <w:tab w:val="left" w:pos="2520"/>
        </w:tabs>
        <w:ind w:left="2520" w:hanging="2520"/>
        <w:rPr>
          <w:snapToGrid w:val="0"/>
          <w:lang w:val="fr-FR"/>
        </w:rPr>
      </w:pPr>
      <w:r>
        <w:rPr>
          <w:snapToGrid w:val="0"/>
        </w:rPr>
        <w:tab/>
      </w:r>
      <w:r w:rsidRPr="005410D0">
        <w:rPr>
          <w:b/>
          <w:snapToGrid w:val="0"/>
          <w:lang w:val="fr-FR"/>
        </w:rPr>
        <w:t>Syntax Notes:</w:t>
      </w:r>
    </w:p>
    <w:p w:rsidR="00A86548" w:rsidRPr="005410D0" w:rsidRDefault="00A86548">
      <w:pPr>
        <w:tabs>
          <w:tab w:val="right" w:pos="1800"/>
          <w:tab w:val="left" w:pos="2160"/>
          <w:tab w:val="left" w:pos="2520"/>
        </w:tabs>
        <w:ind w:left="2520" w:hanging="2520"/>
        <w:rPr>
          <w:snapToGrid w:val="0"/>
          <w:lang w:val="fr-FR"/>
        </w:rPr>
      </w:pPr>
      <w:r w:rsidRPr="005410D0">
        <w:rPr>
          <w:snapToGrid w:val="0"/>
          <w:lang w:val="fr-FR"/>
        </w:rPr>
        <w:tab/>
      </w:r>
      <w:r w:rsidRPr="005410D0">
        <w:rPr>
          <w:b/>
          <w:snapToGrid w:val="0"/>
          <w:lang w:val="fr-FR"/>
        </w:rPr>
        <w:t>Semantic Notes:</w:t>
      </w:r>
    </w:p>
    <w:p w:rsidR="00A86548" w:rsidRPr="005410D0" w:rsidRDefault="00A86548">
      <w:pPr>
        <w:tabs>
          <w:tab w:val="right" w:pos="1800"/>
          <w:tab w:val="left" w:pos="2160"/>
          <w:tab w:val="left" w:pos="2520"/>
        </w:tabs>
        <w:ind w:left="2520" w:hanging="2520"/>
        <w:rPr>
          <w:lang w:val="fr-FR"/>
        </w:rPr>
      </w:pPr>
      <w:r w:rsidRPr="005410D0">
        <w:rPr>
          <w:snapToGrid w:val="0"/>
          <w:lang w:val="fr-FR"/>
        </w:rPr>
        <w:tab/>
      </w:r>
      <w:r w:rsidRPr="005410D0">
        <w:rPr>
          <w:b/>
          <w:snapToGrid w:val="0"/>
          <w:lang w:val="fr-FR"/>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5723"/>
      </w:tblGrid>
      <w:tr w:rsidR="00A86548" w:rsidTr="00EB270D">
        <w:trPr>
          <w:cantSplit/>
        </w:trPr>
        <w:tc>
          <w:tcPr>
            <w:tcW w:w="1980" w:type="dxa"/>
          </w:tcPr>
          <w:p w:rsidR="00A86548" w:rsidRDefault="00A86548">
            <w:pPr>
              <w:widowControl/>
              <w:ind w:right="144"/>
              <w:jc w:val="right"/>
              <w:rPr>
                <w:sz w:val="24"/>
              </w:rPr>
            </w:pPr>
            <w:r>
              <w:rPr>
                <w:b/>
              </w:rPr>
              <w:t>Notes:</w:t>
            </w:r>
          </w:p>
        </w:tc>
        <w:tc>
          <w:tcPr>
            <w:tcW w:w="180" w:type="dxa"/>
          </w:tcPr>
          <w:p w:rsidR="00A86548" w:rsidRDefault="00A86548">
            <w:pPr>
              <w:widowControl/>
              <w:ind w:right="144"/>
              <w:jc w:val="right"/>
              <w:rPr>
                <w:sz w:val="24"/>
              </w:rPr>
            </w:pPr>
          </w:p>
        </w:tc>
        <w:tc>
          <w:tcPr>
            <w:tcW w:w="7343" w:type="dxa"/>
            <w:gridSpan w:val="2"/>
            <w:shd w:val="pct5" w:color="auto" w:fill="FFFFFF"/>
          </w:tcPr>
          <w:p w:rsidR="00A86548" w:rsidRDefault="00A86548">
            <w:pPr>
              <w:widowControl/>
              <w:ind w:right="144"/>
            </w:pPr>
            <w:r>
              <w:t>Identifies the action to be taken or the status of a requested action for the service identified in the LIN segment.</w:t>
            </w:r>
          </w:p>
          <w:p w:rsidR="00A86548" w:rsidRDefault="00A86548">
            <w:pPr>
              <w:widowControl/>
              <w:ind w:right="144"/>
            </w:pPr>
          </w:p>
          <w:p w:rsidR="00A86548" w:rsidRDefault="00A86548">
            <w:pPr>
              <w:widowControl/>
              <w:ind w:right="144"/>
            </w:pPr>
            <w:r>
              <w:t>When this transaction is sent by the ESP, the ASI01 value will always be set to PF (Preliminary Final)</w:t>
            </w:r>
          </w:p>
          <w:p w:rsidR="00A86548" w:rsidRDefault="00A86548">
            <w:pPr>
              <w:widowControl/>
              <w:spacing w:before="60"/>
              <w:ind w:right="144"/>
              <w:rPr>
                <w:sz w:val="24"/>
              </w:rPr>
            </w:pPr>
          </w:p>
        </w:tc>
      </w:tr>
      <w:tr w:rsidR="00A86548" w:rsidTr="00EB270D">
        <w:tc>
          <w:tcPr>
            <w:tcW w:w="1980" w:type="dxa"/>
          </w:tcPr>
          <w:p w:rsidR="00A86548" w:rsidRDefault="00A86548">
            <w:pPr>
              <w:ind w:right="144"/>
              <w:jc w:val="right"/>
              <w:rPr>
                <w:b/>
              </w:rPr>
            </w:pPr>
            <w:r>
              <w:rPr>
                <w:b/>
              </w:rPr>
              <w:t>PA Use:</w:t>
            </w:r>
          </w:p>
        </w:tc>
        <w:tc>
          <w:tcPr>
            <w:tcW w:w="180" w:type="dxa"/>
          </w:tcPr>
          <w:p w:rsidR="00A86548" w:rsidRDefault="00A86548">
            <w:pPr>
              <w:ind w:right="144"/>
              <w:jc w:val="right"/>
              <w:rPr>
                <w:sz w:val="24"/>
              </w:rPr>
            </w:pPr>
          </w:p>
        </w:tc>
        <w:tc>
          <w:tcPr>
            <w:tcW w:w="1620" w:type="dxa"/>
            <w:tcBorders>
              <w:right w:val="nil"/>
            </w:tcBorders>
            <w:shd w:val="pct5" w:color="auto" w:fill="FFFFFF"/>
          </w:tcPr>
          <w:p w:rsidR="00A86548" w:rsidRDefault="00A86548">
            <w:pPr>
              <w:ind w:right="144"/>
            </w:pPr>
            <w:r>
              <w:t>Request:</w:t>
            </w:r>
          </w:p>
          <w:p w:rsidR="00A86548" w:rsidRDefault="00A86548">
            <w:pPr>
              <w:ind w:right="144"/>
            </w:pPr>
            <w:r>
              <w:t>Accept Response:</w:t>
            </w:r>
          </w:p>
          <w:p w:rsidR="00A86548" w:rsidRDefault="00A86548">
            <w:pPr>
              <w:ind w:right="144"/>
            </w:pPr>
            <w:r>
              <w:t>Reject Response:</w:t>
            </w:r>
          </w:p>
        </w:tc>
        <w:tc>
          <w:tcPr>
            <w:tcW w:w="5723" w:type="dxa"/>
            <w:tcBorders>
              <w:left w:val="nil"/>
            </w:tcBorders>
            <w:shd w:val="pct5" w:color="auto" w:fill="FFFFFF"/>
          </w:tcPr>
          <w:p w:rsidR="00A86548" w:rsidRDefault="00A86548">
            <w:pPr>
              <w:ind w:right="144"/>
            </w:pPr>
            <w:r>
              <w:t>Required</w:t>
            </w:r>
          </w:p>
          <w:p w:rsidR="00A86548" w:rsidRDefault="00A86548">
            <w:pPr>
              <w:ind w:right="144"/>
            </w:pPr>
            <w:r>
              <w:t>Required</w:t>
            </w:r>
          </w:p>
          <w:p w:rsidR="00A86548" w:rsidRDefault="00A86548">
            <w:pPr>
              <w:ind w:right="144"/>
            </w:pPr>
            <w:r>
              <w:t xml:space="preserve">Required </w:t>
            </w:r>
          </w:p>
        </w:tc>
      </w:tr>
      <w:tr w:rsidR="00A86548" w:rsidTr="00EB270D">
        <w:tc>
          <w:tcPr>
            <w:tcW w:w="1980" w:type="dxa"/>
          </w:tcPr>
          <w:p w:rsidR="00A86548" w:rsidRDefault="00A86548">
            <w:pPr>
              <w:ind w:right="144"/>
              <w:jc w:val="right"/>
              <w:rPr>
                <w:b/>
              </w:rPr>
            </w:pPr>
            <w:r>
              <w:rPr>
                <w:b/>
              </w:rPr>
              <w:t>NJ Use: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D3AD9">
            <w:pPr>
              <w:ind w:right="144"/>
            </w:pPr>
            <w:r>
              <w:t>Same as PA</w:t>
            </w:r>
          </w:p>
        </w:tc>
      </w:tr>
      <w:tr w:rsidR="00A86548" w:rsidTr="00EB270D">
        <w:tc>
          <w:tcPr>
            <w:tcW w:w="1980" w:type="dxa"/>
          </w:tcPr>
          <w:p w:rsidR="00A86548" w:rsidRDefault="00A86548">
            <w:pPr>
              <w:ind w:right="144"/>
              <w:jc w:val="right"/>
              <w:rPr>
                <w:b/>
              </w:rPr>
            </w:pPr>
            <w:r>
              <w:rPr>
                <w:b/>
              </w:rPr>
              <w:t>DE Use: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86548">
            <w:pPr>
              <w:ind w:right="144"/>
            </w:pPr>
            <w:r>
              <w:t>N/A</w:t>
            </w:r>
          </w:p>
        </w:tc>
      </w:tr>
      <w:tr w:rsidR="00A86548" w:rsidTr="00EB270D">
        <w:tc>
          <w:tcPr>
            <w:tcW w:w="1980" w:type="dxa"/>
          </w:tcPr>
          <w:p w:rsidR="00A86548" w:rsidRDefault="00A86548">
            <w:pPr>
              <w:ind w:right="144"/>
              <w:jc w:val="right"/>
              <w:rPr>
                <w:b/>
              </w:rPr>
            </w:pPr>
            <w:r>
              <w:rPr>
                <w:b/>
              </w:rPr>
              <w:t>MD Use: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86548">
            <w:pPr>
              <w:ind w:right="144"/>
            </w:pPr>
            <w:r>
              <w:t>N/A</w:t>
            </w:r>
          </w:p>
        </w:tc>
      </w:tr>
      <w:tr w:rsidR="00A86548" w:rsidTr="00EB270D">
        <w:tc>
          <w:tcPr>
            <w:tcW w:w="1980" w:type="dxa"/>
          </w:tcPr>
          <w:p w:rsidR="00A86548" w:rsidRDefault="00A86548">
            <w:pPr>
              <w:ind w:right="144"/>
              <w:jc w:val="right"/>
              <w:rPr>
                <w:b/>
              </w:rPr>
            </w:pPr>
            <w:r>
              <w:rPr>
                <w:b/>
              </w:rPr>
              <w:t>Request Example: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86548">
            <w:pPr>
              <w:ind w:right="144"/>
            </w:pPr>
            <w:r>
              <w:t>ASI*PF*126</w:t>
            </w:r>
          </w:p>
        </w:tc>
      </w:tr>
      <w:tr w:rsidR="00A86548" w:rsidTr="00EB270D">
        <w:tc>
          <w:tcPr>
            <w:tcW w:w="1980" w:type="dxa"/>
          </w:tcPr>
          <w:p w:rsidR="00A86548" w:rsidRDefault="00A86548">
            <w:pPr>
              <w:ind w:right="144"/>
              <w:jc w:val="right"/>
              <w:rPr>
                <w:b/>
              </w:rPr>
            </w:pPr>
            <w:r>
              <w:rPr>
                <w:b/>
              </w:rPr>
              <w:t>Response Examples:</w:t>
            </w:r>
          </w:p>
        </w:tc>
        <w:tc>
          <w:tcPr>
            <w:tcW w:w="180" w:type="dxa"/>
          </w:tcPr>
          <w:p w:rsidR="00A86548" w:rsidRDefault="00A86548">
            <w:pPr>
              <w:ind w:right="144"/>
              <w:jc w:val="right"/>
              <w:rPr>
                <w:sz w:val="24"/>
              </w:rPr>
            </w:pPr>
          </w:p>
        </w:tc>
        <w:tc>
          <w:tcPr>
            <w:tcW w:w="1620" w:type="dxa"/>
            <w:tcBorders>
              <w:right w:val="nil"/>
            </w:tcBorders>
            <w:shd w:val="pct5" w:color="auto" w:fill="FFFFFF"/>
          </w:tcPr>
          <w:p w:rsidR="00A86548" w:rsidRDefault="00A86548">
            <w:pPr>
              <w:ind w:right="144"/>
            </w:pPr>
            <w:r>
              <w:t>ASI*WQ*126</w:t>
            </w:r>
          </w:p>
          <w:p w:rsidR="00A86548" w:rsidRDefault="00A86548">
            <w:pPr>
              <w:ind w:right="144"/>
            </w:pPr>
            <w:r>
              <w:t>ASI*U*126</w:t>
            </w:r>
          </w:p>
        </w:tc>
        <w:tc>
          <w:tcPr>
            <w:tcW w:w="5723" w:type="dxa"/>
            <w:tcBorders>
              <w:left w:val="nil"/>
            </w:tcBorders>
            <w:shd w:val="pct5" w:color="auto" w:fill="FFFFFF"/>
          </w:tcPr>
          <w:p w:rsidR="00A86548" w:rsidRDefault="00A86548">
            <w:pPr>
              <w:ind w:right="144"/>
            </w:pPr>
            <w:r>
              <w:t>Accept Response</w:t>
            </w:r>
          </w:p>
          <w:p w:rsidR="00A86548" w:rsidRDefault="00A86548">
            <w:pPr>
              <w:ind w:right="144"/>
            </w:pPr>
            <w:r>
              <w:t>Reject Response</w:t>
            </w:r>
          </w:p>
        </w:tc>
      </w:tr>
    </w:tbl>
    <w:p w:rsidR="00A86548" w:rsidRDefault="00A86548">
      <w:pPr>
        <w:widowControl/>
      </w:pPr>
    </w:p>
    <w:p w:rsidR="00A86548" w:rsidRDefault="00A86548">
      <w:pPr>
        <w:widowControl/>
        <w:jc w:val="center"/>
        <w:rPr>
          <w:b/>
        </w:rPr>
      </w:pPr>
      <w:r>
        <w:rPr>
          <w:b/>
        </w:rPr>
        <w:t>Data Element Summary</w:t>
      </w:r>
    </w:p>
    <w:p w:rsidR="00A86548" w:rsidRDefault="00A86548">
      <w:pPr>
        <w:widowControl/>
        <w:tabs>
          <w:tab w:val="center" w:pos="1440"/>
          <w:tab w:val="center" w:pos="2448"/>
          <w:tab w:val="left" w:pos="2988"/>
          <w:tab w:val="left" w:pos="7883"/>
          <w:tab w:val="left" w:pos="9360"/>
        </w:tabs>
        <w:rPr>
          <w:b/>
        </w:rPr>
      </w:pPr>
      <w:r>
        <w:rPr>
          <w:b/>
        </w:rPr>
        <w:tab/>
        <w:t>Ref.</w:t>
      </w:r>
      <w:r>
        <w:rPr>
          <w:b/>
        </w:rPr>
        <w:tab/>
        <w:t>Data</w:t>
      </w:r>
      <w:r>
        <w:rPr>
          <w:b/>
        </w:rPr>
        <w:tab/>
      </w:r>
    </w:p>
    <w:p w:rsidR="00A86548" w:rsidRDefault="00A8654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A86548">
        <w:trPr>
          <w:cantSplit/>
        </w:trPr>
        <w:tc>
          <w:tcPr>
            <w:tcW w:w="1007" w:type="dxa"/>
          </w:tcPr>
          <w:p w:rsidR="00A86548" w:rsidRDefault="00A8654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A86548" w:rsidRDefault="00A86548">
            <w:pPr>
              <w:widowControl/>
              <w:ind w:right="144"/>
              <w:jc w:val="center"/>
              <w:rPr>
                <w:sz w:val="24"/>
              </w:rPr>
            </w:pPr>
            <w:r>
              <w:rPr>
                <w:b/>
              </w:rPr>
              <w:t>ASI01</w:t>
            </w:r>
          </w:p>
        </w:tc>
        <w:tc>
          <w:tcPr>
            <w:tcW w:w="892" w:type="dxa"/>
          </w:tcPr>
          <w:p w:rsidR="00A86548" w:rsidRDefault="00A86548">
            <w:pPr>
              <w:widowControl/>
              <w:ind w:right="144"/>
              <w:jc w:val="center"/>
              <w:rPr>
                <w:sz w:val="24"/>
              </w:rPr>
            </w:pPr>
            <w:r>
              <w:rPr>
                <w:b/>
              </w:rPr>
              <w:t>306</w:t>
            </w:r>
          </w:p>
        </w:tc>
        <w:tc>
          <w:tcPr>
            <w:tcW w:w="4896" w:type="dxa"/>
            <w:gridSpan w:val="4"/>
          </w:tcPr>
          <w:p w:rsidR="00A86548" w:rsidRDefault="00A86548">
            <w:pPr>
              <w:widowControl/>
              <w:ind w:right="144"/>
              <w:rPr>
                <w:sz w:val="24"/>
              </w:rPr>
            </w:pPr>
            <w:r>
              <w:rPr>
                <w:b/>
              </w:rPr>
              <w:t>Action Code</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ID 1/2</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Code indicating type of action</w:t>
            </w:r>
          </w:p>
        </w:tc>
      </w:tr>
      <w:tr w:rsidR="00A86548">
        <w:trPr>
          <w:gridAfter w:val="2"/>
          <w:wAfter w:w="388" w:type="dxa"/>
          <w:cantSplit/>
        </w:trPr>
        <w:tc>
          <w:tcPr>
            <w:tcW w:w="3311" w:type="dxa"/>
            <w:gridSpan w:val="4"/>
          </w:tcPr>
          <w:p w:rsidR="00A86548" w:rsidRDefault="00A86548">
            <w:pPr>
              <w:widowControl/>
              <w:ind w:right="144"/>
              <w:rPr>
                <w:sz w:val="24"/>
              </w:rPr>
            </w:pPr>
          </w:p>
        </w:tc>
        <w:tc>
          <w:tcPr>
            <w:tcW w:w="1152" w:type="dxa"/>
          </w:tcPr>
          <w:p w:rsidR="00A86548" w:rsidRDefault="00A86548">
            <w:pPr>
              <w:widowControl/>
              <w:ind w:right="144"/>
            </w:pPr>
            <w:r>
              <w:t>PF</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pPr>
            <w:r>
              <w:t>Preliminary Final</w:t>
            </w:r>
          </w:p>
        </w:tc>
      </w:tr>
      <w:tr w:rsidR="00A86548">
        <w:trPr>
          <w:gridAfter w:val="2"/>
          <w:wAfter w:w="388" w:type="dxa"/>
          <w:cantSplit/>
        </w:trPr>
        <w:tc>
          <w:tcPr>
            <w:tcW w:w="3311" w:type="dxa"/>
            <w:gridSpan w:val="4"/>
          </w:tcPr>
          <w:p w:rsidR="00A86548" w:rsidRDefault="00A86548">
            <w:pPr>
              <w:widowControl/>
              <w:ind w:right="144"/>
              <w:rPr>
                <w:sz w:val="24"/>
              </w:rPr>
            </w:pPr>
          </w:p>
        </w:tc>
        <w:tc>
          <w:tcPr>
            <w:tcW w:w="1152" w:type="dxa"/>
          </w:tcPr>
          <w:p w:rsidR="00A86548" w:rsidRDefault="00A86548">
            <w:pPr>
              <w:widowControl/>
              <w:ind w:right="144"/>
              <w:rPr>
                <w:sz w:val="24"/>
              </w:rPr>
            </w:pPr>
            <w:r>
              <w:t>U</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rPr>
                <w:sz w:val="24"/>
              </w:rPr>
            </w:pPr>
            <w:r>
              <w:t>Reject</w:t>
            </w:r>
          </w:p>
        </w:tc>
      </w:tr>
      <w:tr w:rsidR="00A86548">
        <w:trPr>
          <w:gridAfter w:val="2"/>
          <w:wAfter w:w="388" w:type="dxa"/>
          <w:cantSplit/>
        </w:trPr>
        <w:tc>
          <w:tcPr>
            <w:tcW w:w="3311" w:type="dxa"/>
            <w:gridSpan w:val="4"/>
          </w:tcPr>
          <w:p w:rsidR="00A86548" w:rsidRDefault="00A86548">
            <w:pPr>
              <w:widowControl/>
              <w:ind w:right="144"/>
              <w:rPr>
                <w:sz w:val="24"/>
              </w:rPr>
            </w:pPr>
          </w:p>
        </w:tc>
        <w:tc>
          <w:tcPr>
            <w:tcW w:w="1152" w:type="dxa"/>
          </w:tcPr>
          <w:p w:rsidR="00A86548" w:rsidRDefault="00A86548">
            <w:pPr>
              <w:widowControl/>
              <w:ind w:right="144"/>
              <w:rPr>
                <w:sz w:val="24"/>
              </w:rPr>
            </w:pPr>
            <w:r>
              <w:t>WQ</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rPr>
                <w:sz w:val="24"/>
              </w:rPr>
            </w:pPr>
            <w:r>
              <w:t>Accept</w:t>
            </w:r>
          </w:p>
        </w:tc>
      </w:tr>
      <w:tr w:rsidR="00A86548">
        <w:trPr>
          <w:cantSplit/>
        </w:trPr>
        <w:tc>
          <w:tcPr>
            <w:tcW w:w="1007" w:type="dxa"/>
          </w:tcPr>
          <w:p w:rsidR="00A86548" w:rsidRDefault="00A86548">
            <w:pPr>
              <w:widowControl/>
              <w:ind w:right="144"/>
              <w:rPr>
                <w:sz w:val="24"/>
              </w:rPr>
            </w:pPr>
            <w:r>
              <w:rPr>
                <w:b/>
                <w:sz w:val="16"/>
              </w:rPr>
              <w:t>Must Use</w:t>
            </w:r>
          </w:p>
        </w:tc>
        <w:tc>
          <w:tcPr>
            <w:tcW w:w="1080" w:type="dxa"/>
          </w:tcPr>
          <w:p w:rsidR="00A86548" w:rsidRDefault="00A86548">
            <w:pPr>
              <w:widowControl/>
              <w:ind w:right="144"/>
              <w:jc w:val="center"/>
              <w:rPr>
                <w:sz w:val="24"/>
              </w:rPr>
            </w:pPr>
            <w:r>
              <w:rPr>
                <w:b/>
              </w:rPr>
              <w:t>ASI02</w:t>
            </w:r>
          </w:p>
        </w:tc>
        <w:tc>
          <w:tcPr>
            <w:tcW w:w="892" w:type="dxa"/>
          </w:tcPr>
          <w:p w:rsidR="00A86548" w:rsidRDefault="00A86548">
            <w:pPr>
              <w:widowControl/>
              <w:ind w:right="144"/>
              <w:jc w:val="center"/>
              <w:rPr>
                <w:sz w:val="24"/>
              </w:rPr>
            </w:pPr>
            <w:r>
              <w:rPr>
                <w:b/>
              </w:rPr>
              <w:t>875</w:t>
            </w:r>
          </w:p>
        </w:tc>
        <w:tc>
          <w:tcPr>
            <w:tcW w:w="4896" w:type="dxa"/>
            <w:gridSpan w:val="4"/>
          </w:tcPr>
          <w:p w:rsidR="00A86548" w:rsidRDefault="00A86548">
            <w:pPr>
              <w:widowControl/>
              <w:ind w:right="144"/>
              <w:rPr>
                <w:sz w:val="24"/>
              </w:rPr>
            </w:pPr>
            <w:r>
              <w:rPr>
                <w:b/>
              </w:rPr>
              <w:t>Maintenance Type Code</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ID 3/3</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Code identifying the specific type of item maintenance</w:t>
            </w:r>
          </w:p>
        </w:tc>
      </w:tr>
      <w:tr w:rsidR="00A86548">
        <w:trPr>
          <w:gridAfter w:val="2"/>
          <w:wAfter w:w="388" w:type="dxa"/>
          <w:cantSplit/>
        </w:trPr>
        <w:tc>
          <w:tcPr>
            <w:tcW w:w="3311" w:type="dxa"/>
            <w:gridSpan w:val="4"/>
          </w:tcPr>
          <w:p w:rsidR="00A86548" w:rsidRDefault="00A86548">
            <w:pPr>
              <w:widowControl/>
              <w:ind w:right="144"/>
              <w:rPr>
                <w:sz w:val="24"/>
              </w:rPr>
            </w:pPr>
          </w:p>
        </w:tc>
        <w:tc>
          <w:tcPr>
            <w:tcW w:w="1152" w:type="dxa"/>
          </w:tcPr>
          <w:p w:rsidR="00A86548" w:rsidRDefault="00A86548">
            <w:pPr>
              <w:widowControl/>
              <w:ind w:right="144"/>
              <w:rPr>
                <w:sz w:val="24"/>
              </w:rPr>
            </w:pPr>
            <w:r>
              <w:t>126</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rPr>
                <w:sz w:val="24"/>
              </w:rPr>
            </w:pPr>
            <w:r>
              <w:t>Non-renewal</w:t>
            </w:r>
          </w:p>
        </w:tc>
      </w:tr>
      <w:tr w:rsidR="00A86548">
        <w:trPr>
          <w:gridAfter w:val="2"/>
          <w:wAfter w:w="387" w:type="dxa"/>
          <w:cantSplit/>
        </w:trPr>
        <w:tc>
          <w:tcPr>
            <w:tcW w:w="4680" w:type="dxa"/>
            <w:gridSpan w:val="6"/>
          </w:tcPr>
          <w:p w:rsidR="00A86548" w:rsidRDefault="00A86548">
            <w:pPr>
              <w:widowControl/>
              <w:ind w:right="144"/>
              <w:rPr>
                <w:sz w:val="24"/>
              </w:rPr>
            </w:pPr>
          </w:p>
        </w:tc>
        <w:tc>
          <w:tcPr>
            <w:tcW w:w="4680" w:type="dxa"/>
            <w:gridSpan w:val="3"/>
            <w:shd w:val="pct5" w:color="auto" w:fill="FFFFFF"/>
          </w:tcPr>
          <w:p w:rsidR="00A86548" w:rsidRDefault="00A86548">
            <w:pPr>
              <w:widowControl/>
              <w:ind w:right="144"/>
              <w:rPr>
                <w:sz w:val="24"/>
              </w:rPr>
            </w:pPr>
            <w:r>
              <w:t>Advance notice of intent to drop</w:t>
            </w:r>
          </w:p>
        </w:tc>
      </w:tr>
    </w:tbl>
    <w:p w:rsidR="00A86548" w:rsidRDefault="00A86548">
      <w:pPr>
        <w:pStyle w:val="Heading1"/>
        <w:rPr>
          <w:rFonts w:ascii="Times New Roman" w:hAnsi="Times New Roman"/>
          <w:snapToGrid w:val="0"/>
          <w:sz w:val="20"/>
        </w:rPr>
      </w:pPr>
      <w:r>
        <w:br w:type="page"/>
      </w:r>
      <w:bookmarkStart w:id="202" w:name="book10"/>
      <w:bookmarkEnd w:id="202"/>
      <w:r>
        <w:rPr>
          <w:snapToGrid w:val="0"/>
        </w:rPr>
        <w:lastRenderedPageBreak/>
        <w:tab/>
        <w:t xml:space="preserve">   </w:t>
      </w:r>
      <w:bookmarkStart w:id="203" w:name="_Toc468267969"/>
      <w:bookmarkStart w:id="204" w:name="_Toc468271724"/>
      <w:bookmarkStart w:id="205" w:name="_Toc468271815"/>
      <w:bookmarkStart w:id="206" w:name="_Toc470534974"/>
      <w:bookmarkStart w:id="207" w:name="_Toc475931788"/>
      <w:bookmarkStart w:id="208" w:name="_Toc478963698"/>
      <w:bookmarkStart w:id="209" w:name="_Toc478963725"/>
      <w:bookmarkStart w:id="210" w:name="_Toc493255197"/>
      <w:bookmarkStart w:id="211" w:name="_Toc503001982"/>
      <w:bookmarkStart w:id="212" w:name="_Toc503003886"/>
      <w:bookmarkStart w:id="213" w:name="_Toc504458317"/>
      <w:bookmarkStart w:id="214" w:name="_Toc534271289"/>
      <w:bookmarkStart w:id="215" w:name="_Toc35077362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(7G=Rejection Status)</w:t>
      </w:r>
      <w:bookmarkEnd w:id="203"/>
      <w:bookmarkEnd w:id="204"/>
      <w:bookmarkEnd w:id="205"/>
      <w:bookmarkEnd w:id="206"/>
      <w:bookmarkEnd w:id="207"/>
      <w:bookmarkEnd w:id="208"/>
      <w:bookmarkEnd w:id="209"/>
      <w:bookmarkEnd w:id="210"/>
      <w:bookmarkEnd w:id="211"/>
      <w:bookmarkEnd w:id="212"/>
      <w:bookmarkEnd w:id="213"/>
      <w:bookmarkEnd w:id="214"/>
      <w:bookmarkEnd w:id="215"/>
    </w:p>
    <w:p w:rsidR="00A86548" w:rsidRDefault="00A86548">
      <w:pPr>
        <w:tabs>
          <w:tab w:val="right" w:pos="1800"/>
          <w:tab w:val="left" w:pos="2160"/>
        </w:tabs>
        <w:ind w:left="2160" w:hanging="2160"/>
        <w:rPr>
          <w:snapToGrid w:val="0"/>
        </w:rPr>
      </w:pPr>
      <w:r>
        <w:rPr>
          <w:b/>
          <w:snapToGrid w:val="0"/>
        </w:rPr>
        <w:tab/>
        <w:t>Position:</w:t>
      </w:r>
      <w:r>
        <w:rPr>
          <w:b/>
          <w:snapToGrid w:val="0"/>
        </w:rPr>
        <w:tab/>
      </w:r>
      <w:r>
        <w:rPr>
          <w:snapToGrid w:val="0"/>
        </w:rPr>
        <w:t>030</w:t>
      </w:r>
    </w:p>
    <w:p w:rsidR="00A86548" w:rsidRDefault="00A8654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A86548" w:rsidRDefault="00A86548">
      <w:pPr>
        <w:tabs>
          <w:tab w:val="right" w:pos="1800"/>
          <w:tab w:val="left" w:pos="2160"/>
        </w:tabs>
        <w:ind w:left="2160" w:hanging="2160"/>
        <w:rPr>
          <w:snapToGrid w:val="0"/>
        </w:rPr>
      </w:pPr>
      <w:r>
        <w:rPr>
          <w:snapToGrid w:val="0"/>
        </w:rPr>
        <w:tab/>
      </w:r>
      <w:r>
        <w:rPr>
          <w:b/>
          <w:snapToGrid w:val="0"/>
        </w:rPr>
        <w:t>Level:</w:t>
      </w:r>
      <w:r>
        <w:rPr>
          <w:snapToGrid w:val="0"/>
        </w:rPr>
        <w:tab/>
        <w:t>Detail</w:t>
      </w:r>
    </w:p>
    <w:p w:rsidR="00A86548" w:rsidRDefault="00A86548">
      <w:pPr>
        <w:tabs>
          <w:tab w:val="right" w:pos="1800"/>
          <w:tab w:val="left" w:pos="2160"/>
        </w:tabs>
        <w:ind w:left="2160" w:hanging="2160"/>
        <w:rPr>
          <w:snapToGrid w:val="0"/>
        </w:rPr>
      </w:pPr>
      <w:r>
        <w:rPr>
          <w:snapToGrid w:val="0"/>
        </w:rPr>
        <w:tab/>
      </w:r>
      <w:r>
        <w:rPr>
          <w:b/>
          <w:snapToGrid w:val="0"/>
        </w:rPr>
        <w:t>Usage:</w:t>
      </w:r>
      <w:r>
        <w:rPr>
          <w:snapToGrid w:val="0"/>
        </w:rPr>
        <w:tab/>
        <w:t>Optional</w:t>
      </w:r>
    </w:p>
    <w:p w:rsidR="00A86548" w:rsidRDefault="00A86548">
      <w:pPr>
        <w:tabs>
          <w:tab w:val="right" w:pos="1800"/>
          <w:tab w:val="left" w:pos="2160"/>
        </w:tabs>
        <w:ind w:left="2160" w:hanging="2160"/>
        <w:rPr>
          <w:snapToGrid w:val="0"/>
        </w:rPr>
      </w:pPr>
      <w:r>
        <w:rPr>
          <w:snapToGrid w:val="0"/>
        </w:rPr>
        <w:tab/>
      </w:r>
      <w:r>
        <w:rPr>
          <w:b/>
          <w:snapToGrid w:val="0"/>
        </w:rPr>
        <w:t>Max Use:</w:t>
      </w:r>
      <w:r>
        <w:rPr>
          <w:snapToGrid w:val="0"/>
        </w:rPr>
        <w:tab/>
        <w:t>&gt;1</w:t>
      </w:r>
    </w:p>
    <w:p w:rsidR="00A86548" w:rsidRDefault="00A8654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A86548" w:rsidRDefault="00A8654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A86548" w:rsidRDefault="00A86548">
      <w:pPr>
        <w:tabs>
          <w:tab w:val="right" w:pos="1800"/>
          <w:tab w:val="left" w:pos="2160"/>
          <w:tab w:val="left" w:pos="2520"/>
        </w:tabs>
        <w:ind w:left="2520" w:hanging="2520"/>
        <w:rPr>
          <w:b/>
        </w:rPr>
      </w:pPr>
      <w:r>
        <w:rPr>
          <w:snapToGrid w:val="0"/>
        </w:rPr>
        <w:tab/>
      </w:r>
      <w:r>
        <w:rPr>
          <w:b/>
          <w:snapToGrid w:val="0"/>
        </w:rPr>
        <w:t>Comments:</w:t>
      </w:r>
    </w:p>
    <w:tbl>
      <w:tblPr>
        <w:tblW w:w="945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5580"/>
      </w:tblGrid>
      <w:tr w:rsidR="00A86548" w:rsidTr="00EB270D">
        <w:trPr>
          <w:cantSplit/>
          <w:trHeight w:val="1097"/>
        </w:trPr>
        <w:tc>
          <w:tcPr>
            <w:tcW w:w="1980" w:type="dxa"/>
          </w:tcPr>
          <w:p w:rsidR="00A86548" w:rsidRDefault="00A86548">
            <w:pPr>
              <w:widowControl/>
              <w:ind w:right="144"/>
              <w:jc w:val="right"/>
              <w:rPr>
                <w:sz w:val="24"/>
              </w:rPr>
            </w:pPr>
            <w:r>
              <w:rPr>
                <w:b/>
              </w:rPr>
              <w:t>Notes:</w:t>
            </w:r>
          </w:p>
        </w:tc>
        <w:tc>
          <w:tcPr>
            <w:tcW w:w="180" w:type="dxa"/>
          </w:tcPr>
          <w:p w:rsidR="00A86548" w:rsidRDefault="00A86548">
            <w:pPr>
              <w:widowControl/>
              <w:ind w:right="144"/>
              <w:jc w:val="right"/>
              <w:rPr>
                <w:sz w:val="24"/>
              </w:rPr>
            </w:pPr>
          </w:p>
        </w:tc>
        <w:tc>
          <w:tcPr>
            <w:tcW w:w="7290" w:type="dxa"/>
            <w:gridSpan w:val="2"/>
            <w:shd w:val="pct5" w:color="auto" w:fill="FFFFFF"/>
          </w:tcPr>
          <w:p w:rsidR="00A86548" w:rsidRDefault="00A86548" w:rsidP="001E7D62">
            <w:pPr>
              <w:widowControl/>
              <w:ind w:right="144"/>
              <w:rPr>
                <w:sz w:val="24"/>
              </w:rPr>
            </w:pPr>
            <w:r>
              <w:t>This iteration of the REF segment is used to convey the rejection reason codes in response to a Request.  The rejection reason codes are conveyed in this segment rather than in the ASI03 to allow for multiple rejection reasons. This segment will only be sent if the transaction is rejected.</w:t>
            </w:r>
            <w:r w:rsidR="001E7D62" w:rsidDel="001E7D62">
              <w:t xml:space="preserve"> </w:t>
            </w:r>
          </w:p>
        </w:tc>
      </w:tr>
      <w:tr w:rsidR="00A86548" w:rsidTr="00EB270D">
        <w:tc>
          <w:tcPr>
            <w:tcW w:w="1980" w:type="dxa"/>
          </w:tcPr>
          <w:p w:rsidR="00A86548" w:rsidRDefault="00A86548">
            <w:pPr>
              <w:ind w:right="144"/>
              <w:jc w:val="right"/>
              <w:rPr>
                <w:b/>
              </w:rPr>
            </w:pPr>
            <w:r>
              <w:rPr>
                <w:b/>
              </w:rPr>
              <w:t>PA Use:</w:t>
            </w:r>
          </w:p>
        </w:tc>
        <w:tc>
          <w:tcPr>
            <w:tcW w:w="180" w:type="dxa"/>
          </w:tcPr>
          <w:p w:rsidR="00A86548" w:rsidRDefault="00A86548">
            <w:pPr>
              <w:ind w:right="144"/>
              <w:jc w:val="right"/>
              <w:rPr>
                <w:sz w:val="24"/>
              </w:rPr>
            </w:pPr>
          </w:p>
        </w:tc>
        <w:tc>
          <w:tcPr>
            <w:tcW w:w="1710" w:type="dxa"/>
            <w:tcBorders>
              <w:right w:val="nil"/>
            </w:tcBorders>
            <w:shd w:val="pct5" w:color="auto" w:fill="FFFFFF"/>
          </w:tcPr>
          <w:p w:rsidR="00A86548" w:rsidRDefault="00A86548">
            <w:pPr>
              <w:ind w:right="144"/>
            </w:pPr>
            <w:r>
              <w:t>Request:</w:t>
            </w:r>
          </w:p>
          <w:p w:rsidR="00A86548" w:rsidRDefault="00A86548">
            <w:pPr>
              <w:ind w:right="144"/>
            </w:pPr>
            <w:r>
              <w:t>Accept Response:</w:t>
            </w:r>
          </w:p>
          <w:p w:rsidR="00A86548" w:rsidRDefault="00A86548">
            <w:pPr>
              <w:ind w:right="144"/>
            </w:pPr>
            <w:r>
              <w:t>Reject Response:</w:t>
            </w:r>
          </w:p>
        </w:tc>
        <w:tc>
          <w:tcPr>
            <w:tcW w:w="5580" w:type="dxa"/>
            <w:tcBorders>
              <w:left w:val="nil"/>
            </w:tcBorders>
            <w:shd w:val="pct5" w:color="auto" w:fill="FFFFFF"/>
          </w:tcPr>
          <w:p w:rsidR="00A86548" w:rsidRDefault="00A86548">
            <w:pPr>
              <w:ind w:right="144"/>
            </w:pPr>
            <w:r>
              <w:t>Not Used</w:t>
            </w:r>
          </w:p>
          <w:p w:rsidR="00A86548" w:rsidRDefault="00A86548">
            <w:pPr>
              <w:ind w:right="144"/>
            </w:pPr>
            <w:r>
              <w:t>Not Used</w:t>
            </w:r>
          </w:p>
          <w:p w:rsidR="00A86548" w:rsidRDefault="00A86548">
            <w:pPr>
              <w:ind w:right="144"/>
            </w:pPr>
            <w:r>
              <w:t xml:space="preserve">Required </w:t>
            </w:r>
          </w:p>
        </w:tc>
      </w:tr>
      <w:tr w:rsidR="00A86548" w:rsidTr="00EB270D">
        <w:tc>
          <w:tcPr>
            <w:tcW w:w="1980" w:type="dxa"/>
          </w:tcPr>
          <w:p w:rsidR="00A86548" w:rsidRDefault="00A86548">
            <w:pPr>
              <w:ind w:right="144"/>
              <w:jc w:val="right"/>
              <w:rPr>
                <w:b/>
              </w:rPr>
            </w:pPr>
            <w:r>
              <w:rPr>
                <w:b/>
              </w:rPr>
              <w:t>NJ Use:</w:t>
            </w:r>
          </w:p>
        </w:tc>
        <w:tc>
          <w:tcPr>
            <w:tcW w:w="180" w:type="dxa"/>
          </w:tcPr>
          <w:p w:rsidR="00A86548" w:rsidRDefault="00A86548">
            <w:pPr>
              <w:ind w:right="144"/>
              <w:jc w:val="right"/>
              <w:rPr>
                <w:sz w:val="24"/>
              </w:rPr>
            </w:pPr>
          </w:p>
        </w:tc>
        <w:tc>
          <w:tcPr>
            <w:tcW w:w="7290" w:type="dxa"/>
            <w:gridSpan w:val="2"/>
            <w:tcBorders>
              <w:bottom w:val="nil"/>
            </w:tcBorders>
            <w:shd w:val="pct5" w:color="auto" w:fill="FFFFFF"/>
          </w:tcPr>
          <w:p w:rsidR="00A86548" w:rsidRDefault="00AD3AD9">
            <w:pPr>
              <w:ind w:right="144"/>
            </w:pPr>
            <w:r>
              <w:t>Same as PA</w:t>
            </w:r>
          </w:p>
        </w:tc>
      </w:tr>
      <w:tr w:rsidR="00A86548" w:rsidTr="00EB270D">
        <w:tc>
          <w:tcPr>
            <w:tcW w:w="1980" w:type="dxa"/>
          </w:tcPr>
          <w:p w:rsidR="00A86548" w:rsidRDefault="00A86548">
            <w:pPr>
              <w:ind w:right="144"/>
              <w:jc w:val="right"/>
              <w:rPr>
                <w:b/>
              </w:rPr>
            </w:pPr>
            <w:r>
              <w:rPr>
                <w:b/>
              </w:rPr>
              <w:t>DE Use:</w:t>
            </w:r>
          </w:p>
        </w:tc>
        <w:tc>
          <w:tcPr>
            <w:tcW w:w="180" w:type="dxa"/>
          </w:tcPr>
          <w:p w:rsidR="00A86548" w:rsidRDefault="00A86548">
            <w:pPr>
              <w:ind w:right="144"/>
              <w:jc w:val="right"/>
              <w:rPr>
                <w:sz w:val="24"/>
              </w:rPr>
            </w:pPr>
          </w:p>
        </w:tc>
        <w:tc>
          <w:tcPr>
            <w:tcW w:w="7290" w:type="dxa"/>
            <w:gridSpan w:val="2"/>
            <w:shd w:val="pct5" w:color="auto" w:fill="FFFFFF"/>
          </w:tcPr>
          <w:p w:rsidR="00A86548" w:rsidRDefault="00A86548">
            <w:pPr>
              <w:ind w:right="144"/>
            </w:pPr>
            <w:r>
              <w:t>N/A</w:t>
            </w:r>
          </w:p>
        </w:tc>
      </w:tr>
      <w:tr w:rsidR="00A86548" w:rsidTr="00EB270D">
        <w:tc>
          <w:tcPr>
            <w:tcW w:w="1980" w:type="dxa"/>
          </w:tcPr>
          <w:p w:rsidR="00A86548" w:rsidRDefault="00A86548">
            <w:pPr>
              <w:ind w:right="144"/>
              <w:jc w:val="right"/>
              <w:rPr>
                <w:b/>
              </w:rPr>
            </w:pPr>
            <w:r>
              <w:rPr>
                <w:b/>
              </w:rPr>
              <w:t>MD Use:</w:t>
            </w:r>
          </w:p>
        </w:tc>
        <w:tc>
          <w:tcPr>
            <w:tcW w:w="180" w:type="dxa"/>
          </w:tcPr>
          <w:p w:rsidR="00A86548" w:rsidRDefault="00A86548">
            <w:pPr>
              <w:ind w:right="144"/>
              <w:jc w:val="right"/>
              <w:rPr>
                <w:sz w:val="24"/>
              </w:rPr>
            </w:pPr>
          </w:p>
        </w:tc>
        <w:tc>
          <w:tcPr>
            <w:tcW w:w="7290" w:type="dxa"/>
            <w:gridSpan w:val="2"/>
            <w:shd w:val="pct5" w:color="auto" w:fill="FFFFFF"/>
          </w:tcPr>
          <w:p w:rsidR="00A86548" w:rsidRDefault="00A86548">
            <w:pPr>
              <w:ind w:right="144"/>
            </w:pPr>
            <w:r>
              <w:t>N/A</w:t>
            </w:r>
          </w:p>
        </w:tc>
      </w:tr>
      <w:tr w:rsidR="00A86548" w:rsidTr="00EB270D">
        <w:tc>
          <w:tcPr>
            <w:tcW w:w="1980" w:type="dxa"/>
          </w:tcPr>
          <w:p w:rsidR="00A86548" w:rsidRDefault="00A86548">
            <w:pPr>
              <w:ind w:right="144"/>
              <w:jc w:val="right"/>
              <w:rPr>
                <w:b/>
              </w:rPr>
            </w:pPr>
            <w:r>
              <w:rPr>
                <w:b/>
              </w:rPr>
              <w:t>Example:</w:t>
            </w:r>
          </w:p>
        </w:tc>
        <w:tc>
          <w:tcPr>
            <w:tcW w:w="180" w:type="dxa"/>
          </w:tcPr>
          <w:p w:rsidR="00A86548" w:rsidRDefault="00A86548">
            <w:pPr>
              <w:ind w:right="144"/>
              <w:jc w:val="right"/>
              <w:rPr>
                <w:sz w:val="24"/>
              </w:rPr>
            </w:pPr>
          </w:p>
        </w:tc>
        <w:tc>
          <w:tcPr>
            <w:tcW w:w="7290" w:type="dxa"/>
            <w:gridSpan w:val="2"/>
            <w:shd w:val="pct5" w:color="auto" w:fill="FFFFFF"/>
          </w:tcPr>
          <w:p w:rsidR="00A86548" w:rsidRDefault="00A86548">
            <w:pPr>
              <w:ind w:right="144"/>
            </w:pPr>
            <w:r>
              <w:t>REF*7G*A13*ADDITIONAL REASON TEXT HERE</w:t>
            </w:r>
          </w:p>
        </w:tc>
      </w:tr>
    </w:tbl>
    <w:p w:rsidR="00A86548" w:rsidRDefault="00A86548">
      <w:pPr>
        <w:widowControl/>
      </w:pPr>
    </w:p>
    <w:p w:rsidR="00A86548" w:rsidRDefault="00A86548">
      <w:pPr>
        <w:widowControl/>
        <w:jc w:val="center"/>
        <w:rPr>
          <w:b/>
        </w:rPr>
      </w:pPr>
      <w:r>
        <w:rPr>
          <w:b/>
        </w:rPr>
        <w:t>Data Element Summary</w:t>
      </w:r>
    </w:p>
    <w:p w:rsidR="00A86548" w:rsidRDefault="00A86548">
      <w:pPr>
        <w:widowControl/>
        <w:tabs>
          <w:tab w:val="center" w:pos="1440"/>
          <w:tab w:val="center" w:pos="2448"/>
          <w:tab w:val="left" w:pos="2988"/>
          <w:tab w:val="left" w:pos="7883"/>
          <w:tab w:val="left" w:pos="9360"/>
        </w:tabs>
        <w:rPr>
          <w:b/>
        </w:rPr>
      </w:pPr>
      <w:r>
        <w:rPr>
          <w:b/>
        </w:rPr>
        <w:tab/>
        <w:t>Ref.</w:t>
      </w:r>
      <w:r>
        <w:rPr>
          <w:b/>
        </w:rPr>
        <w:tab/>
        <w:t>Data</w:t>
      </w:r>
      <w:r>
        <w:rPr>
          <w:b/>
        </w:rPr>
        <w:tab/>
      </w:r>
    </w:p>
    <w:p w:rsidR="00A86548" w:rsidRDefault="00A8654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A86548">
        <w:trPr>
          <w:cantSplit/>
        </w:trPr>
        <w:tc>
          <w:tcPr>
            <w:tcW w:w="1007" w:type="dxa"/>
          </w:tcPr>
          <w:p w:rsidR="00A86548" w:rsidRDefault="00A8654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A86548" w:rsidRDefault="00A86548">
            <w:pPr>
              <w:widowControl/>
              <w:ind w:right="144"/>
              <w:jc w:val="center"/>
              <w:rPr>
                <w:sz w:val="24"/>
              </w:rPr>
            </w:pPr>
            <w:r>
              <w:rPr>
                <w:b/>
              </w:rPr>
              <w:t>REF01</w:t>
            </w:r>
          </w:p>
        </w:tc>
        <w:tc>
          <w:tcPr>
            <w:tcW w:w="892" w:type="dxa"/>
          </w:tcPr>
          <w:p w:rsidR="00A86548" w:rsidRDefault="00A86548">
            <w:pPr>
              <w:widowControl/>
              <w:ind w:right="144"/>
              <w:jc w:val="center"/>
              <w:rPr>
                <w:sz w:val="24"/>
              </w:rPr>
            </w:pPr>
            <w:r>
              <w:rPr>
                <w:b/>
              </w:rPr>
              <w:t>128</w:t>
            </w:r>
          </w:p>
        </w:tc>
        <w:tc>
          <w:tcPr>
            <w:tcW w:w="4896" w:type="dxa"/>
            <w:gridSpan w:val="4"/>
          </w:tcPr>
          <w:p w:rsidR="00A86548" w:rsidRDefault="00A86548">
            <w:pPr>
              <w:widowControl/>
              <w:ind w:right="144"/>
              <w:rPr>
                <w:sz w:val="24"/>
              </w:rPr>
            </w:pPr>
            <w:r>
              <w:rPr>
                <w:b/>
              </w:rPr>
              <w:t>Reference Identification Qualifier</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ID 2/3</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Code qualifying the Reference Identification</w:t>
            </w:r>
          </w:p>
        </w:tc>
      </w:tr>
      <w:tr w:rsidR="00A86548">
        <w:trPr>
          <w:gridAfter w:val="2"/>
          <w:wAfter w:w="388" w:type="dxa"/>
          <w:cantSplit/>
        </w:trPr>
        <w:tc>
          <w:tcPr>
            <w:tcW w:w="3311" w:type="dxa"/>
            <w:gridSpan w:val="4"/>
          </w:tcPr>
          <w:p w:rsidR="00A86548" w:rsidRDefault="00A86548">
            <w:pPr>
              <w:widowControl/>
              <w:ind w:right="144"/>
              <w:rPr>
                <w:sz w:val="24"/>
              </w:rPr>
            </w:pPr>
          </w:p>
        </w:tc>
        <w:tc>
          <w:tcPr>
            <w:tcW w:w="1152" w:type="dxa"/>
          </w:tcPr>
          <w:p w:rsidR="00A86548" w:rsidRDefault="00A86548">
            <w:pPr>
              <w:widowControl/>
              <w:ind w:right="144"/>
              <w:rPr>
                <w:sz w:val="24"/>
              </w:rPr>
            </w:pPr>
            <w:r>
              <w:t>7G</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rPr>
                <w:sz w:val="24"/>
              </w:rPr>
            </w:pPr>
            <w:r>
              <w:t>Data Quality Reject Reason</w:t>
            </w:r>
          </w:p>
        </w:tc>
      </w:tr>
      <w:tr w:rsidR="00A86548">
        <w:trPr>
          <w:gridAfter w:val="2"/>
          <w:wAfter w:w="387" w:type="dxa"/>
          <w:cantSplit/>
        </w:trPr>
        <w:tc>
          <w:tcPr>
            <w:tcW w:w="4680" w:type="dxa"/>
            <w:gridSpan w:val="6"/>
          </w:tcPr>
          <w:p w:rsidR="00A86548" w:rsidRDefault="00A86548">
            <w:pPr>
              <w:widowControl/>
              <w:ind w:right="144"/>
              <w:rPr>
                <w:sz w:val="24"/>
              </w:rPr>
            </w:pPr>
          </w:p>
        </w:tc>
        <w:tc>
          <w:tcPr>
            <w:tcW w:w="4680" w:type="dxa"/>
            <w:gridSpan w:val="3"/>
            <w:shd w:val="pct5" w:color="auto" w:fill="FFFFFF"/>
          </w:tcPr>
          <w:p w:rsidR="00A86548" w:rsidRDefault="00A86548">
            <w:pPr>
              <w:pStyle w:val="Element"/>
              <w:widowControl/>
              <w:spacing w:before="0"/>
              <w:rPr>
                <w:rFonts w:ascii="Times New Roman" w:hAnsi="Times New Roman"/>
                <w:sz w:val="24"/>
              </w:rPr>
            </w:pPr>
            <w:r>
              <w:rPr>
                <w:rFonts w:ascii="Times New Roman" w:hAnsi="Times New Roman"/>
              </w:rPr>
              <w:t>Reject reasons associated with a reject status notification.</w:t>
            </w:r>
          </w:p>
        </w:tc>
      </w:tr>
    </w:tbl>
    <w:p w:rsidR="00A86548" w:rsidRDefault="00A86548"/>
    <w:p w:rsidR="00A86548" w:rsidRDefault="00A86548"/>
    <w:p w:rsidR="00A86548" w:rsidRDefault="00A86548">
      <w:pPr>
        <w:pStyle w:val="Heading8"/>
      </w:pPr>
      <w:r>
        <w:t>Rules for Rejection Reason Codes</w:t>
      </w:r>
    </w:p>
    <w:p w:rsidR="00A86548" w:rsidRDefault="00A86548">
      <w:pPr>
        <w:pStyle w:val="Footer"/>
        <w:tabs>
          <w:tab w:val="clear" w:pos="4320"/>
          <w:tab w:val="clear" w:pos="8640"/>
        </w:tabs>
      </w:pPr>
    </w:p>
    <w:tbl>
      <w:tblPr>
        <w:tblW w:w="0" w:type="auto"/>
        <w:tblLayout w:type="fixed"/>
        <w:tblCellMar>
          <w:left w:w="0" w:type="dxa"/>
          <w:right w:w="0" w:type="dxa"/>
        </w:tblCellMar>
        <w:tblLook w:val="0000" w:firstRow="0" w:lastRow="0" w:firstColumn="0" w:lastColumn="0" w:noHBand="0" w:noVBand="0"/>
      </w:tblPr>
      <w:tblGrid>
        <w:gridCol w:w="9503"/>
      </w:tblGrid>
      <w:tr w:rsidR="00A86548">
        <w:trPr>
          <w:cantSplit/>
        </w:trPr>
        <w:tc>
          <w:tcPr>
            <w:tcW w:w="9503" w:type="dxa"/>
          </w:tcPr>
          <w:p w:rsidR="00A86548" w:rsidRDefault="00A86548">
            <w:pPr>
              <w:widowControl/>
              <w:ind w:right="144"/>
              <w:rPr>
                <w:sz w:val="24"/>
              </w:rPr>
            </w:pPr>
            <w:r>
              <w:rPr>
                <w:sz w:val="24"/>
              </w:rPr>
              <w:t xml:space="preserve">The codes on the next several pages have been identified by the UIG to convey rejection reasons.  Only the codes listed for each service are valid for that service.  If you require additional codes, send an email to the appropriate state’s </w:t>
            </w:r>
            <w:proofErr w:type="spellStart"/>
            <w:r>
              <w:rPr>
                <w:sz w:val="24"/>
              </w:rPr>
              <w:t>listserver</w:t>
            </w:r>
            <w:proofErr w:type="spellEnd"/>
            <w:r>
              <w:rPr>
                <w:sz w:val="24"/>
              </w:rPr>
              <w:t>.</w:t>
            </w:r>
          </w:p>
          <w:p w:rsidR="00A86548" w:rsidRDefault="00A86548">
            <w:pPr>
              <w:widowControl/>
              <w:ind w:right="144"/>
              <w:rPr>
                <w:sz w:val="24"/>
              </w:rPr>
            </w:pPr>
          </w:p>
          <w:p w:rsidR="00A86548" w:rsidRDefault="00A86548">
            <w:pPr>
              <w:widowControl/>
              <w:ind w:right="144"/>
              <w:rPr>
                <w:sz w:val="24"/>
              </w:rPr>
            </w:pPr>
            <w:r>
              <w:rPr>
                <w:sz w:val="24"/>
              </w:rPr>
              <w:t xml:space="preserve">“A13” (Other) must </w:t>
            </w:r>
            <w:r>
              <w:rPr>
                <w:b/>
                <w:sz w:val="24"/>
              </w:rPr>
              <w:t>only</w:t>
            </w:r>
            <w:r>
              <w:rPr>
                <w:sz w:val="24"/>
              </w:rPr>
              <w:t xml:space="preserve"> be used when an existing error code does not convey the reason correctly.  Each time “A13” (Other) is used for a new purpose, an E-mail must be sent to the appropriate state’s </w:t>
            </w:r>
            <w:proofErr w:type="spellStart"/>
            <w:r>
              <w:rPr>
                <w:sz w:val="24"/>
              </w:rPr>
              <w:t>listserver</w:t>
            </w:r>
            <w:proofErr w:type="spellEnd"/>
            <w:r>
              <w:rPr>
                <w:sz w:val="24"/>
              </w:rPr>
              <w:t xml:space="preserve"> by the party sending the code, to notify the market participants about the text explanation for A13.  This information will be compiled and new codes will be issued on a periodic basis.</w:t>
            </w:r>
          </w:p>
          <w:p w:rsidR="00A86548" w:rsidRDefault="00A86548">
            <w:pPr>
              <w:widowControl/>
              <w:ind w:right="144"/>
              <w:rPr>
                <w:sz w:val="24"/>
              </w:rPr>
            </w:pPr>
          </w:p>
          <w:p w:rsidR="00A86548" w:rsidRDefault="00A86548">
            <w:pPr>
              <w:pStyle w:val="Heading9"/>
              <w:jc w:val="left"/>
              <w:rPr>
                <w:b w:val="0"/>
                <w:sz w:val="24"/>
              </w:rPr>
            </w:pPr>
            <w:r>
              <w:rPr>
                <w:b w:val="0"/>
                <w:sz w:val="24"/>
              </w:rPr>
              <w:t xml:space="preserve">     PA </w:t>
            </w:r>
            <w:proofErr w:type="spellStart"/>
            <w:r>
              <w:rPr>
                <w:b w:val="0"/>
                <w:sz w:val="24"/>
              </w:rPr>
              <w:t>Listserver</w:t>
            </w:r>
            <w:proofErr w:type="spellEnd"/>
            <w:r>
              <w:rPr>
                <w:b w:val="0"/>
                <w:sz w:val="24"/>
              </w:rPr>
              <w:t xml:space="preserve">: </w:t>
            </w:r>
            <w:hyperlink r:id="rId7" w:history="1">
              <w:r>
                <w:rPr>
                  <w:rStyle w:val="Hyperlink"/>
                  <w:b w:val="0"/>
                  <w:sz w:val="24"/>
                </w:rPr>
                <w:t>edtwg@ls.eei.org</w:t>
              </w:r>
            </w:hyperlink>
          </w:p>
          <w:p w:rsidR="00A86548" w:rsidRDefault="00A86548">
            <w:pPr>
              <w:widowControl/>
              <w:ind w:right="144"/>
              <w:rPr>
                <w:sz w:val="28"/>
              </w:rPr>
            </w:pPr>
            <w:r>
              <w:rPr>
                <w:sz w:val="24"/>
              </w:rPr>
              <w:t xml:space="preserve">     NJ </w:t>
            </w:r>
            <w:proofErr w:type="spellStart"/>
            <w:r>
              <w:rPr>
                <w:sz w:val="24"/>
              </w:rPr>
              <w:t>Listserver</w:t>
            </w:r>
            <w:proofErr w:type="spellEnd"/>
            <w:r>
              <w:rPr>
                <w:sz w:val="24"/>
              </w:rPr>
              <w:t xml:space="preserve">: </w:t>
            </w:r>
            <w:hyperlink r:id="rId8" w:history="1">
              <w:r>
                <w:rPr>
                  <w:rStyle w:val="Hyperlink"/>
                  <w:sz w:val="24"/>
                </w:rPr>
                <w:t>njbpu@ls.eei.org</w:t>
              </w:r>
            </w:hyperlink>
            <w:r>
              <w:rPr>
                <w:sz w:val="24"/>
              </w:rPr>
              <w:t xml:space="preserve"> </w:t>
            </w:r>
          </w:p>
        </w:tc>
      </w:tr>
    </w:tbl>
    <w:p w:rsidR="00A86548" w:rsidRDefault="00A86548"/>
    <w:p w:rsidR="00A86548" w:rsidRDefault="00A86548">
      <w:pPr>
        <w:jc w:val="center"/>
      </w:pPr>
    </w:p>
    <w:p w:rsidR="00A86548" w:rsidRDefault="00A86548">
      <w:pPr>
        <w:jc w:val="center"/>
      </w:pPr>
    </w:p>
    <w:p w:rsidR="00A86548" w:rsidRDefault="00A86548">
      <w:pPr>
        <w:jc w:val="center"/>
        <w:rPr>
          <w:b/>
        </w:rPr>
      </w:pPr>
      <w:r>
        <w:rPr>
          <w:b/>
        </w:rPr>
        <w:t xml:space="preserve">Reason For Rejection Codes – </w:t>
      </w:r>
      <w:r>
        <w:t xml:space="preserve">Required on a </w:t>
      </w:r>
      <w:r>
        <w:rPr>
          <w:b/>
          <w:u w:val="single"/>
        </w:rPr>
        <w:t>Rejection Notice of Intent to Drop Response</w:t>
      </w:r>
      <w:r>
        <w:t xml:space="preserve"> Transaction:</w:t>
      </w:r>
    </w:p>
    <w:p w:rsidR="00A86548" w:rsidRDefault="00A86548">
      <w:pPr>
        <w:pStyle w:val="Footer"/>
        <w:tabs>
          <w:tab w:val="clear" w:pos="4320"/>
          <w:tab w:val="clear" w:pos="8640"/>
        </w:tabs>
      </w:pPr>
    </w:p>
    <w:tbl>
      <w:tblPr>
        <w:tblW w:w="0" w:type="auto"/>
        <w:tblLayout w:type="fixed"/>
        <w:tblCellMar>
          <w:left w:w="0" w:type="dxa"/>
          <w:right w:w="0" w:type="dxa"/>
        </w:tblCellMar>
        <w:tblLook w:val="0000" w:firstRow="0" w:lastRow="0" w:firstColumn="0" w:lastColumn="0" w:noHBand="0" w:noVBand="0"/>
      </w:tblPr>
      <w:tblGrid>
        <w:gridCol w:w="892"/>
        <w:gridCol w:w="764"/>
        <w:gridCol w:w="1152"/>
        <w:gridCol w:w="216"/>
        <w:gridCol w:w="36"/>
        <w:gridCol w:w="2728"/>
        <w:gridCol w:w="432"/>
        <w:gridCol w:w="303"/>
        <w:gridCol w:w="1137"/>
        <w:gridCol w:w="44"/>
        <w:gridCol w:w="451"/>
        <w:gridCol w:w="35"/>
      </w:tblGrid>
      <w:tr w:rsidR="00A86548">
        <w:trPr>
          <w:gridAfter w:val="3"/>
          <w:wAfter w:w="530" w:type="dxa"/>
          <w:cantSplit/>
        </w:trPr>
        <w:tc>
          <w:tcPr>
            <w:tcW w:w="892" w:type="dxa"/>
          </w:tcPr>
          <w:p w:rsidR="00A86548" w:rsidRDefault="00A86548">
            <w:pPr>
              <w:widowControl/>
              <w:ind w:right="144"/>
              <w:jc w:val="center"/>
              <w:rPr>
                <w:sz w:val="24"/>
              </w:rPr>
            </w:pPr>
            <w:r>
              <w:rPr>
                <w:b/>
              </w:rPr>
              <w:t>127</w:t>
            </w:r>
          </w:p>
        </w:tc>
        <w:tc>
          <w:tcPr>
            <w:tcW w:w="4896" w:type="dxa"/>
            <w:gridSpan w:val="5"/>
          </w:tcPr>
          <w:p w:rsidR="00A86548" w:rsidRDefault="00A86548">
            <w:pPr>
              <w:widowControl/>
              <w:ind w:right="144"/>
              <w:rPr>
                <w:sz w:val="24"/>
              </w:rPr>
            </w:pPr>
            <w:r>
              <w:rPr>
                <w:b/>
              </w:rPr>
              <w:t>Reference Identification</w:t>
            </w:r>
          </w:p>
        </w:tc>
        <w:tc>
          <w:tcPr>
            <w:tcW w:w="432" w:type="dxa"/>
          </w:tcPr>
          <w:p w:rsidR="00A86548" w:rsidRDefault="00A86548">
            <w:pPr>
              <w:widowControl/>
              <w:ind w:right="144"/>
              <w:rPr>
                <w:sz w:val="24"/>
              </w:rPr>
            </w:pPr>
            <w:r>
              <w:rPr>
                <w:b/>
              </w:rPr>
              <w:t>X</w:t>
            </w:r>
          </w:p>
        </w:tc>
        <w:tc>
          <w:tcPr>
            <w:tcW w:w="1440" w:type="dxa"/>
            <w:gridSpan w:val="2"/>
          </w:tcPr>
          <w:p w:rsidR="00A86548" w:rsidRDefault="00A86548">
            <w:pPr>
              <w:pStyle w:val="Heading4"/>
              <w:widowControl/>
              <w:rPr>
                <w:sz w:val="24"/>
              </w:rPr>
            </w:pPr>
            <w:r>
              <w:t>AN 1/30</w:t>
            </w:r>
          </w:p>
        </w:tc>
      </w:tr>
      <w:tr w:rsidR="00A86548">
        <w:trPr>
          <w:gridAfter w:val="4"/>
          <w:wAfter w:w="1667" w:type="dxa"/>
          <w:cantSplit/>
        </w:trPr>
        <w:tc>
          <w:tcPr>
            <w:tcW w:w="6523" w:type="dxa"/>
            <w:gridSpan w:val="8"/>
          </w:tcPr>
          <w:p w:rsidR="00A86548" w:rsidRDefault="00A8654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A86548">
        <w:trPr>
          <w:gridAfter w:val="2"/>
          <w:wAfter w:w="486" w:type="dxa"/>
          <w:cantSplit/>
        </w:trPr>
        <w:tc>
          <w:tcPr>
            <w:tcW w:w="1656" w:type="dxa"/>
            <w:gridSpan w:val="2"/>
            <w:tcBorders>
              <w:top w:val="dotted" w:sz="4" w:space="0" w:color="auto"/>
              <w:left w:val="dotted" w:sz="4" w:space="0" w:color="auto"/>
              <w:bottom w:val="dotted" w:sz="4" w:space="0" w:color="auto"/>
              <w:right w:val="dotted" w:sz="4" w:space="0" w:color="auto"/>
            </w:tcBorders>
          </w:tcPr>
          <w:p w:rsidR="00A86548" w:rsidRDefault="00A86548">
            <w:pPr>
              <w:widowControl/>
              <w:ind w:right="144"/>
              <w:jc w:val="center"/>
              <w:rPr>
                <w:b/>
                <w:u w:val="single"/>
              </w:rPr>
            </w:pPr>
            <w:r>
              <w:rPr>
                <w:b/>
                <w:u w:val="single"/>
              </w:rPr>
              <w:t>LDC Confirmation Response to ESP</w:t>
            </w:r>
          </w:p>
        </w:tc>
        <w:tc>
          <w:tcPr>
            <w:tcW w:w="1152" w:type="dxa"/>
            <w:tcBorders>
              <w:top w:val="dotted" w:sz="4" w:space="0" w:color="auto"/>
              <w:left w:val="dotted" w:sz="4" w:space="0" w:color="auto"/>
              <w:bottom w:val="dotted" w:sz="4" w:space="0" w:color="auto"/>
              <w:right w:val="dotted" w:sz="4" w:space="0" w:color="auto"/>
            </w:tcBorders>
          </w:tcPr>
          <w:p w:rsidR="00A86548" w:rsidRDefault="00A86548">
            <w:pPr>
              <w:widowControl/>
              <w:ind w:right="144"/>
            </w:pPr>
          </w:p>
        </w:tc>
        <w:tc>
          <w:tcPr>
            <w:tcW w:w="216" w:type="dxa"/>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p>
        </w:tc>
        <w:tc>
          <w:tcPr>
            <w:tcW w:w="4680" w:type="dxa"/>
            <w:gridSpan w:val="6"/>
            <w:tcBorders>
              <w:top w:val="dotted" w:sz="4" w:space="0" w:color="auto"/>
              <w:left w:val="dotted" w:sz="4" w:space="0" w:color="auto"/>
              <w:bottom w:val="dotted" w:sz="4" w:space="0" w:color="auto"/>
              <w:right w:val="dotted" w:sz="4" w:space="0" w:color="auto"/>
            </w:tcBorders>
          </w:tcPr>
          <w:p w:rsidR="00A86548" w:rsidRDefault="00A86548">
            <w:pPr>
              <w:widowControl/>
              <w:ind w:right="144"/>
            </w:pPr>
          </w:p>
        </w:tc>
      </w:tr>
      <w:tr w:rsidR="00A86548">
        <w:trPr>
          <w:gridAfter w:val="1"/>
          <w:wAfter w:w="35" w:type="dxa"/>
          <w:cantSplit/>
        </w:trPr>
        <w:tc>
          <w:tcPr>
            <w:tcW w:w="1656" w:type="dxa"/>
            <w:gridSpan w:val="2"/>
            <w:tcBorders>
              <w:top w:val="dotted" w:sz="4" w:space="0" w:color="auto"/>
              <w:left w:val="dotted" w:sz="4" w:space="0" w:color="auto"/>
              <w:bottom w:val="dotted" w:sz="4" w:space="0" w:color="auto"/>
              <w:right w:val="dotted" w:sz="4" w:space="0" w:color="auto"/>
            </w:tcBorders>
          </w:tcPr>
          <w:p w:rsidR="00A86548" w:rsidRDefault="00A86548">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r>
              <w:t>008</w:t>
            </w:r>
          </w:p>
        </w:tc>
        <w:tc>
          <w:tcPr>
            <w:tcW w:w="216" w:type="dxa"/>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p>
        </w:tc>
        <w:tc>
          <w:tcPr>
            <w:tcW w:w="5131" w:type="dxa"/>
            <w:gridSpan w:val="7"/>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r>
              <w:t xml:space="preserve">Account exists but is not active </w:t>
            </w:r>
          </w:p>
        </w:tc>
      </w:tr>
      <w:tr w:rsidR="00A86548">
        <w:trPr>
          <w:gridAfter w:val="1"/>
          <w:wAfter w:w="35" w:type="dxa"/>
          <w:cantSplit/>
        </w:trPr>
        <w:tc>
          <w:tcPr>
            <w:tcW w:w="1656" w:type="dxa"/>
            <w:gridSpan w:val="2"/>
            <w:tcBorders>
              <w:top w:val="dotted" w:sz="4" w:space="0" w:color="auto"/>
              <w:left w:val="dotted" w:sz="4" w:space="0" w:color="auto"/>
              <w:bottom w:val="dotted" w:sz="4" w:space="0" w:color="auto"/>
              <w:right w:val="dotted" w:sz="4" w:space="0" w:color="auto"/>
            </w:tcBorders>
          </w:tcPr>
          <w:p w:rsidR="00A86548" w:rsidRDefault="00A86548">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r>
              <w:t>A13</w:t>
            </w:r>
          </w:p>
        </w:tc>
        <w:tc>
          <w:tcPr>
            <w:tcW w:w="216" w:type="dxa"/>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p>
        </w:tc>
        <w:tc>
          <w:tcPr>
            <w:tcW w:w="5131" w:type="dxa"/>
            <w:gridSpan w:val="7"/>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r>
              <w:t>Other (Explanation Required in REF03)</w:t>
            </w:r>
          </w:p>
        </w:tc>
      </w:tr>
      <w:tr w:rsidR="00A86548">
        <w:trPr>
          <w:gridAfter w:val="1"/>
          <w:wAfter w:w="35" w:type="dxa"/>
          <w:cantSplit/>
        </w:trPr>
        <w:tc>
          <w:tcPr>
            <w:tcW w:w="1656" w:type="dxa"/>
            <w:gridSpan w:val="2"/>
            <w:tcBorders>
              <w:top w:val="dotted" w:sz="4" w:space="0" w:color="auto"/>
              <w:left w:val="dotted" w:sz="4" w:space="0" w:color="auto"/>
              <w:bottom w:val="dotted" w:sz="4" w:space="0" w:color="auto"/>
              <w:right w:val="dotted" w:sz="4" w:space="0" w:color="auto"/>
            </w:tcBorders>
          </w:tcPr>
          <w:p w:rsidR="00A86548" w:rsidRDefault="00A86548">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r>
              <w:t>A76</w:t>
            </w:r>
          </w:p>
        </w:tc>
        <w:tc>
          <w:tcPr>
            <w:tcW w:w="216" w:type="dxa"/>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p>
        </w:tc>
        <w:tc>
          <w:tcPr>
            <w:tcW w:w="5131" w:type="dxa"/>
            <w:gridSpan w:val="7"/>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r>
              <w:t xml:space="preserve">Account Not Found </w:t>
            </w:r>
          </w:p>
        </w:tc>
      </w:tr>
      <w:tr w:rsidR="00A86548">
        <w:trPr>
          <w:cantSplit/>
        </w:trPr>
        <w:tc>
          <w:tcPr>
            <w:tcW w:w="3060" w:type="dxa"/>
            <w:gridSpan w:val="5"/>
            <w:tcBorders>
              <w:top w:val="dotted" w:sz="4" w:space="0" w:color="auto"/>
              <w:left w:val="dotted" w:sz="4" w:space="0" w:color="auto"/>
              <w:bottom w:val="dotted" w:sz="4" w:space="0" w:color="auto"/>
              <w:right w:val="dotted" w:sz="4" w:space="0" w:color="auto"/>
            </w:tcBorders>
            <w:shd w:val="clear" w:color="auto" w:fill="FFFFFF"/>
          </w:tcPr>
          <w:p w:rsidR="00A86548" w:rsidRDefault="00A86548">
            <w:pPr>
              <w:widowControl/>
              <w:shd w:val="pct5" w:color="auto" w:fill="FFFFFF"/>
              <w:ind w:right="144"/>
            </w:pPr>
            <w:r>
              <w:t xml:space="preserve"> </w:t>
            </w:r>
          </w:p>
        </w:tc>
        <w:tc>
          <w:tcPr>
            <w:tcW w:w="5130" w:type="dxa"/>
            <w:gridSpan w:val="7"/>
            <w:tcBorders>
              <w:top w:val="dotted" w:sz="4" w:space="0" w:color="auto"/>
              <w:left w:val="dotted" w:sz="4" w:space="0" w:color="auto"/>
              <w:bottom w:val="dotted" w:sz="4" w:space="0" w:color="auto"/>
              <w:right w:val="dotted" w:sz="4" w:space="0" w:color="auto"/>
            </w:tcBorders>
          </w:tcPr>
          <w:p w:rsidR="00A86548" w:rsidRDefault="00A86548">
            <w:pPr>
              <w:widowControl/>
              <w:shd w:val="pct5" w:color="auto" w:fill="FFFFFF"/>
              <w:ind w:right="144"/>
            </w:pPr>
            <w:r>
              <w:t>This includes invalid account numbers as well as no account number being found.</w:t>
            </w:r>
          </w:p>
        </w:tc>
      </w:tr>
      <w:tr w:rsidR="00A86548">
        <w:trPr>
          <w:gridAfter w:val="1"/>
          <w:wAfter w:w="35" w:type="dxa"/>
          <w:cantSplit/>
        </w:trPr>
        <w:tc>
          <w:tcPr>
            <w:tcW w:w="1656" w:type="dxa"/>
            <w:gridSpan w:val="2"/>
            <w:tcBorders>
              <w:top w:val="dotted" w:sz="4" w:space="0" w:color="auto"/>
              <w:left w:val="dotted" w:sz="4" w:space="0" w:color="auto"/>
              <w:bottom w:val="dotted" w:sz="4" w:space="0" w:color="auto"/>
              <w:right w:val="dotted" w:sz="4" w:space="0" w:color="auto"/>
            </w:tcBorders>
          </w:tcPr>
          <w:p w:rsidR="00A86548" w:rsidRDefault="00A86548">
            <w:pPr>
              <w:widowControl/>
              <w:ind w:right="144"/>
              <w:jc w:val="center"/>
              <w:rPr>
                <w:b/>
              </w:rPr>
            </w:pPr>
            <w:r>
              <w:t>X</w:t>
            </w:r>
          </w:p>
        </w:tc>
        <w:tc>
          <w:tcPr>
            <w:tcW w:w="1152" w:type="dxa"/>
            <w:tcBorders>
              <w:top w:val="dotted" w:sz="4" w:space="0" w:color="auto"/>
              <w:left w:val="dotted" w:sz="4" w:space="0" w:color="auto"/>
              <w:bottom w:val="dotted" w:sz="4" w:space="0" w:color="auto"/>
              <w:right w:val="dotted" w:sz="4" w:space="0" w:color="auto"/>
            </w:tcBorders>
          </w:tcPr>
          <w:p w:rsidR="00A86548" w:rsidRDefault="00A86548">
            <w:pPr>
              <w:widowControl/>
              <w:ind w:right="144"/>
            </w:pPr>
            <w:r>
              <w:t>A77</w:t>
            </w:r>
          </w:p>
        </w:tc>
        <w:tc>
          <w:tcPr>
            <w:tcW w:w="216" w:type="dxa"/>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p>
        </w:tc>
        <w:tc>
          <w:tcPr>
            <w:tcW w:w="5131" w:type="dxa"/>
            <w:gridSpan w:val="7"/>
            <w:tcBorders>
              <w:top w:val="dotted" w:sz="4" w:space="0" w:color="auto"/>
              <w:left w:val="dotted" w:sz="4" w:space="0" w:color="auto"/>
              <w:bottom w:val="dotted" w:sz="4" w:space="0" w:color="auto"/>
              <w:right w:val="dotted" w:sz="4" w:space="0" w:color="auto"/>
            </w:tcBorders>
          </w:tcPr>
          <w:p w:rsidR="00A86548" w:rsidRDefault="00A86548">
            <w:pPr>
              <w:widowControl/>
              <w:ind w:right="144"/>
            </w:pPr>
            <w:r>
              <w:t>Name Specified Does Not Match Account</w:t>
            </w:r>
          </w:p>
        </w:tc>
      </w:tr>
      <w:tr w:rsidR="00A86548">
        <w:trPr>
          <w:gridAfter w:val="1"/>
          <w:wAfter w:w="35" w:type="dxa"/>
          <w:cantSplit/>
        </w:trPr>
        <w:tc>
          <w:tcPr>
            <w:tcW w:w="1656" w:type="dxa"/>
            <w:gridSpan w:val="2"/>
            <w:tcBorders>
              <w:top w:val="dotted" w:sz="4" w:space="0" w:color="auto"/>
              <w:left w:val="dotted" w:sz="4" w:space="0" w:color="auto"/>
              <w:bottom w:val="dotted" w:sz="4" w:space="0" w:color="auto"/>
              <w:right w:val="dotted" w:sz="4" w:space="0" w:color="auto"/>
            </w:tcBorders>
          </w:tcPr>
          <w:p w:rsidR="00A86548" w:rsidRDefault="00A86548">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rsidR="00A86548" w:rsidRDefault="00A86548">
            <w:pPr>
              <w:widowControl/>
              <w:ind w:right="144"/>
            </w:pPr>
            <w:r>
              <w:t>A84</w:t>
            </w:r>
          </w:p>
        </w:tc>
        <w:tc>
          <w:tcPr>
            <w:tcW w:w="216" w:type="dxa"/>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p>
        </w:tc>
        <w:tc>
          <w:tcPr>
            <w:tcW w:w="5131" w:type="dxa"/>
            <w:gridSpan w:val="7"/>
            <w:tcBorders>
              <w:top w:val="dotted" w:sz="4" w:space="0" w:color="auto"/>
              <w:left w:val="dotted" w:sz="4" w:space="0" w:color="auto"/>
              <w:bottom w:val="dotted" w:sz="4" w:space="0" w:color="auto"/>
              <w:right w:val="dotted" w:sz="4" w:space="0" w:color="auto"/>
            </w:tcBorders>
          </w:tcPr>
          <w:p w:rsidR="00A86548" w:rsidRDefault="00A86548">
            <w:pPr>
              <w:widowControl/>
              <w:ind w:right="144"/>
            </w:pPr>
            <w:r>
              <w:t>Invalid Relationship (not ESP of record)</w:t>
            </w:r>
          </w:p>
        </w:tc>
      </w:tr>
      <w:tr w:rsidR="00A86548">
        <w:trPr>
          <w:gridAfter w:val="1"/>
          <w:wAfter w:w="35" w:type="dxa"/>
          <w:cantSplit/>
        </w:trPr>
        <w:tc>
          <w:tcPr>
            <w:tcW w:w="1656" w:type="dxa"/>
            <w:gridSpan w:val="2"/>
            <w:tcBorders>
              <w:top w:val="dotted" w:sz="4" w:space="0" w:color="auto"/>
              <w:left w:val="dotted" w:sz="4" w:space="0" w:color="auto"/>
              <w:bottom w:val="dotted" w:sz="4" w:space="0" w:color="auto"/>
              <w:right w:val="dotted" w:sz="4" w:space="0" w:color="auto"/>
            </w:tcBorders>
          </w:tcPr>
          <w:p w:rsidR="00A86548" w:rsidRDefault="00A86548">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rsidR="00A86548" w:rsidRDefault="00A86548">
            <w:pPr>
              <w:widowControl/>
              <w:ind w:right="144"/>
            </w:pPr>
            <w:r>
              <w:t>A91</w:t>
            </w:r>
          </w:p>
        </w:tc>
        <w:tc>
          <w:tcPr>
            <w:tcW w:w="216" w:type="dxa"/>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p>
        </w:tc>
        <w:tc>
          <w:tcPr>
            <w:tcW w:w="5131" w:type="dxa"/>
            <w:gridSpan w:val="7"/>
            <w:tcBorders>
              <w:top w:val="dotted" w:sz="4" w:space="0" w:color="auto"/>
              <w:left w:val="dotted" w:sz="4" w:space="0" w:color="auto"/>
              <w:bottom w:val="dotted" w:sz="4" w:space="0" w:color="auto"/>
              <w:right w:val="dotted" w:sz="4" w:space="0" w:color="auto"/>
            </w:tcBorders>
          </w:tcPr>
          <w:p w:rsidR="00A86548" w:rsidRDefault="00A86548">
            <w:pPr>
              <w:widowControl/>
              <w:ind w:right="144"/>
            </w:pPr>
            <w:r>
              <w:t>Service is not offered at customer’s location</w:t>
            </w:r>
          </w:p>
        </w:tc>
      </w:tr>
      <w:tr w:rsidR="00A86548">
        <w:trPr>
          <w:cantSplit/>
        </w:trPr>
        <w:tc>
          <w:tcPr>
            <w:tcW w:w="3060" w:type="dxa"/>
            <w:gridSpan w:val="5"/>
            <w:tcBorders>
              <w:top w:val="dotted" w:sz="4" w:space="0" w:color="auto"/>
              <w:left w:val="dotted" w:sz="4" w:space="0" w:color="auto"/>
              <w:bottom w:val="dotted" w:sz="4" w:space="0" w:color="auto"/>
              <w:right w:val="dotted" w:sz="4" w:space="0" w:color="auto"/>
            </w:tcBorders>
            <w:shd w:val="clear" w:color="auto" w:fill="FFFFFF"/>
          </w:tcPr>
          <w:p w:rsidR="00A86548" w:rsidRDefault="00A86548">
            <w:pPr>
              <w:widowControl/>
              <w:ind w:right="144"/>
            </w:pPr>
          </w:p>
        </w:tc>
        <w:tc>
          <w:tcPr>
            <w:tcW w:w="5130" w:type="dxa"/>
            <w:gridSpan w:val="7"/>
            <w:tcBorders>
              <w:top w:val="dotted" w:sz="4" w:space="0" w:color="auto"/>
              <w:left w:val="dotted" w:sz="4" w:space="0" w:color="auto"/>
              <w:bottom w:val="dotted" w:sz="4" w:space="0" w:color="auto"/>
              <w:right w:val="dotted" w:sz="4" w:space="0" w:color="auto"/>
            </w:tcBorders>
            <w:shd w:val="pct5" w:color="auto" w:fill="FFFFFF"/>
          </w:tcPr>
          <w:p w:rsidR="00A86548" w:rsidRDefault="00A86548">
            <w:pPr>
              <w:widowControl/>
              <w:ind w:right="144"/>
            </w:pPr>
            <w:r>
              <w:t>For instance, used to indicate that this is a gas only account, no electric service exists on the account.</w:t>
            </w:r>
          </w:p>
        </w:tc>
      </w:tr>
      <w:tr w:rsidR="00A86548">
        <w:trPr>
          <w:gridAfter w:val="1"/>
          <w:wAfter w:w="35" w:type="dxa"/>
          <w:cantSplit/>
        </w:trPr>
        <w:tc>
          <w:tcPr>
            <w:tcW w:w="1656" w:type="dxa"/>
            <w:gridSpan w:val="2"/>
            <w:tcBorders>
              <w:top w:val="dotted" w:sz="4" w:space="0" w:color="auto"/>
              <w:left w:val="dotted" w:sz="4" w:space="0" w:color="auto"/>
              <w:bottom w:val="dotted" w:sz="4" w:space="0" w:color="auto"/>
              <w:right w:val="dotted" w:sz="4" w:space="0" w:color="auto"/>
            </w:tcBorders>
          </w:tcPr>
          <w:p w:rsidR="00A86548" w:rsidRDefault="00A86548">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rsidR="00A86548" w:rsidRDefault="00A86548">
            <w:pPr>
              <w:widowControl/>
              <w:ind w:right="144"/>
            </w:pPr>
            <w:r>
              <w:t>ACI</w:t>
            </w:r>
          </w:p>
        </w:tc>
        <w:tc>
          <w:tcPr>
            <w:tcW w:w="216" w:type="dxa"/>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p>
        </w:tc>
        <w:tc>
          <w:tcPr>
            <w:tcW w:w="5131" w:type="dxa"/>
            <w:gridSpan w:val="7"/>
            <w:tcBorders>
              <w:top w:val="dotted" w:sz="4" w:space="0" w:color="auto"/>
              <w:left w:val="dotted" w:sz="4" w:space="0" w:color="auto"/>
              <w:bottom w:val="dotted" w:sz="4" w:space="0" w:color="auto"/>
              <w:right w:val="dotted" w:sz="4" w:space="0" w:color="auto"/>
            </w:tcBorders>
          </w:tcPr>
          <w:p w:rsidR="00A86548" w:rsidRDefault="00A86548">
            <w:pPr>
              <w:widowControl/>
              <w:ind w:right="144"/>
            </w:pPr>
            <w:r>
              <w:t>Action Code (ASI01) invalid</w:t>
            </w:r>
          </w:p>
        </w:tc>
      </w:tr>
      <w:tr w:rsidR="00A86548">
        <w:trPr>
          <w:gridAfter w:val="1"/>
          <w:wAfter w:w="35" w:type="dxa"/>
          <w:cantSplit/>
        </w:trPr>
        <w:tc>
          <w:tcPr>
            <w:tcW w:w="1656" w:type="dxa"/>
            <w:gridSpan w:val="2"/>
            <w:tcBorders>
              <w:top w:val="dotted" w:sz="4" w:space="0" w:color="auto"/>
              <w:left w:val="dotted" w:sz="4" w:space="0" w:color="auto"/>
              <w:bottom w:val="dotted" w:sz="4" w:space="0" w:color="auto"/>
              <w:right w:val="dotted" w:sz="4" w:space="0" w:color="auto"/>
            </w:tcBorders>
          </w:tcPr>
          <w:p w:rsidR="00A86548" w:rsidRDefault="00A86548">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rsidR="00A86548" w:rsidRDefault="00A86548">
            <w:pPr>
              <w:widowControl/>
              <w:ind w:right="144"/>
            </w:pPr>
            <w:r>
              <w:t>API</w:t>
            </w:r>
          </w:p>
        </w:tc>
        <w:tc>
          <w:tcPr>
            <w:tcW w:w="216" w:type="dxa"/>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p>
        </w:tc>
        <w:tc>
          <w:tcPr>
            <w:tcW w:w="5131" w:type="dxa"/>
            <w:gridSpan w:val="7"/>
            <w:tcBorders>
              <w:top w:val="dotted" w:sz="4" w:space="0" w:color="auto"/>
              <w:left w:val="dotted" w:sz="4" w:space="0" w:color="auto"/>
              <w:bottom w:val="dotted" w:sz="4" w:space="0" w:color="auto"/>
              <w:right w:val="dotted" w:sz="4" w:space="0" w:color="auto"/>
            </w:tcBorders>
          </w:tcPr>
          <w:p w:rsidR="00A86548" w:rsidRDefault="00A86548">
            <w:pPr>
              <w:widowControl/>
              <w:ind w:right="144"/>
            </w:pPr>
            <w:r>
              <w:t>Required information missing (REF03 Required)</w:t>
            </w:r>
          </w:p>
        </w:tc>
      </w:tr>
      <w:tr w:rsidR="00A86548">
        <w:trPr>
          <w:gridAfter w:val="1"/>
          <w:wAfter w:w="35" w:type="dxa"/>
          <w:cantSplit/>
        </w:trPr>
        <w:tc>
          <w:tcPr>
            <w:tcW w:w="1656" w:type="dxa"/>
            <w:gridSpan w:val="2"/>
            <w:tcBorders>
              <w:top w:val="dotted" w:sz="4" w:space="0" w:color="auto"/>
              <w:left w:val="dotted" w:sz="4" w:space="0" w:color="auto"/>
              <w:bottom w:val="dotted" w:sz="4" w:space="0" w:color="auto"/>
              <w:right w:val="dotted" w:sz="4" w:space="0" w:color="auto"/>
            </w:tcBorders>
          </w:tcPr>
          <w:p w:rsidR="00A86548" w:rsidRDefault="00A86548">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rsidR="00A86548" w:rsidRDefault="00A86548">
            <w:pPr>
              <w:widowControl/>
              <w:ind w:right="144"/>
            </w:pPr>
            <w:r>
              <w:t>DIV</w:t>
            </w:r>
          </w:p>
        </w:tc>
        <w:tc>
          <w:tcPr>
            <w:tcW w:w="216" w:type="dxa"/>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p>
        </w:tc>
        <w:tc>
          <w:tcPr>
            <w:tcW w:w="5131" w:type="dxa"/>
            <w:gridSpan w:val="7"/>
            <w:tcBorders>
              <w:top w:val="dotted" w:sz="4" w:space="0" w:color="auto"/>
              <w:left w:val="dotted" w:sz="4" w:space="0" w:color="auto"/>
              <w:bottom w:val="dotted" w:sz="4" w:space="0" w:color="auto"/>
              <w:right w:val="dotted" w:sz="4" w:space="0" w:color="auto"/>
            </w:tcBorders>
          </w:tcPr>
          <w:p w:rsidR="00A86548" w:rsidRDefault="00A86548">
            <w:pPr>
              <w:widowControl/>
              <w:ind w:right="144"/>
            </w:pPr>
            <w:r>
              <w:t>Date Invalid</w:t>
            </w:r>
          </w:p>
        </w:tc>
      </w:tr>
      <w:tr w:rsidR="00A86548" w:rsidRPr="005410D0">
        <w:trPr>
          <w:gridAfter w:val="1"/>
          <w:wAfter w:w="35" w:type="dxa"/>
          <w:cantSplit/>
        </w:trPr>
        <w:tc>
          <w:tcPr>
            <w:tcW w:w="1656" w:type="dxa"/>
            <w:gridSpan w:val="2"/>
            <w:tcBorders>
              <w:top w:val="dotted" w:sz="4" w:space="0" w:color="auto"/>
              <w:left w:val="dotted" w:sz="4" w:space="0" w:color="auto"/>
              <w:bottom w:val="dotted" w:sz="4" w:space="0" w:color="auto"/>
              <w:right w:val="dotted" w:sz="4" w:space="0" w:color="auto"/>
            </w:tcBorders>
          </w:tcPr>
          <w:p w:rsidR="00A86548" w:rsidRDefault="00A86548">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rsidR="00A86548" w:rsidRDefault="00A86548">
            <w:pPr>
              <w:widowControl/>
              <w:ind w:right="144"/>
            </w:pPr>
            <w:r>
              <w:t>MTI</w:t>
            </w:r>
          </w:p>
        </w:tc>
        <w:tc>
          <w:tcPr>
            <w:tcW w:w="216" w:type="dxa"/>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p>
        </w:tc>
        <w:tc>
          <w:tcPr>
            <w:tcW w:w="5131" w:type="dxa"/>
            <w:gridSpan w:val="7"/>
            <w:tcBorders>
              <w:top w:val="dotted" w:sz="4" w:space="0" w:color="auto"/>
              <w:left w:val="dotted" w:sz="4" w:space="0" w:color="auto"/>
              <w:bottom w:val="dotted" w:sz="4" w:space="0" w:color="auto"/>
              <w:right w:val="dotted" w:sz="4" w:space="0" w:color="auto"/>
            </w:tcBorders>
          </w:tcPr>
          <w:p w:rsidR="00A86548" w:rsidRPr="005410D0" w:rsidRDefault="00A86548">
            <w:pPr>
              <w:widowControl/>
              <w:ind w:right="144"/>
              <w:rPr>
                <w:lang w:val="fr-FR"/>
              </w:rPr>
            </w:pPr>
            <w:r w:rsidRPr="005410D0">
              <w:rPr>
                <w:lang w:val="fr-FR"/>
              </w:rPr>
              <w:t xml:space="preserve">Maintenance Type Code (ASI02) </w:t>
            </w:r>
            <w:proofErr w:type="spellStart"/>
            <w:r w:rsidRPr="005410D0">
              <w:rPr>
                <w:lang w:val="fr-FR"/>
              </w:rPr>
              <w:t>invalid</w:t>
            </w:r>
            <w:proofErr w:type="spellEnd"/>
          </w:p>
        </w:tc>
      </w:tr>
      <w:tr w:rsidR="00A86548">
        <w:trPr>
          <w:gridAfter w:val="1"/>
          <w:wAfter w:w="35" w:type="dxa"/>
          <w:cantSplit/>
        </w:trPr>
        <w:tc>
          <w:tcPr>
            <w:tcW w:w="1656" w:type="dxa"/>
            <w:gridSpan w:val="2"/>
            <w:tcBorders>
              <w:top w:val="dotted" w:sz="4" w:space="0" w:color="auto"/>
              <w:left w:val="dotted" w:sz="4" w:space="0" w:color="auto"/>
              <w:bottom w:val="dotted" w:sz="4" w:space="0" w:color="auto"/>
              <w:right w:val="dotted" w:sz="4" w:space="0" w:color="auto"/>
            </w:tcBorders>
          </w:tcPr>
          <w:p w:rsidR="00A86548" w:rsidRDefault="00A86548">
            <w:pPr>
              <w:widowControl/>
              <w:ind w:right="144"/>
              <w:jc w:val="center"/>
              <w:rPr>
                <w:b/>
              </w:rPr>
            </w:pPr>
            <w:r>
              <w:rPr>
                <w:b/>
              </w:rPr>
              <w:t>X</w:t>
            </w:r>
          </w:p>
        </w:tc>
        <w:tc>
          <w:tcPr>
            <w:tcW w:w="1152" w:type="dxa"/>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r>
              <w:t>UND</w:t>
            </w:r>
          </w:p>
        </w:tc>
        <w:tc>
          <w:tcPr>
            <w:tcW w:w="216" w:type="dxa"/>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p>
        </w:tc>
        <w:tc>
          <w:tcPr>
            <w:tcW w:w="5131" w:type="dxa"/>
            <w:gridSpan w:val="7"/>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r>
              <w:t xml:space="preserve">Cannot identify ESP </w:t>
            </w:r>
          </w:p>
        </w:tc>
      </w:tr>
      <w:tr w:rsidR="00A86548">
        <w:trPr>
          <w:gridAfter w:val="1"/>
          <w:wAfter w:w="35" w:type="dxa"/>
          <w:cantSplit/>
        </w:trPr>
        <w:tc>
          <w:tcPr>
            <w:tcW w:w="1656" w:type="dxa"/>
            <w:gridSpan w:val="2"/>
            <w:tcBorders>
              <w:top w:val="dotted" w:sz="4" w:space="0" w:color="auto"/>
              <w:left w:val="dotted" w:sz="4" w:space="0" w:color="auto"/>
              <w:bottom w:val="dotted" w:sz="4" w:space="0" w:color="auto"/>
              <w:right w:val="dotted" w:sz="4" w:space="0" w:color="auto"/>
            </w:tcBorders>
          </w:tcPr>
          <w:p w:rsidR="00A86548" w:rsidRDefault="00A86548">
            <w:pPr>
              <w:widowControl/>
              <w:ind w:right="144"/>
              <w:jc w:val="center"/>
              <w:rPr>
                <w:b/>
              </w:rPr>
            </w:pPr>
            <w:r>
              <w:rPr>
                <w:b/>
              </w:rPr>
              <w:t xml:space="preserve">X </w:t>
            </w:r>
          </w:p>
        </w:tc>
        <w:tc>
          <w:tcPr>
            <w:tcW w:w="1152" w:type="dxa"/>
            <w:tcBorders>
              <w:top w:val="dotted" w:sz="4" w:space="0" w:color="auto"/>
              <w:left w:val="dotted" w:sz="4" w:space="0" w:color="auto"/>
              <w:bottom w:val="dotted" w:sz="4" w:space="0" w:color="auto"/>
              <w:right w:val="dotted" w:sz="4" w:space="0" w:color="auto"/>
            </w:tcBorders>
          </w:tcPr>
          <w:p w:rsidR="00A86548" w:rsidRDefault="00A86548">
            <w:pPr>
              <w:widowControl/>
              <w:ind w:right="144"/>
            </w:pPr>
            <w:r>
              <w:t>UNE</w:t>
            </w:r>
          </w:p>
        </w:tc>
        <w:tc>
          <w:tcPr>
            <w:tcW w:w="216" w:type="dxa"/>
            <w:tcBorders>
              <w:top w:val="dotted" w:sz="4" w:space="0" w:color="auto"/>
              <w:left w:val="dotted" w:sz="4" w:space="0" w:color="auto"/>
              <w:bottom w:val="dotted" w:sz="4" w:space="0" w:color="auto"/>
              <w:right w:val="dotted" w:sz="4" w:space="0" w:color="auto"/>
            </w:tcBorders>
          </w:tcPr>
          <w:p w:rsidR="00A86548" w:rsidRDefault="00A86548">
            <w:pPr>
              <w:widowControl/>
              <w:ind w:right="144"/>
              <w:rPr>
                <w:sz w:val="24"/>
              </w:rPr>
            </w:pPr>
          </w:p>
        </w:tc>
        <w:tc>
          <w:tcPr>
            <w:tcW w:w="5131" w:type="dxa"/>
            <w:gridSpan w:val="7"/>
            <w:tcBorders>
              <w:top w:val="dotted" w:sz="4" w:space="0" w:color="auto"/>
              <w:left w:val="dotted" w:sz="4" w:space="0" w:color="auto"/>
              <w:bottom w:val="dotted" w:sz="4" w:space="0" w:color="auto"/>
              <w:right w:val="dotted" w:sz="4" w:space="0" w:color="auto"/>
            </w:tcBorders>
          </w:tcPr>
          <w:p w:rsidR="00A86548" w:rsidRDefault="00A86548">
            <w:pPr>
              <w:widowControl/>
              <w:ind w:right="144"/>
            </w:pPr>
            <w:r>
              <w:t>Cannot identify LDC</w:t>
            </w:r>
          </w:p>
        </w:tc>
      </w:tr>
    </w:tbl>
    <w:p w:rsidR="00A86548" w:rsidRDefault="00A86548">
      <w:pPr>
        <w:jc w:val="center"/>
        <w:rPr>
          <w:b/>
        </w:rPr>
      </w:pPr>
    </w:p>
    <w:p w:rsidR="00A86548" w:rsidRDefault="00A86548">
      <w:pPr>
        <w:pStyle w:val="Footer"/>
        <w:tabs>
          <w:tab w:val="clear" w:pos="4320"/>
          <w:tab w:val="clear" w:pos="8640"/>
        </w:tabs>
      </w:pP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A86548">
        <w:trPr>
          <w:cantSplit/>
        </w:trPr>
        <w:tc>
          <w:tcPr>
            <w:tcW w:w="1007" w:type="dxa"/>
          </w:tcPr>
          <w:p w:rsidR="00A86548" w:rsidRDefault="00A86548">
            <w:pPr>
              <w:widowControl/>
              <w:ind w:right="144"/>
              <w:rPr>
                <w:sz w:val="24"/>
              </w:rPr>
            </w:pPr>
            <w:r>
              <w:rPr>
                <w:b/>
                <w:sz w:val="16"/>
              </w:rPr>
              <w:t>Optional</w:t>
            </w:r>
          </w:p>
        </w:tc>
        <w:tc>
          <w:tcPr>
            <w:tcW w:w="1080" w:type="dxa"/>
          </w:tcPr>
          <w:p w:rsidR="00A86548" w:rsidRDefault="00A86548">
            <w:pPr>
              <w:widowControl/>
              <w:ind w:right="144"/>
              <w:jc w:val="center"/>
              <w:rPr>
                <w:sz w:val="24"/>
              </w:rPr>
            </w:pPr>
            <w:r>
              <w:rPr>
                <w:b/>
              </w:rPr>
              <w:t>REF03</w:t>
            </w:r>
          </w:p>
        </w:tc>
        <w:tc>
          <w:tcPr>
            <w:tcW w:w="892" w:type="dxa"/>
          </w:tcPr>
          <w:p w:rsidR="00A86548" w:rsidRDefault="00A86548">
            <w:pPr>
              <w:widowControl/>
              <w:ind w:right="144"/>
              <w:jc w:val="center"/>
              <w:rPr>
                <w:sz w:val="24"/>
              </w:rPr>
            </w:pPr>
            <w:r>
              <w:rPr>
                <w:b/>
              </w:rPr>
              <w:t>352</w:t>
            </w:r>
          </w:p>
        </w:tc>
        <w:tc>
          <w:tcPr>
            <w:tcW w:w="4896" w:type="dxa"/>
          </w:tcPr>
          <w:p w:rsidR="00A86548" w:rsidRDefault="00A86548">
            <w:pPr>
              <w:widowControl/>
              <w:ind w:right="144"/>
              <w:rPr>
                <w:sz w:val="24"/>
              </w:rPr>
            </w:pPr>
            <w:r>
              <w:rPr>
                <w:b/>
              </w:rPr>
              <w:t>Description</w:t>
            </w:r>
          </w:p>
        </w:tc>
        <w:tc>
          <w:tcPr>
            <w:tcW w:w="432" w:type="dxa"/>
          </w:tcPr>
          <w:p w:rsidR="00A86548" w:rsidRDefault="00A86548">
            <w:pPr>
              <w:widowControl/>
              <w:ind w:right="144"/>
              <w:rPr>
                <w:sz w:val="24"/>
              </w:rPr>
            </w:pPr>
            <w:r>
              <w:rPr>
                <w:b/>
              </w:rPr>
              <w:t>X</w:t>
            </w:r>
          </w:p>
        </w:tc>
        <w:tc>
          <w:tcPr>
            <w:tcW w:w="1440" w:type="dxa"/>
            <w:gridSpan w:val="2"/>
          </w:tcPr>
          <w:p w:rsidR="00A86548" w:rsidRDefault="00A86548">
            <w:pPr>
              <w:widowControl/>
              <w:ind w:right="144"/>
              <w:rPr>
                <w:sz w:val="24"/>
              </w:rPr>
            </w:pPr>
            <w:r>
              <w:rPr>
                <w:b/>
              </w:rPr>
              <w:t>AN 1/80</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3"/>
          </w:tcPr>
          <w:p w:rsidR="00A86548" w:rsidRDefault="00A86548">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A86548">
        <w:trPr>
          <w:gridAfter w:val="1"/>
          <w:wAfter w:w="244" w:type="dxa"/>
          <w:cantSplit/>
        </w:trPr>
        <w:tc>
          <w:tcPr>
            <w:tcW w:w="2980" w:type="dxa"/>
            <w:gridSpan w:val="3"/>
          </w:tcPr>
          <w:p w:rsidR="00A86548" w:rsidRDefault="00A86548">
            <w:pPr>
              <w:widowControl/>
              <w:ind w:right="144"/>
              <w:rPr>
                <w:sz w:val="24"/>
              </w:rPr>
            </w:pPr>
          </w:p>
        </w:tc>
        <w:tc>
          <w:tcPr>
            <w:tcW w:w="6523" w:type="dxa"/>
            <w:gridSpan w:val="3"/>
            <w:shd w:val="pct5" w:color="auto" w:fill="FFFFFF"/>
          </w:tcPr>
          <w:p w:rsidR="00A86548" w:rsidRDefault="00A86548">
            <w:pPr>
              <w:widowControl/>
              <w:ind w:right="144"/>
              <w:rPr>
                <w:sz w:val="24"/>
              </w:rPr>
            </w:pPr>
            <w:r>
              <w:t>Used to further describe the rejection reason code sent in REF02.  Code “A13” requires text explanation in this element.</w:t>
            </w:r>
          </w:p>
        </w:tc>
      </w:tr>
    </w:tbl>
    <w:p w:rsidR="00A86548" w:rsidRDefault="00A86548">
      <w:pPr>
        <w:widowControl/>
        <w:tabs>
          <w:tab w:val="right" w:pos="1800"/>
          <w:tab w:val="left" w:pos="2160"/>
        </w:tabs>
        <w:ind w:left="2160" w:hanging="2160"/>
      </w:pPr>
    </w:p>
    <w:p w:rsidR="00A86548" w:rsidRDefault="00A86548">
      <w:pPr>
        <w:pStyle w:val="Heading1"/>
        <w:rPr>
          <w:rFonts w:ascii="Times New Roman" w:hAnsi="Times New Roman"/>
          <w:snapToGrid w:val="0"/>
          <w:sz w:val="20"/>
        </w:rPr>
      </w:pPr>
      <w:r>
        <w:br w:type="page"/>
      </w:r>
      <w:r>
        <w:rPr>
          <w:snapToGrid w:val="0"/>
        </w:rPr>
        <w:lastRenderedPageBreak/>
        <w:tab/>
        <w:t xml:space="preserve">   </w:t>
      </w:r>
      <w:bookmarkStart w:id="216" w:name="_Toc468267970"/>
      <w:bookmarkStart w:id="217" w:name="_Toc468271725"/>
      <w:bookmarkStart w:id="218" w:name="_Toc468271816"/>
      <w:bookmarkStart w:id="219" w:name="_Toc470534975"/>
      <w:bookmarkStart w:id="220" w:name="_Toc475931789"/>
      <w:bookmarkStart w:id="221" w:name="_Toc478963699"/>
      <w:bookmarkStart w:id="222" w:name="_Toc478963726"/>
      <w:bookmarkStart w:id="223" w:name="_Toc493255198"/>
      <w:bookmarkStart w:id="224" w:name="_Toc503001983"/>
      <w:bookmarkStart w:id="225" w:name="_Toc503003887"/>
      <w:bookmarkStart w:id="226" w:name="_Toc504458318"/>
      <w:bookmarkStart w:id="227" w:name="_Toc534271290"/>
      <w:bookmarkStart w:id="228" w:name="_Toc35077362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(1P=Status Reason)</w:t>
      </w:r>
      <w:bookmarkEnd w:id="216"/>
      <w:bookmarkEnd w:id="217"/>
      <w:bookmarkEnd w:id="218"/>
      <w:bookmarkEnd w:id="219"/>
      <w:bookmarkEnd w:id="220"/>
      <w:bookmarkEnd w:id="221"/>
      <w:bookmarkEnd w:id="222"/>
      <w:bookmarkEnd w:id="223"/>
      <w:bookmarkEnd w:id="224"/>
      <w:bookmarkEnd w:id="225"/>
      <w:bookmarkEnd w:id="226"/>
      <w:bookmarkEnd w:id="227"/>
      <w:bookmarkEnd w:id="228"/>
    </w:p>
    <w:p w:rsidR="00A86548" w:rsidRDefault="00A86548">
      <w:pPr>
        <w:tabs>
          <w:tab w:val="right" w:pos="1800"/>
          <w:tab w:val="left" w:pos="2160"/>
        </w:tabs>
        <w:ind w:left="2160" w:hanging="2160"/>
        <w:rPr>
          <w:snapToGrid w:val="0"/>
        </w:rPr>
      </w:pPr>
      <w:r>
        <w:rPr>
          <w:b/>
          <w:snapToGrid w:val="0"/>
        </w:rPr>
        <w:tab/>
        <w:t>Position:</w:t>
      </w:r>
      <w:r>
        <w:rPr>
          <w:b/>
          <w:snapToGrid w:val="0"/>
        </w:rPr>
        <w:tab/>
      </w:r>
      <w:r>
        <w:rPr>
          <w:snapToGrid w:val="0"/>
        </w:rPr>
        <w:t>030</w:t>
      </w:r>
    </w:p>
    <w:p w:rsidR="00A86548" w:rsidRDefault="00A8654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A86548" w:rsidRDefault="00A86548">
      <w:pPr>
        <w:tabs>
          <w:tab w:val="right" w:pos="1800"/>
          <w:tab w:val="left" w:pos="2160"/>
        </w:tabs>
        <w:ind w:left="2160" w:hanging="2160"/>
        <w:rPr>
          <w:snapToGrid w:val="0"/>
        </w:rPr>
      </w:pPr>
      <w:r>
        <w:rPr>
          <w:snapToGrid w:val="0"/>
        </w:rPr>
        <w:tab/>
      </w:r>
      <w:r>
        <w:rPr>
          <w:b/>
          <w:snapToGrid w:val="0"/>
        </w:rPr>
        <w:t>Level:</w:t>
      </w:r>
      <w:r>
        <w:rPr>
          <w:snapToGrid w:val="0"/>
        </w:rPr>
        <w:tab/>
        <w:t>Detail</w:t>
      </w:r>
    </w:p>
    <w:p w:rsidR="00A86548" w:rsidRDefault="00A86548">
      <w:pPr>
        <w:tabs>
          <w:tab w:val="right" w:pos="1800"/>
          <w:tab w:val="left" w:pos="2160"/>
        </w:tabs>
        <w:ind w:left="2160" w:hanging="2160"/>
        <w:rPr>
          <w:snapToGrid w:val="0"/>
        </w:rPr>
      </w:pPr>
      <w:r>
        <w:rPr>
          <w:snapToGrid w:val="0"/>
        </w:rPr>
        <w:tab/>
      </w:r>
      <w:r>
        <w:rPr>
          <w:b/>
          <w:snapToGrid w:val="0"/>
        </w:rPr>
        <w:t>Usage:</w:t>
      </w:r>
      <w:r>
        <w:rPr>
          <w:snapToGrid w:val="0"/>
        </w:rPr>
        <w:tab/>
        <w:t>Optional</w:t>
      </w:r>
    </w:p>
    <w:p w:rsidR="00A86548" w:rsidRDefault="00A86548">
      <w:pPr>
        <w:tabs>
          <w:tab w:val="right" w:pos="1800"/>
          <w:tab w:val="left" w:pos="2160"/>
        </w:tabs>
        <w:ind w:left="2160" w:hanging="2160"/>
        <w:rPr>
          <w:snapToGrid w:val="0"/>
        </w:rPr>
      </w:pPr>
      <w:r>
        <w:rPr>
          <w:snapToGrid w:val="0"/>
        </w:rPr>
        <w:tab/>
      </w:r>
      <w:r>
        <w:rPr>
          <w:b/>
          <w:snapToGrid w:val="0"/>
        </w:rPr>
        <w:t>Max Use:</w:t>
      </w:r>
      <w:r>
        <w:rPr>
          <w:snapToGrid w:val="0"/>
        </w:rPr>
        <w:tab/>
        <w:t>&gt;1</w:t>
      </w:r>
    </w:p>
    <w:p w:rsidR="00A86548" w:rsidRDefault="00A8654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A86548" w:rsidRDefault="00A8654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A86548" w:rsidRDefault="00A86548">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5760"/>
      </w:tblGrid>
      <w:tr w:rsidR="00A86548">
        <w:trPr>
          <w:cantSplit/>
        </w:trPr>
        <w:tc>
          <w:tcPr>
            <w:tcW w:w="1980" w:type="dxa"/>
          </w:tcPr>
          <w:p w:rsidR="00A86548" w:rsidRDefault="00A86548">
            <w:pPr>
              <w:widowControl/>
              <w:ind w:right="144"/>
              <w:jc w:val="right"/>
              <w:rPr>
                <w:sz w:val="24"/>
              </w:rPr>
            </w:pPr>
            <w:r>
              <w:rPr>
                <w:b/>
              </w:rPr>
              <w:t>Notes:</w:t>
            </w:r>
          </w:p>
        </w:tc>
        <w:tc>
          <w:tcPr>
            <w:tcW w:w="180" w:type="dxa"/>
          </w:tcPr>
          <w:p w:rsidR="00A86548" w:rsidRDefault="00A86548">
            <w:pPr>
              <w:widowControl/>
              <w:ind w:right="144"/>
              <w:jc w:val="right"/>
              <w:rPr>
                <w:sz w:val="24"/>
              </w:rPr>
            </w:pPr>
          </w:p>
        </w:tc>
        <w:tc>
          <w:tcPr>
            <w:tcW w:w="7380" w:type="dxa"/>
            <w:gridSpan w:val="2"/>
            <w:shd w:val="pct5" w:color="auto" w:fill="FFFFFF"/>
          </w:tcPr>
          <w:p w:rsidR="00A86548" w:rsidRDefault="00A86548">
            <w:pPr>
              <w:widowControl/>
              <w:ind w:right="144"/>
              <w:rPr>
                <w:sz w:val="24"/>
              </w:rPr>
            </w:pPr>
            <w:r>
              <w:t>This iteration of the REF segment is used to convey status reason codes on  a response to a Request.  The status reason codes are conveyed in this segment rather than in the ASI03 to allow for multiple status reasons.</w:t>
            </w:r>
          </w:p>
        </w:tc>
      </w:tr>
      <w:tr w:rsidR="00A86548">
        <w:tc>
          <w:tcPr>
            <w:tcW w:w="1980" w:type="dxa"/>
          </w:tcPr>
          <w:p w:rsidR="00A86548" w:rsidRDefault="00A86548">
            <w:pPr>
              <w:ind w:right="144"/>
              <w:jc w:val="right"/>
              <w:rPr>
                <w:b/>
              </w:rPr>
            </w:pPr>
            <w:r>
              <w:rPr>
                <w:b/>
              </w:rPr>
              <w:t>PA Use:</w:t>
            </w:r>
          </w:p>
        </w:tc>
        <w:tc>
          <w:tcPr>
            <w:tcW w:w="180" w:type="dxa"/>
          </w:tcPr>
          <w:p w:rsidR="00A86548" w:rsidRDefault="00A86548">
            <w:pPr>
              <w:ind w:right="144"/>
              <w:jc w:val="right"/>
              <w:rPr>
                <w:sz w:val="24"/>
              </w:rPr>
            </w:pPr>
          </w:p>
        </w:tc>
        <w:tc>
          <w:tcPr>
            <w:tcW w:w="1620" w:type="dxa"/>
            <w:tcBorders>
              <w:right w:val="nil"/>
            </w:tcBorders>
            <w:shd w:val="pct5" w:color="auto" w:fill="FFFFFF"/>
          </w:tcPr>
          <w:p w:rsidR="00A86548" w:rsidRDefault="00A86548">
            <w:pPr>
              <w:ind w:right="144"/>
            </w:pPr>
            <w:r>
              <w:t>Request:</w:t>
            </w:r>
          </w:p>
          <w:p w:rsidR="00A86548" w:rsidRDefault="00A86548">
            <w:pPr>
              <w:ind w:right="144"/>
            </w:pPr>
            <w:r>
              <w:t>Accept Response:</w:t>
            </w:r>
          </w:p>
          <w:p w:rsidR="00A86548" w:rsidRDefault="00A86548">
            <w:pPr>
              <w:ind w:right="144"/>
            </w:pPr>
            <w:r>
              <w:t>Reject Response:</w:t>
            </w:r>
          </w:p>
        </w:tc>
        <w:tc>
          <w:tcPr>
            <w:tcW w:w="5760" w:type="dxa"/>
            <w:tcBorders>
              <w:left w:val="nil"/>
            </w:tcBorders>
            <w:shd w:val="pct5" w:color="auto" w:fill="FFFFFF"/>
          </w:tcPr>
          <w:p w:rsidR="00A86548" w:rsidRDefault="00A86548">
            <w:pPr>
              <w:ind w:right="144"/>
            </w:pPr>
            <w:r>
              <w:t>Not Used</w:t>
            </w:r>
          </w:p>
          <w:p w:rsidR="00A86548" w:rsidRDefault="00A86548">
            <w:pPr>
              <w:ind w:right="144"/>
            </w:pPr>
            <w:r>
              <w:t>Required when status information must be conveyed.</w:t>
            </w:r>
          </w:p>
          <w:p w:rsidR="00A86548" w:rsidRDefault="00A86548">
            <w:pPr>
              <w:ind w:right="144"/>
            </w:pPr>
            <w:r>
              <w:t>Required when status information must be conveyed.</w:t>
            </w:r>
          </w:p>
        </w:tc>
      </w:tr>
      <w:tr w:rsidR="00A86548">
        <w:tc>
          <w:tcPr>
            <w:tcW w:w="1980" w:type="dxa"/>
          </w:tcPr>
          <w:p w:rsidR="00A86548" w:rsidRDefault="00A86548">
            <w:pPr>
              <w:ind w:right="144"/>
              <w:jc w:val="right"/>
              <w:rPr>
                <w:b/>
              </w:rPr>
            </w:pPr>
            <w:r>
              <w:rPr>
                <w:b/>
              </w:rPr>
              <w:t>NJ Use:</w:t>
            </w:r>
          </w:p>
        </w:tc>
        <w:tc>
          <w:tcPr>
            <w:tcW w:w="180" w:type="dxa"/>
          </w:tcPr>
          <w:p w:rsidR="00A86548" w:rsidRDefault="00A86548">
            <w:pPr>
              <w:ind w:right="144"/>
              <w:jc w:val="right"/>
              <w:rPr>
                <w:sz w:val="24"/>
              </w:rPr>
            </w:pPr>
          </w:p>
        </w:tc>
        <w:tc>
          <w:tcPr>
            <w:tcW w:w="7380" w:type="dxa"/>
            <w:gridSpan w:val="2"/>
            <w:shd w:val="pct5" w:color="auto" w:fill="FFFFFF"/>
          </w:tcPr>
          <w:p w:rsidR="00A86548" w:rsidRDefault="00AD3AD9">
            <w:pPr>
              <w:ind w:right="144"/>
            </w:pPr>
            <w:r>
              <w:t>Not used</w:t>
            </w:r>
          </w:p>
        </w:tc>
      </w:tr>
      <w:tr w:rsidR="00A86548">
        <w:tc>
          <w:tcPr>
            <w:tcW w:w="1980" w:type="dxa"/>
          </w:tcPr>
          <w:p w:rsidR="00A86548" w:rsidRDefault="00A86548">
            <w:pPr>
              <w:ind w:right="144"/>
              <w:jc w:val="right"/>
              <w:rPr>
                <w:b/>
              </w:rPr>
            </w:pPr>
            <w:r>
              <w:rPr>
                <w:b/>
              </w:rPr>
              <w:t>DE Use:</w:t>
            </w:r>
          </w:p>
        </w:tc>
        <w:tc>
          <w:tcPr>
            <w:tcW w:w="180" w:type="dxa"/>
          </w:tcPr>
          <w:p w:rsidR="00A86548" w:rsidRDefault="00A86548">
            <w:pPr>
              <w:ind w:right="144"/>
              <w:jc w:val="right"/>
              <w:rPr>
                <w:sz w:val="24"/>
              </w:rPr>
            </w:pPr>
          </w:p>
        </w:tc>
        <w:tc>
          <w:tcPr>
            <w:tcW w:w="7380" w:type="dxa"/>
            <w:gridSpan w:val="2"/>
            <w:shd w:val="pct5" w:color="auto" w:fill="FFFFFF"/>
          </w:tcPr>
          <w:p w:rsidR="00A86548" w:rsidRDefault="00A86548">
            <w:pPr>
              <w:ind w:right="144"/>
            </w:pPr>
            <w:r>
              <w:t>N/A</w:t>
            </w:r>
          </w:p>
        </w:tc>
      </w:tr>
      <w:tr w:rsidR="00A86548">
        <w:tc>
          <w:tcPr>
            <w:tcW w:w="1980" w:type="dxa"/>
          </w:tcPr>
          <w:p w:rsidR="00A86548" w:rsidRDefault="00A86548">
            <w:pPr>
              <w:ind w:right="144"/>
              <w:jc w:val="right"/>
              <w:rPr>
                <w:b/>
              </w:rPr>
            </w:pPr>
            <w:r>
              <w:rPr>
                <w:b/>
              </w:rPr>
              <w:t>MD Use:</w:t>
            </w:r>
          </w:p>
        </w:tc>
        <w:tc>
          <w:tcPr>
            <w:tcW w:w="180" w:type="dxa"/>
          </w:tcPr>
          <w:p w:rsidR="00A86548" w:rsidRDefault="00A86548">
            <w:pPr>
              <w:ind w:right="144"/>
              <w:jc w:val="right"/>
              <w:rPr>
                <w:sz w:val="24"/>
              </w:rPr>
            </w:pPr>
          </w:p>
        </w:tc>
        <w:tc>
          <w:tcPr>
            <w:tcW w:w="7380" w:type="dxa"/>
            <w:gridSpan w:val="2"/>
            <w:shd w:val="pct5" w:color="auto" w:fill="FFFFFF"/>
          </w:tcPr>
          <w:p w:rsidR="00A86548" w:rsidRDefault="00A86548">
            <w:pPr>
              <w:ind w:right="144"/>
            </w:pPr>
            <w:r>
              <w:t>N/A</w:t>
            </w:r>
          </w:p>
        </w:tc>
      </w:tr>
      <w:tr w:rsidR="00A86548">
        <w:tc>
          <w:tcPr>
            <w:tcW w:w="1980" w:type="dxa"/>
          </w:tcPr>
          <w:p w:rsidR="00A86548" w:rsidRDefault="00A86548">
            <w:pPr>
              <w:ind w:right="144"/>
              <w:jc w:val="right"/>
              <w:rPr>
                <w:b/>
              </w:rPr>
            </w:pPr>
            <w:r>
              <w:rPr>
                <w:b/>
              </w:rPr>
              <w:t>Example:</w:t>
            </w:r>
          </w:p>
        </w:tc>
        <w:tc>
          <w:tcPr>
            <w:tcW w:w="180" w:type="dxa"/>
          </w:tcPr>
          <w:p w:rsidR="00A86548" w:rsidRDefault="00A86548">
            <w:pPr>
              <w:ind w:right="144"/>
              <w:jc w:val="right"/>
              <w:rPr>
                <w:sz w:val="24"/>
              </w:rPr>
            </w:pPr>
          </w:p>
        </w:tc>
        <w:tc>
          <w:tcPr>
            <w:tcW w:w="7380" w:type="dxa"/>
            <w:gridSpan w:val="2"/>
            <w:shd w:val="pct5" w:color="auto" w:fill="FFFFFF"/>
          </w:tcPr>
          <w:p w:rsidR="00A86548" w:rsidRDefault="00A86548">
            <w:pPr>
              <w:ind w:right="144"/>
            </w:pPr>
            <w:r>
              <w:t>REF*1P*A13*ADDITIONAL REASON TEXT HERE</w:t>
            </w:r>
          </w:p>
        </w:tc>
      </w:tr>
    </w:tbl>
    <w:p w:rsidR="00A86548" w:rsidRDefault="00A86548">
      <w:pPr>
        <w:widowControl/>
      </w:pPr>
    </w:p>
    <w:p w:rsidR="00A86548" w:rsidRDefault="00A86548">
      <w:pPr>
        <w:widowControl/>
        <w:jc w:val="center"/>
        <w:rPr>
          <w:b/>
        </w:rPr>
      </w:pPr>
      <w:r>
        <w:rPr>
          <w:b/>
        </w:rPr>
        <w:t>Data Element Summary</w:t>
      </w:r>
    </w:p>
    <w:p w:rsidR="00A86548" w:rsidRDefault="00A86548">
      <w:pPr>
        <w:widowControl/>
        <w:tabs>
          <w:tab w:val="center" w:pos="1440"/>
          <w:tab w:val="center" w:pos="2448"/>
          <w:tab w:val="left" w:pos="2988"/>
          <w:tab w:val="left" w:pos="7883"/>
          <w:tab w:val="left" w:pos="9360"/>
        </w:tabs>
        <w:rPr>
          <w:b/>
        </w:rPr>
      </w:pPr>
      <w:r>
        <w:rPr>
          <w:b/>
        </w:rPr>
        <w:tab/>
        <w:t>Ref.</w:t>
      </w:r>
      <w:r>
        <w:rPr>
          <w:b/>
        </w:rPr>
        <w:tab/>
        <w:t>Data</w:t>
      </w:r>
      <w:r>
        <w:rPr>
          <w:b/>
        </w:rPr>
        <w:tab/>
      </w:r>
    </w:p>
    <w:p w:rsidR="00A86548" w:rsidRDefault="00A8654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A86548">
        <w:trPr>
          <w:cantSplit/>
        </w:trPr>
        <w:tc>
          <w:tcPr>
            <w:tcW w:w="1007" w:type="dxa"/>
          </w:tcPr>
          <w:p w:rsidR="00A86548" w:rsidRDefault="00A8654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A86548" w:rsidRDefault="00A86548">
            <w:pPr>
              <w:widowControl/>
              <w:ind w:right="144"/>
              <w:jc w:val="center"/>
              <w:rPr>
                <w:sz w:val="24"/>
              </w:rPr>
            </w:pPr>
            <w:r>
              <w:rPr>
                <w:b/>
              </w:rPr>
              <w:t>REF01</w:t>
            </w:r>
          </w:p>
        </w:tc>
        <w:tc>
          <w:tcPr>
            <w:tcW w:w="892" w:type="dxa"/>
          </w:tcPr>
          <w:p w:rsidR="00A86548" w:rsidRDefault="00A86548">
            <w:pPr>
              <w:widowControl/>
              <w:ind w:right="144"/>
              <w:jc w:val="center"/>
              <w:rPr>
                <w:sz w:val="24"/>
              </w:rPr>
            </w:pPr>
            <w:r>
              <w:rPr>
                <w:b/>
              </w:rPr>
              <w:t>128</w:t>
            </w:r>
          </w:p>
        </w:tc>
        <w:tc>
          <w:tcPr>
            <w:tcW w:w="4896" w:type="dxa"/>
            <w:gridSpan w:val="4"/>
          </w:tcPr>
          <w:p w:rsidR="00A86548" w:rsidRDefault="00A86548">
            <w:pPr>
              <w:widowControl/>
              <w:ind w:right="144"/>
              <w:rPr>
                <w:sz w:val="24"/>
              </w:rPr>
            </w:pPr>
            <w:r>
              <w:rPr>
                <w:b/>
              </w:rPr>
              <w:t>Reference Identification Qualifier</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ID 2/3</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Code qualifying the Reference Identification</w:t>
            </w:r>
          </w:p>
        </w:tc>
      </w:tr>
      <w:tr w:rsidR="00A86548">
        <w:trPr>
          <w:gridAfter w:val="2"/>
          <w:wAfter w:w="388" w:type="dxa"/>
          <w:cantSplit/>
        </w:trPr>
        <w:tc>
          <w:tcPr>
            <w:tcW w:w="3311" w:type="dxa"/>
            <w:gridSpan w:val="4"/>
          </w:tcPr>
          <w:p w:rsidR="00A86548" w:rsidRDefault="00A86548">
            <w:pPr>
              <w:widowControl/>
              <w:ind w:right="144"/>
              <w:rPr>
                <w:sz w:val="24"/>
              </w:rPr>
            </w:pPr>
          </w:p>
        </w:tc>
        <w:tc>
          <w:tcPr>
            <w:tcW w:w="1152" w:type="dxa"/>
          </w:tcPr>
          <w:p w:rsidR="00A86548" w:rsidRDefault="00A86548">
            <w:pPr>
              <w:widowControl/>
              <w:ind w:right="144"/>
              <w:rPr>
                <w:sz w:val="24"/>
              </w:rPr>
            </w:pPr>
            <w:r>
              <w:t>1P</w:t>
            </w:r>
          </w:p>
        </w:tc>
        <w:tc>
          <w:tcPr>
            <w:tcW w:w="216" w:type="dxa"/>
          </w:tcPr>
          <w:p w:rsidR="00A86548" w:rsidRDefault="00A86548">
            <w:pPr>
              <w:widowControl/>
              <w:ind w:right="144"/>
              <w:rPr>
                <w:sz w:val="24"/>
              </w:rPr>
            </w:pPr>
          </w:p>
        </w:tc>
        <w:tc>
          <w:tcPr>
            <w:tcW w:w="4680" w:type="dxa"/>
            <w:gridSpan w:val="3"/>
          </w:tcPr>
          <w:p w:rsidR="00A86548" w:rsidRDefault="00A86548">
            <w:pPr>
              <w:pStyle w:val="Element"/>
              <w:widowControl/>
              <w:spacing w:before="0"/>
              <w:rPr>
                <w:rFonts w:ascii="Times New Roman" w:hAnsi="Times New Roman"/>
              </w:rPr>
            </w:pPr>
            <w:r>
              <w:rPr>
                <w:rFonts w:ascii="Times New Roman" w:hAnsi="Times New Roman"/>
              </w:rPr>
              <w:t>Accessorial Status Code</w:t>
            </w:r>
          </w:p>
        </w:tc>
      </w:tr>
      <w:tr w:rsidR="00A86548">
        <w:trPr>
          <w:gridAfter w:val="2"/>
          <w:wAfter w:w="387" w:type="dxa"/>
          <w:cantSplit/>
        </w:trPr>
        <w:tc>
          <w:tcPr>
            <w:tcW w:w="4680" w:type="dxa"/>
            <w:gridSpan w:val="6"/>
          </w:tcPr>
          <w:p w:rsidR="00A86548" w:rsidRDefault="00A86548">
            <w:pPr>
              <w:widowControl/>
              <w:ind w:right="144"/>
            </w:pPr>
          </w:p>
        </w:tc>
        <w:tc>
          <w:tcPr>
            <w:tcW w:w="4680" w:type="dxa"/>
            <w:gridSpan w:val="3"/>
            <w:shd w:val="pct5" w:color="auto" w:fill="FFFFFF"/>
          </w:tcPr>
          <w:p w:rsidR="00A86548" w:rsidRDefault="00A86548">
            <w:pPr>
              <w:pStyle w:val="Element"/>
              <w:widowControl/>
              <w:spacing w:before="0"/>
              <w:rPr>
                <w:rFonts w:ascii="Times New Roman" w:hAnsi="Times New Roman"/>
              </w:rPr>
            </w:pPr>
            <w:r>
              <w:rPr>
                <w:rFonts w:ascii="Times New Roman" w:hAnsi="Times New Roman"/>
              </w:rPr>
              <w:t>Used in the instance where the 814 Request is accepted, but additional status information must be provided; e.g. code W09, special off-cycle meter read cannot be performed.</w:t>
            </w:r>
          </w:p>
          <w:p w:rsidR="00A86548" w:rsidRDefault="00A86548">
            <w:pPr>
              <w:pStyle w:val="Element"/>
              <w:widowControl/>
              <w:spacing w:before="0"/>
              <w:rPr>
                <w:rFonts w:ascii="Times New Roman" w:hAnsi="Times New Roman"/>
              </w:rPr>
            </w:pPr>
          </w:p>
        </w:tc>
      </w:tr>
    </w:tbl>
    <w:p w:rsidR="00A86548" w:rsidRDefault="00A86548"/>
    <w:p w:rsidR="00A86548" w:rsidRDefault="00A86548"/>
    <w:p w:rsidR="00A86548" w:rsidRDefault="00A86548">
      <w:pPr>
        <w:pStyle w:val="Heading8"/>
      </w:pPr>
      <w:r>
        <w:t>Rules for Status Reason Codes</w:t>
      </w:r>
    </w:p>
    <w:p w:rsidR="00A86548" w:rsidRDefault="00A86548">
      <w:pPr>
        <w:pStyle w:val="Footer"/>
        <w:tabs>
          <w:tab w:val="clear" w:pos="4320"/>
          <w:tab w:val="clear" w:pos="8640"/>
        </w:tabs>
      </w:pPr>
    </w:p>
    <w:tbl>
      <w:tblPr>
        <w:tblW w:w="0" w:type="auto"/>
        <w:tblLayout w:type="fixed"/>
        <w:tblCellMar>
          <w:left w:w="0" w:type="dxa"/>
          <w:right w:w="0" w:type="dxa"/>
        </w:tblCellMar>
        <w:tblLook w:val="0000" w:firstRow="0" w:lastRow="0" w:firstColumn="0" w:lastColumn="0" w:noHBand="0" w:noVBand="0"/>
      </w:tblPr>
      <w:tblGrid>
        <w:gridCol w:w="9503"/>
      </w:tblGrid>
      <w:tr w:rsidR="00A86548">
        <w:trPr>
          <w:cantSplit/>
        </w:trPr>
        <w:tc>
          <w:tcPr>
            <w:tcW w:w="9503" w:type="dxa"/>
          </w:tcPr>
          <w:p w:rsidR="00A86548" w:rsidRDefault="00A86548">
            <w:pPr>
              <w:widowControl/>
              <w:ind w:right="144"/>
              <w:rPr>
                <w:sz w:val="24"/>
              </w:rPr>
            </w:pPr>
            <w:r>
              <w:rPr>
                <w:sz w:val="24"/>
              </w:rPr>
              <w:t xml:space="preserve">The codes on the next several pages have been identified by the UIG to convey status reasons.  Only the codes listed for each service are valid for that service.  If you require additional codes, send an email to the appropriate state’s </w:t>
            </w:r>
            <w:proofErr w:type="spellStart"/>
            <w:r>
              <w:rPr>
                <w:sz w:val="24"/>
              </w:rPr>
              <w:t>listserver</w:t>
            </w:r>
            <w:proofErr w:type="spellEnd"/>
            <w:r>
              <w:rPr>
                <w:sz w:val="24"/>
              </w:rPr>
              <w:t>.</w:t>
            </w:r>
          </w:p>
          <w:p w:rsidR="00A86548" w:rsidRDefault="00A86548">
            <w:pPr>
              <w:widowControl/>
              <w:ind w:right="144"/>
              <w:rPr>
                <w:sz w:val="24"/>
              </w:rPr>
            </w:pPr>
          </w:p>
          <w:p w:rsidR="00A86548" w:rsidRDefault="00A86548">
            <w:pPr>
              <w:widowControl/>
              <w:ind w:right="144"/>
              <w:rPr>
                <w:sz w:val="24"/>
              </w:rPr>
            </w:pPr>
            <w:r>
              <w:rPr>
                <w:sz w:val="24"/>
              </w:rPr>
              <w:t xml:space="preserve">“A13” (Other) must </w:t>
            </w:r>
            <w:r>
              <w:rPr>
                <w:b/>
                <w:sz w:val="24"/>
              </w:rPr>
              <w:t>only</w:t>
            </w:r>
            <w:r>
              <w:rPr>
                <w:sz w:val="24"/>
              </w:rPr>
              <w:t xml:space="preserve"> be used when an existing error code does not convey the reason correctly.  Each time “A13” (Other) is used for a new purpose, an E-mail must be sent to the appropriate state’s </w:t>
            </w:r>
            <w:proofErr w:type="spellStart"/>
            <w:r>
              <w:rPr>
                <w:sz w:val="24"/>
              </w:rPr>
              <w:t>listserver</w:t>
            </w:r>
            <w:proofErr w:type="spellEnd"/>
            <w:r>
              <w:rPr>
                <w:sz w:val="24"/>
              </w:rPr>
              <w:t xml:space="preserve"> by the party sending the code, to notify the market participants about the text explanation for A13.  This information will be compiled and new codes will be issued on a periodic basis.</w:t>
            </w:r>
          </w:p>
          <w:p w:rsidR="00A86548" w:rsidRDefault="00A86548">
            <w:pPr>
              <w:widowControl/>
              <w:ind w:right="144"/>
              <w:rPr>
                <w:sz w:val="24"/>
              </w:rPr>
            </w:pPr>
          </w:p>
          <w:p w:rsidR="00A86548" w:rsidRDefault="00A86548">
            <w:pPr>
              <w:pStyle w:val="Heading9"/>
              <w:jc w:val="left"/>
              <w:rPr>
                <w:b w:val="0"/>
                <w:sz w:val="24"/>
              </w:rPr>
            </w:pPr>
            <w:r>
              <w:rPr>
                <w:b w:val="0"/>
                <w:sz w:val="24"/>
              </w:rPr>
              <w:t xml:space="preserve">     PA </w:t>
            </w:r>
            <w:proofErr w:type="spellStart"/>
            <w:r>
              <w:rPr>
                <w:b w:val="0"/>
                <w:sz w:val="24"/>
              </w:rPr>
              <w:t>Listserver</w:t>
            </w:r>
            <w:proofErr w:type="spellEnd"/>
            <w:r>
              <w:rPr>
                <w:b w:val="0"/>
                <w:sz w:val="24"/>
              </w:rPr>
              <w:t xml:space="preserve">: </w:t>
            </w:r>
            <w:hyperlink r:id="rId9" w:history="1">
              <w:r>
                <w:rPr>
                  <w:rStyle w:val="Hyperlink"/>
                  <w:b w:val="0"/>
                  <w:sz w:val="24"/>
                </w:rPr>
                <w:t>edtwg@ls.eei.org</w:t>
              </w:r>
            </w:hyperlink>
          </w:p>
          <w:p w:rsidR="00A86548" w:rsidRDefault="00A86548">
            <w:pPr>
              <w:widowControl/>
              <w:ind w:right="144"/>
              <w:rPr>
                <w:sz w:val="28"/>
              </w:rPr>
            </w:pPr>
            <w:r>
              <w:rPr>
                <w:sz w:val="24"/>
              </w:rPr>
              <w:t xml:space="preserve">     NJ </w:t>
            </w:r>
            <w:proofErr w:type="spellStart"/>
            <w:r>
              <w:rPr>
                <w:sz w:val="24"/>
              </w:rPr>
              <w:t>Listserver</w:t>
            </w:r>
            <w:proofErr w:type="spellEnd"/>
            <w:r>
              <w:rPr>
                <w:sz w:val="24"/>
              </w:rPr>
              <w:t xml:space="preserve">: </w:t>
            </w:r>
            <w:hyperlink r:id="rId10" w:history="1">
              <w:r>
                <w:rPr>
                  <w:rStyle w:val="Hyperlink"/>
                  <w:sz w:val="24"/>
                </w:rPr>
                <w:t>njbpu@ls.eei.org</w:t>
              </w:r>
            </w:hyperlink>
            <w:r>
              <w:rPr>
                <w:sz w:val="24"/>
              </w:rPr>
              <w:t xml:space="preserve"> </w:t>
            </w:r>
          </w:p>
        </w:tc>
      </w:tr>
    </w:tbl>
    <w:p w:rsidR="00A86548" w:rsidRDefault="00A86548"/>
    <w:p w:rsidR="00A86548" w:rsidRDefault="00A86548"/>
    <w:p w:rsidR="00A86548" w:rsidRDefault="00A86548">
      <w:pPr>
        <w:pStyle w:val="Footer"/>
        <w:tabs>
          <w:tab w:val="clear" w:pos="4320"/>
          <w:tab w:val="clear" w:pos="8640"/>
        </w:tabs>
      </w:pPr>
    </w:p>
    <w:p w:rsidR="00A86548" w:rsidRDefault="00A86548">
      <w:pPr>
        <w:jc w:val="center"/>
      </w:pPr>
      <w:r>
        <w:rPr>
          <w:b/>
        </w:rPr>
        <w:lastRenderedPageBreak/>
        <w:t xml:space="preserve">Status Reason Codes – </w:t>
      </w:r>
      <w:r>
        <w:t xml:space="preserve">Use as appropriate on the </w:t>
      </w:r>
      <w:r>
        <w:rPr>
          <w:b/>
          <w:u w:val="single"/>
        </w:rPr>
        <w:t>Notice of Intent to</w:t>
      </w:r>
      <w:r>
        <w:rPr>
          <w:u w:val="single"/>
        </w:rPr>
        <w:t xml:space="preserve"> </w:t>
      </w:r>
      <w:r>
        <w:rPr>
          <w:b/>
          <w:u w:val="single"/>
        </w:rPr>
        <w:t>Drop Response</w:t>
      </w:r>
      <w:r>
        <w:rPr>
          <w:b/>
        </w:rPr>
        <w:t xml:space="preserve"> </w:t>
      </w:r>
      <w:r>
        <w:t>Transaction.  This is used when transaction Accepted, but there is additional information to be conveyed to the other party.</w:t>
      </w:r>
    </w:p>
    <w:p w:rsidR="00A86548" w:rsidRDefault="00A86548">
      <w:pPr>
        <w:jc w:val="center"/>
        <w:rPr>
          <w:b/>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007"/>
        <w:gridCol w:w="432"/>
        <w:gridCol w:w="181"/>
        <w:gridCol w:w="35"/>
        <w:gridCol w:w="1135"/>
        <w:gridCol w:w="17"/>
        <w:gridCol w:w="72"/>
        <w:gridCol w:w="181"/>
        <w:gridCol w:w="6300"/>
      </w:tblGrid>
      <w:tr w:rsidR="00A86548">
        <w:trPr>
          <w:gridAfter w:val="2"/>
          <w:wAfter w:w="6481" w:type="dxa"/>
          <w:cantSplit/>
        </w:trPr>
        <w:tc>
          <w:tcPr>
            <w:tcW w:w="1007" w:type="dxa"/>
          </w:tcPr>
          <w:p w:rsidR="00A86548" w:rsidRDefault="00A86548">
            <w:pPr>
              <w:pStyle w:val="Heading7"/>
              <w:rPr>
                <w:sz w:val="24"/>
              </w:rPr>
            </w:pPr>
            <w:r>
              <w:t>Must Use</w:t>
            </w:r>
          </w:p>
        </w:tc>
        <w:tc>
          <w:tcPr>
            <w:tcW w:w="432" w:type="dxa"/>
          </w:tcPr>
          <w:p w:rsidR="00A86548" w:rsidRDefault="00A86548">
            <w:pPr>
              <w:widowControl/>
              <w:ind w:right="144"/>
              <w:rPr>
                <w:sz w:val="24"/>
              </w:rPr>
            </w:pPr>
            <w:r>
              <w:rPr>
                <w:b/>
              </w:rPr>
              <w:t>X</w:t>
            </w:r>
          </w:p>
        </w:tc>
        <w:tc>
          <w:tcPr>
            <w:tcW w:w="1440" w:type="dxa"/>
            <w:gridSpan w:val="5"/>
          </w:tcPr>
          <w:p w:rsidR="00A86548" w:rsidRDefault="00A86548">
            <w:pPr>
              <w:widowControl/>
              <w:ind w:right="144"/>
              <w:rPr>
                <w:sz w:val="24"/>
              </w:rPr>
            </w:pPr>
            <w:r>
              <w:rPr>
                <w:b/>
              </w:rPr>
              <w:t>AN 1/30</w:t>
            </w:r>
          </w:p>
        </w:tc>
      </w:tr>
      <w:tr w:rsidR="00A86548">
        <w:trPr>
          <w:cantSplit/>
        </w:trPr>
        <w:tc>
          <w:tcPr>
            <w:tcW w:w="1655" w:type="dxa"/>
            <w:gridSpan w:val="4"/>
          </w:tcPr>
          <w:p w:rsidR="00A86548" w:rsidRDefault="00A86548">
            <w:pPr>
              <w:widowControl/>
              <w:ind w:right="144"/>
              <w:jc w:val="center"/>
              <w:rPr>
                <w:b/>
                <w:u w:val="single"/>
              </w:rPr>
            </w:pPr>
            <w:r>
              <w:rPr>
                <w:b/>
                <w:u w:val="single"/>
              </w:rPr>
              <w:t>LDC Confirmation Response to ESP</w:t>
            </w:r>
          </w:p>
        </w:tc>
        <w:tc>
          <w:tcPr>
            <w:tcW w:w="1152" w:type="dxa"/>
            <w:gridSpan w:val="2"/>
          </w:tcPr>
          <w:p w:rsidR="00A86548" w:rsidRDefault="00A86548">
            <w:pPr>
              <w:widowControl/>
              <w:ind w:right="144"/>
            </w:pPr>
          </w:p>
        </w:tc>
        <w:tc>
          <w:tcPr>
            <w:tcW w:w="253" w:type="dxa"/>
            <w:gridSpan w:val="2"/>
          </w:tcPr>
          <w:p w:rsidR="00A86548" w:rsidRDefault="00A86548">
            <w:pPr>
              <w:widowControl/>
              <w:ind w:right="144"/>
              <w:rPr>
                <w:sz w:val="24"/>
              </w:rPr>
            </w:pPr>
          </w:p>
        </w:tc>
        <w:tc>
          <w:tcPr>
            <w:tcW w:w="6300" w:type="dxa"/>
          </w:tcPr>
          <w:p w:rsidR="00A86548" w:rsidRDefault="00A86548">
            <w:pPr>
              <w:pStyle w:val="Element"/>
              <w:widowControl/>
              <w:spacing w:before="0"/>
              <w:rPr>
                <w:rFonts w:ascii="Times New Roman" w:hAnsi="Times New Roman"/>
              </w:rPr>
            </w:pPr>
          </w:p>
        </w:tc>
      </w:tr>
      <w:tr w:rsidR="00A86548">
        <w:trPr>
          <w:cantSplit/>
          <w:trHeight w:val="251"/>
        </w:trPr>
        <w:tc>
          <w:tcPr>
            <w:tcW w:w="1655" w:type="dxa"/>
            <w:gridSpan w:val="4"/>
          </w:tcPr>
          <w:p w:rsidR="00A86548" w:rsidRDefault="00A86548">
            <w:pPr>
              <w:widowControl/>
              <w:ind w:right="144"/>
              <w:jc w:val="center"/>
              <w:rPr>
                <w:b/>
              </w:rPr>
            </w:pPr>
            <w:r>
              <w:rPr>
                <w:b/>
              </w:rPr>
              <w:t xml:space="preserve"> X</w:t>
            </w:r>
          </w:p>
        </w:tc>
        <w:tc>
          <w:tcPr>
            <w:tcW w:w="1152" w:type="dxa"/>
            <w:gridSpan w:val="2"/>
          </w:tcPr>
          <w:p w:rsidR="00A86548" w:rsidRDefault="00A86548">
            <w:pPr>
              <w:widowControl/>
              <w:ind w:right="144"/>
              <w:rPr>
                <w:sz w:val="24"/>
              </w:rPr>
            </w:pPr>
            <w:r>
              <w:t>A13</w:t>
            </w:r>
          </w:p>
        </w:tc>
        <w:tc>
          <w:tcPr>
            <w:tcW w:w="253" w:type="dxa"/>
            <w:gridSpan w:val="2"/>
          </w:tcPr>
          <w:p w:rsidR="00A86548" w:rsidRDefault="00A86548">
            <w:pPr>
              <w:widowControl/>
              <w:ind w:right="144"/>
              <w:rPr>
                <w:sz w:val="24"/>
              </w:rPr>
            </w:pPr>
          </w:p>
        </w:tc>
        <w:tc>
          <w:tcPr>
            <w:tcW w:w="6300" w:type="dxa"/>
          </w:tcPr>
          <w:p w:rsidR="00A86548" w:rsidRDefault="00A86548">
            <w:pPr>
              <w:pStyle w:val="Element"/>
              <w:widowControl/>
              <w:spacing w:before="0"/>
              <w:rPr>
                <w:rFonts w:ascii="Times New Roman" w:hAnsi="Times New Roman"/>
                <w:sz w:val="24"/>
              </w:rPr>
            </w:pPr>
            <w:r>
              <w:rPr>
                <w:rFonts w:ascii="Times New Roman" w:hAnsi="Times New Roman"/>
              </w:rPr>
              <w:t>Other</w:t>
            </w:r>
          </w:p>
        </w:tc>
      </w:tr>
      <w:tr w:rsidR="00A86548">
        <w:trPr>
          <w:cantSplit/>
        </w:trPr>
        <w:tc>
          <w:tcPr>
            <w:tcW w:w="3060" w:type="dxa"/>
            <w:gridSpan w:val="8"/>
          </w:tcPr>
          <w:p w:rsidR="00A86548" w:rsidRDefault="00A86548">
            <w:pPr>
              <w:pStyle w:val="Element"/>
              <w:widowControl/>
              <w:spacing w:before="0"/>
              <w:rPr>
                <w:rFonts w:ascii="Times New Roman" w:hAnsi="Times New Roman"/>
                <w:sz w:val="24"/>
              </w:rPr>
            </w:pPr>
          </w:p>
        </w:tc>
        <w:tc>
          <w:tcPr>
            <w:tcW w:w="6300" w:type="dxa"/>
            <w:shd w:val="pct5" w:color="auto" w:fill="FFFFFF"/>
          </w:tcPr>
          <w:p w:rsidR="00A86548" w:rsidRDefault="00A86548">
            <w:pPr>
              <w:pStyle w:val="Element"/>
              <w:widowControl/>
              <w:spacing w:before="0"/>
              <w:rPr>
                <w:sz w:val="24"/>
              </w:rPr>
            </w:pPr>
            <w:r>
              <w:rPr>
                <w:rFonts w:ascii="Times New Roman" w:hAnsi="Times New Roman"/>
              </w:rPr>
              <w:t>Explanation Required in REF03</w:t>
            </w:r>
          </w:p>
        </w:tc>
      </w:tr>
      <w:tr w:rsidR="00A86548">
        <w:trPr>
          <w:cantSplit/>
        </w:trPr>
        <w:tc>
          <w:tcPr>
            <w:tcW w:w="1620" w:type="dxa"/>
            <w:gridSpan w:val="3"/>
          </w:tcPr>
          <w:p w:rsidR="00A86548" w:rsidRDefault="00A86548">
            <w:pPr>
              <w:pStyle w:val="Element"/>
              <w:widowControl/>
              <w:spacing w:before="0"/>
              <w:jc w:val="center"/>
              <w:rPr>
                <w:rFonts w:ascii="Times New Roman" w:hAnsi="Times New Roman"/>
                <w:b/>
              </w:rPr>
            </w:pPr>
            <w:r>
              <w:rPr>
                <w:rFonts w:ascii="Times New Roman" w:hAnsi="Times New Roman"/>
                <w:b/>
              </w:rPr>
              <w:t>X</w:t>
            </w:r>
          </w:p>
        </w:tc>
        <w:tc>
          <w:tcPr>
            <w:tcW w:w="1170" w:type="dxa"/>
            <w:gridSpan w:val="2"/>
          </w:tcPr>
          <w:p w:rsidR="00A86548" w:rsidRDefault="00A86548">
            <w:pPr>
              <w:pStyle w:val="Element"/>
              <w:widowControl/>
              <w:spacing w:before="0"/>
              <w:rPr>
                <w:rFonts w:ascii="Times New Roman" w:hAnsi="Times New Roman"/>
              </w:rPr>
            </w:pPr>
            <w:r>
              <w:rPr>
                <w:rFonts w:ascii="Times New Roman" w:hAnsi="Times New Roman"/>
              </w:rPr>
              <w:t>SNP</w:t>
            </w:r>
          </w:p>
        </w:tc>
        <w:tc>
          <w:tcPr>
            <w:tcW w:w="270" w:type="dxa"/>
            <w:gridSpan w:val="3"/>
          </w:tcPr>
          <w:p w:rsidR="00A86548" w:rsidRDefault="00A86548">
            <w:pPr>
              <w:pStyle w:val="Element"/>
              <w:widowControl/>
              <w:spacing w:before="0"/>
              <w:rPr>
                <w:rFonts w:ascii="Times New Roman" w:hAnsi="Times New Roman"/>
              </w:rPr>
            </w:pPr>
          </w:p>
        </w:tc>
        <w:tc>
          <w:tcPr>
            <w:tcW w:w="6300" w:type="dxa"/>
          </w:tcPr>
          <w:p w:rsidR="00A86548" w:rsidRDefault="00A86548">
            <w:pPr>
              <w:pStyle w:val="Element"/>
              <w:widowControl/>
              <w:spacing w:before="0"/>
              <w:rPr>
                <w:rFonts w:ascii="Times New Roman" w:hAnsi="Times New Roman"/>
              </w:rPr>
            </w:pPr>
            <w:r>
              <w:rPr>
                <w:rFonts w:ascii="Times New Roman" w:hAnsi="Times New Roman"/>
              </w:rPr>
              <w:t xml:space="preserve"> Service Not Provided</w:t>
            </w:r>
          </w:p>
        </w:tc>
      </w:tr>
    </w:tbl>
    <w:p w:rsidR="00A86548" w:rsidRDefault="00A86548"/>
    <w:p w:rsidR="00A86548" w:rsidRDefault="00A86548"/>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A86548">
        <w:trPr>
          <w:cantSplit/>
        </w:trPr>
        <w:tc>
          <w:tcPr>
            <w:tcW w:w="1007" w:type="dxa"/>
          </w:tcPr>
          <w:p w:rsidR="00A86548" w:rsidRDefault="00A86548">
            <w:pPr>
              <w:widowControl/>
              <w:ind w:right="144"/>
              <w:rPr>
                <w:sz w:val="24"/>
              </w:rPr>
            </w:pPr>
            <w:r>
              <w:rPr>
                <w:b/>
                <w:sz w:val="16"/>
              </w:rPr>
              <w:t>Conditional</w:t>
            </w:r>
          </w:p>
        </w:tc>
        <w:tc>
          <w:tcPr>
            <w:tcW w:w="1080" w:type="dxa"/>
          </w:tcPr>
          <w:p w:rsidR="00A86548" w:rsidRDefault="00A86548">
            <w:pPr>
              <w:widowControl/>
              <w:ind w:right="144"/>
              <w:jc w:val="center"/>
              <w:rPr>
                <w:sz w:val="24"/>
              </w:rPr>
            </w:pPr>
            <w:r>
              <w:rPr>
                <w:b/>
              </w:rPr>
              <w:t>REF03</w:t>
            </w:r>
          </w:p>
        </w:tc>
        <w:tc>
          <w:tcPr>
            <w:tcW w:w="892" w:type="dxa"/>
          </w:tcPr>
          <w:p w:rsidR="00A86548" w:rsidRDefault="00A86548">
            <w:pPr>
              <w:widowControl/>
              <w:ind w:right="144"/>
              <w:jc w:val="center"/>
              <w:rPr>
                <w:sz w:val="24"/>
              </w:rPr>
            </w:pPr>
            <w:r>
              <w:rPr>
                <w:b/>
              </w:rPr>
              <w:t>352</w:t>
            </w:r>
          </w:p>
        </w:tc>
        <w:tc>
          <w:tcPr>
            <w:tcW w:w="4896" w:type="dxa"/>
          </w:tcPr>
          <w:p w:rsidR="00A86548" w:rsidRDefault="00A86548">
            <w:pPr>
              <w:widowControl/>
              <w:ind w:right="144"/>
              <w:rPr>
                <w:sz w:val="24"/>
              </w:rPr>
            </w:pPr>
            <w:r>
              <w:rPr>
                <w:b/>
              </w:rPr>
              <w:t>Description</w:t>
            </w:r>
          </w:p>
        </w:tc>
        <w:tc>
          <w:tcPr>
            <w:tcW w:w="432" w:type="dxa"/>
          </w:tcPr>
          <w:p w:rsidR="00A86548" w:rsidRDefault="00A86548">
            <w:pPr>
              <w:widowControl/>
              <w:ind w:right="144"/>
              <w:rPr>
                <w:sz w:val="24"/>
              </w:rPr>
            </w:pPr>
            <w:r>
              <w:rPr>
                <w:b/>
              </w:rPr>
              <w:t>X</w:t>
            </w:r>
          </w:p>
        </w:tc>
        <w:tc>
          <w:tcPr>
            <w:tcW w:w="1440" w:type="dxa"/>
            <w:gridSpan w:val="2"/>
          </w:tcPr>
          <w:p w:rsidR="00A86548" w:rsidRDefault="00A86548">
            <w:pPr>
              <w:widowControl/>
              <w:ind w:right="144"/>
              <w:rPr>
                <w:sz w:val="24"/>
              </w:rPr>
            </w:pPr>
            <w:r>
              <w:rPr>
                <w:b/>
              </w:rPr>
              <w:t>AN 1/80</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3"/>
          </w:tcPr>
          <w:p w:rsidR="00A86548" w:rsidRDefault="00A86548">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A86548">
        <w:trPr>
          <w:gridAfter w:val="1"/>
          <w:wAfter w:w="244" w:type="dxa"/>
          <w:cantSplit/>
        </w:trPr>
        <w:tc>
          <w:tcPr>
            <w:tcW w:w="2980" w:type="dxa"/>
            <w:gridSpan w:val="3"/>
          </w:tcPr>
          <w:p w:rsidR="00A86548" w:rsidRDefault="00A86548">
            <w:pPr>
              <w:widowControl/>
              <w:ind w:right="144"/>
              <w:rPr>
                <w:sz w:val="24"/>
              </w:rPr>
            </w:pPr>
          </w:p>
        </w:tc>
        <w:tc>
          <w:tcPr>
            <w:tcW w:w="6523" w:type="dxa"/>
            <w:gridSpan w:val="3"/>
            <w:shd w:val="pct5" w:color="auto" w:fill="FFFFFF"/>
          </w:tcPr>
          <w:p w:rsidR="00A86548" w:rsidRDefault="00A86548">
            <w:pPr>
              <w:widowControl/>
              <w:ind w:right="144"/>
              <w:rPr>
                <w:sz w:val="24"/>
              </w:rPr>
            </w:pPr>
            <w:r>
              <w:t>Used to further describe the status reason code sent in REF02. Code “A13” requires text explanation in this element.</w:t>
            </w:r>
          </w:p>
        </w:tc>
      </w:tr>
    </w:tbl>
    <w:p w:rsidR="00A86548" w:rsidRDefault="00A86548">
      <w:pPr>
        <w:pStyle w:val="Heading1"/>
        <w:rPr>
          <w:rFonts w:ascii="Times New Roman" w:hAnsi="Times New Roman"/>
          <w:snapToGrid w:val="0"/>
          <w:sz w:val="20"/>
        </w:rPr>
      </w:pPr>
      <w:r>
        <w:br w:type="page"/>
      </w:r>
      <w:bookmarkStart w:id="229" w:name="book11"/>
      <w:bookmarkEnd w:id="229"/>
      <w:r>
        <w:rPr>
          <w:snapToGrid w:val="0"/>
        </w:rPr>
        <w:lastRenderedPageBreak/>
        <w:tab/>
        <w:t xml:space="preserve">   </w:t>
      </w:r>
      <w:bookmarkStart w:id="230" w:name="_Toc468267971"/>
      <w:bookmarkStart w:id="231" w:name="_Toc468271726"/>
      <w:bookmarkStart w:id="232" w:name="_Toc468271817"/>
      <w:bookmarkStart w:id="233" w:name="_Toc470534976"/>
      <w:bookmarkStart w:id="234" w:name="_Toc475931790"/>
      <w:bookmarkStart w:id="235" w:name="_Toc478963700"/>
      <w:bookmarkStart w:id="236" w:name="_Toc478963727"/>
      <w:bookmarkStart w:id="237" w:name="_Toc493255199"/>
      <w:bookmarkStart w:id="238" w:name="_Toc503001984"/>
      <w:bookmarkStart w:id="239" w:name="_Toc503003888"/>
      <w:bookmarkStart w:id="240" w:name="_Toc504458319"/>
      <w:bookmarkStart w:id="241" w:name="_Toc534271291"/>
      <w:bookmarkStart w:id="242" w:name="_Toc35077362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(11=ESP Account Number)</w:t>
      </w:r>
      <w:bookmarkEnd w:id="230"/>
      <w:bookmarkEnd w:id="231"/>
      <w:bookmarkEnd w:id="232"/>
      <w:bookmarkEnd w:id="233"/>
      <w:bookmarkEnd w:id="234"/>
      <w:bookmarkEnd w:id="235"/>
      <w:bookmarkEnd w:id="236"/>
      <w:bookmarkEnd w:id="237"/>
      <w:bookmarkEnd w:id="238"/>
      <w:bookmarkEnd w:id="239"/>
      <w:bookmarkEnd w:id="240"/>
      <w:bookmarkEnd w:id="241"/>
      <w:bookmarkEnd w:id="242"/>
    </w:p>
    <w:p w:rsidR="00A86548" w:rsidRDefault="00A86548">
      <w:pPr>
        <w:tabs>
          <w:tab w:val="right" w:pos="1800"/>
          <w:tab w:val="left" w:pos="2160"/>
        </w:tabs>
        <w:ind w:left="2160" w:hanging="2160"/>
        <w:rPr>
          <w:snapToGrid w:val="0"/>
        </w:rPr>
      </w:pPr>
      <w:r>
        <w:rPr>
          <w:b/>
          <w:snapToGrid w:val="0"/>
        </w:rPr>
        <w:tab/>
        <w:t>Position:</w:t>
      </w:r>
      <w:r>
        <w:rPr>
          <w:b/>
          <w:snapToGrid w:val="0"/>
        </w:rPr>
        <w:tab/>
      </w:r>
      <w:r>
        <w:rPr>
          <w:snapToGrid w:val="0"/>
        </w:rPr>
        <w:t>030</w:t>
      </w:r>
    </w:p>
    <w:p w:rsidR="00A86548" w:rsidRDefault="00A8654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A86548" w:rsidRDefault="00A86548">
      <w:pPr>
        <w:tabs>
          <w:tab w:val="right" w:pos="1800"/>
          <w:tab w:val="left" w:pos="2160"/>
        </w:tabs>
        <w:ind w:left="2160" w:hanging="2160"/>
        <w:rPr>
          <w:snapToGrid w:val="0"/>
        </w:rPr>
      </w:pPr>
      <w:r>
        <w:rPr>
          <w:snapToGrid w:val="0"/>
        </w:rPr>
        <w:tab/>
      </w:r>
      <w:r>
        <w:rPr>
          <w:b/>
          <w:snapToGrid w:val="0"/>
        </w:rPr>
        <w:t>Level:</w:t>
      </w:r>
      <w:r>
        <w:rPr>
          <w:snapToGrid w:val="0"/>
        </w:rPr>
        <w:tab/>
        <w:t>Detail</w:t>
      </w:r>
    </w:p>
    <w:p w:rsidR="00A86548" w:rsidRDefault="00A86548">
      <w:pPr>
        <w:tabs>
          <w:tab w:val="right" w:pos="1800"/>
          <w:tab w:val="left" w:pos="2160"/>
        </w:tabs>
        <w:ind w:left="2160" w:hanging="2160"/>
        <w:rPr>
          <w:snapToGrid w:val="0"/>
        </w:rPr>
      </w:pPr>
      <w:r>
        <w:rPr>
          <w:snapToGrid w:val="0"/>
        </w:rPr>
        <w:tab/>
      </w:r>
      <w:r>
        <w:rPr>
          <w:b/>
          <w:snapToGrid w:val="0"/>
        </w:rPr>
        <w:t>Usage:</w:t>
      </w:r>
      <w:r>
        <w:rPr>
          <w:snapToGrid w:val="0"/>
        </w:rPr>
        <w:tab/>
        <w:t>Optional</w:t>
      </w:r>
    </w:p>
    <w:p w:rsidR="00A86548" w:rsidRDefault="00A86548">
      <w:pPr>
        <w:tabs>
          <w:tab w:val="right" w:pos="1800"/>
          <w:tab w:val="left" w:pos="2160"/>
        </w:tabs>
        <w:ind w:left="2160" w:hanging="2160"/>
        <w:rPr>
          <w:snapToGrid w:val="0"/>
        </w:rPr>
      </w:pPr>
      <w:r>
        <w:rPr>
          <w:snapToGrid w:val="0"/>
        </w:rPr>
        <w:tab/>
      </w:r>
      <w:r>
        <w:rPr>
          <w:b/>
          <w:snapToGrid w:val="0"/>
        </w:rPr>
        <w:t>Max Use:</w:t>
      </w:r>
      <w:r>
        <w:rPr>
          <w:snapToGrid w:val="0"/>
        </w:rPr>
        <w:tab/>
        <w:t>&gt;1</w:t>
      </w:r>
    </w:p>
    <w:p w:rsidR="00A86548" w:rsidRDefault="00A8654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A86548" w:rsidRDefault="00A8654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A86548" w:rsidRDefault="00A8654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330"/>
        <w:gridCol w:w="4320"/>
      </w:tblGrid>
      <w:tr w:rsidR="00A86548">
        <w:trPr>
          <w:cantSplit/>
        </w:trPr>
        <w:tc>
          <w:tcPr>
            <w:tcW w:w="1980" w:type="dxa"/>
            <w:tcBorders>
              <w:bottom w:val="nil"/>
            </w:tcBorders>
          </w:tcPr>
          <w:p w:rsidR="00A86548" w:rsidRDefault="00A86548">
            <w:pPr>
              <w:ind w:right="144"/>
              <w:jc w:val="right"/>
              <w:rPr>
                <w:b/>
              </w:rPr>
            </w:pPr>
            <w:r>
              <w:rPr>
                <w:b/>
              </w:rPr>
              <w:t>PA Use:</w:t>
            </w:r>
          </w:p>
        </w:tc>
        <w:tc>
          <w:tcPr>
            <w:tcW w:w="180" w:type="dxa"/>
            <w:tcBorders>
              <w:bottom w:val="nil"/>
              <w:right w:val="nil"/>
            </w:tcBorders>
          </w:tcPr>
          <w:p w:rsidR="00A86548" w:rsidRDefault="00A86548">
            <w:pPr>
              <w:ind w:right="144"/>
              <w:jc w:val="right"/>
              <w:rPr>
                <w:sz w:val="24"/>
              </w:rPr>
            </w:pPr>
          </w:p>
        </w:tc>
        <w:tc>
          <w:tcPr>
            <w:tcW w:w="7650" w:type="dxa"/>
            <w:gridSpan w:val="2"/>
            <w:tcBorders>
              <w:left w:val="dotted" w:sz="4" w:space="0" w:color="auto"/>
              <w:bottom w:val="dotted" w:sz="4" w:space="0" w:color="auto"/>
            </w:tcBorders>
            <w:shd w:val="pct5" w:color="auto" w:fill="FFFFFF"/>
          </w:tcPr>
          <w:p w:rsidR="00A86548" w:rsidRDefault="00A86548">
            <w:pPr>
              <w:ind w:right="144"/>
              <w:rPr>
                <w:sz w:val="18"/>
              </w:rPr>
            </w:pPr>
            <w:r w:rsidRPr="005410D0">
              <w:rPr>
                <w:lang w:val="fr-FR"/>
              </w:rPr>
              <w:t xml:space="preserve">Must exclude punctuation (spaces, dashes, etc.).  </w:t>
            </w:r>
            <w:r>
              <w:t>Significant leading and trailing zeros must be included.</w:t>
            </w:r>
          </w:p>
        </w:tc>
      </w:tr>
      <w:tr w:rsidR="00A86548">
        <w:tc>
          <w:tcPr>
            <w:tcW w:w="1980" w:type="dxa"/>
            <w:tcBorders>
              <w:bottom w:val="nil"/>
            </w:tcBorders>
          </w:tcPr>
          <w:p w:rsidR="00A86548" w:rsidRDefault="00A86548">
            <w:pPr>
              <w:ind w:right="144"/>
              <w:jc w:val="right"/>
              <w:rPr>
                <w:b/>
              </w:rPr>
            </w:pPr>
          </w:p>
        </w:tc>
        <w:tc>
          <w:tcPr>
            <w:tcW w:w="180" w:type="dxa"/>
            <w:tcBorders>
              <w:bottom w:val="nil"/>
              <w:right w:val="nil"/>
            </w:tcBorders>
          </w:tcPr>
          <w:p w:rsidR="00A86548" w:rsidRDefault="00A86548">
            <w:pPr>
              <w:ind w:right="144"/>
              <w:jc w:val="right"/>
              <w:rPr>
                <w:sz w:val="24"/>
              </w:rPr>
            </w:pPr>
          </w:p>
        </w:tc>
        <w:tc>
          <w:tcPr>
            <w:tcW w:w="3330" w:type="dxa"/>
            <w:tcBorders>
              <w:left w:val="dotted" w:sz="4" w:space="0" w:color="auto"/>
              <w:bottom w:val="dotted" w:sz="4" w:space="0" w:color="auto"/>
              <w:right w:val="dotted" w:sz="4" w:space="0" w:color="auto"/>
            </w:tcBorders>
            <w:shd w:val="pct5" w:color="auto" w:fill="FFFFFF"/>
          </w:tcPr>
          <w:p w:rsidR="00A86548" w:rsidRDefault="00A86548">
            <w:pPr>
              <w:ind w:right="144"/>
              <w:rPr>
                <w:sz w:val="18"/>
              </w:rPr>
            </w:pPr>
            <w:r>
              <w:rPr>
                <w:sz w:val="18"/>
              </w:rPr>
              <w:t>ESP Advance Notification transaction:</w:t>
            </w:r>
          </w:p>
          <w:p w:rsidR="00A86548" w:rsidRDefault="00A86548">
            <w:pPr>
              <w:pStyle w:val="Element"/>
              <w:spacing w:before="0"/>
              <w:rPr>
                <w:rFonts w:ascii="Times New Roman" w:hAnsi="Times New Roman"/>
                <w:sz w:val="18"/>
              </w:rPr>
            </w:pPr>
            <w:r>
              <w:rPr>
                <w:rFonts w:ascii="Times New Roman" w:hAnsi="Times New Roman"/>
                <w:sz w:val="18"/>
              </w:rPr>
              <w:t>LDC Response:</w:t>
            </w:r>
          </w:p>
        </w:tc>
        <w:tc>
          <w:tcPr>
            <w:tcW w:w="4320" w:type="dxa"/>
            <w:tcBorders>
              <w:left w:val="dotted" w:sz="4" w:space="0" w:color="auto"/>
              <w:bottom w:val="dotted" w:sz="4" w:space="0" w:color="auto"/>
            </w:tcBorders>
            <w:shd w:val="pct5" w:color="auto" w:fill="FFFFFF"/>
          </w:tcPr>
          <w:p w:rsidR="00A86548" w:rsidRDefault="00A86548">
            <w:pPr>
              <w:ind w:right="144"/>
              <w:rPr>
                <w:sz w:val="18"/>
              </w:rPr>
            </w:pPr>
            <w:r>
              <w:rPr>
                <w:sz w:val="18"/>
              </w:rPr>
              <w:t>Required if it was previously provided to the LDC</w:t>
            </w:r>
          </w:p>
          <w:p w:rsidR="00A86548" w:rsidRDefault="00A86548">
            <w:pPr>
              <w:ind w:right="144"/>
              <w:rPr>
                <w:sz w:val="18"/>
              </w:rPr>
            </w:pPr>
            <w:r>
              <w:rPr>
                <w:sz w:val="18"/>
              </w:rPr>
              <w:t xml:space="preserve">Required if it was provided on the request </w:t>
            </w:r>
          </w:p>
        </w:tc>
      </w:tr>
      <w:tr w:rsidR="00A86548">
        <w:tc>
          <w:tcPr>
            <w:tcW w:w="1980" w:type="dxa"/>
          </w:tcPr>
          <w:p w:rsidR="00A86548" w:rsidRDefault="00A86548">
            <w:pPr>
              <w:ind w:right="144"/>
              <w:jc w:val="right"/>
              <w:rPr>
                <w:b/>
              </w:rPr>
            </w:pPr>
            <w:r>
              <w:rPr>
                <w:b/>
              </w:rPr>
              <w:t>NJ Use:</w:t>
            </w:r>
          </w:p>
        </w:tc>
        <w:tc>
          <w:tcPr>
            <w:tcW w:w="180" w:type="dxa"/>
          </w:tcPr>
          <w:p w:rsidR="00A86548" w:rsidRDefault="00A86548">
            <w:pPr>
              <w:ind w:right="144"/>
              <w:jc w:val="right"/>
              <w:rPr>
                <w:sz w:val="24"/>
              </w:rPr>
            </w:pPr>
          </w:p>
        </w:tc>
        <w:tc>
          <w:tcPr>
            <w:tcW w:w="7650" w:type="dxa"/>
            <w:gridSpan w:val="2"/>
            <w:tcBorders>
              <w:top w:val="nil"/>
            </w:tcBorders>
            <w:shd w:val="pct5" w:color="auto" w:fill="FFFFFF"/>
          </w:tcPr>
          <w:p w:rsidR="00A86548" w:rsidRDefault="00AD3AD9">
            <w:pPr>
              <w:ind w:right="144"/>
            </w:pPr>
            <w:r>
              <w:t>Same as PA</w:t>
            </w:r>
          </w:p>
        </w:tc>
      </w:tr>
      <w:tr w:rsidR="00A86548">
        <w:tc>
          <w:tcPr>
            <w:tcW w:w="1980" w:type="dxa"/>
          </w:tcPr>
          <w:p w:rsidR="00A86548" w:rsidRDefault="00A86548">
            <w:pPr>
              <w:ind w:right="144"/>
              <w:jc w:val="right"/>
              <w:rPr>
                <w:b/>
              </w:rPr>
            </w:pPr>
            <w:r>
              <w:rPr>
                <w:b/>
              </w:rPr>
              <w:t>DE Use:</w:t>
            </w:r>
          </w:p>
        </w:tc>
        <w:tc>
          <w:tcPr>
            <w:tcW w:w="180" w:type="dxa"/>
          </w:tcPr>
          <w:p w:rsidR="00A86548" w:rsidRDefault="00A86548">
            <w:pPr>
              <w:ind w:right="144"/>
              <w:jc w:val="right"/>
              <w:rPr>
                <w:sz w:val="24"/>
              </w:rPr>
            </w:pPr>
          </w:p>
        </w:tc>
        <w:tc>
          <w:tcPr>
            <w:tcW w:w="7650" w:type="dxa"/>
            <w:gridSpan w:val="2"/>
            <w:shd w:val="pct5" w:color="auto" w:fill="FFFFFF"/>
          </w:tcPr>
          <w:p w:rsidR="00A86548" w:rsidRDefault="00A86548">
            <w:pPr>
              <w:ind w:right="144"/>
            </w:pPr>
            <w:r>
              <w:t>N/A</w:t>
            </w:r>
          </w:p>
        </w:tc>
      </w:tr>
      <w:tr w:rsidR="00A86548">
        <w:tc>
          <w:tcPr>
            <w:tcW w:w="1980" w:type="dxa"/>
          </w:tcPr>
          <w:p w:rsidR="00A86548" w:rsidRDefault="00A86548">
            <w:pPr>
              <w:ind w:right="144"/>
              <w:jc w:val="right"/>
              <w:rPr>
                <w:b/>
              </w:rPr>
            </w:pPr>
            <w:r>
              <w:rPr>
                <w:b/>
              </w:rPr>
              <w:t>MD Use:</w:t>
            </w:r>
          </w:p>
        </w:tc>
        <w:tc>
          <w:tcPr>
            <w:tcW w:w="180" w:type="dxa"/>
          </w:tcPr>
          <w:p w:rsidR="00A86548" w:rsidRDefault="00A86548">
            <w:pPr>
              <w:ind w:right="144"/>
              <w:jc w:val="right"/>
              <w:rPr>
                <w:sz w:val="24"/>
              </w:rPr>
            </w:pPr>
          </w:p>
        </w:tc>
        <w:tc>
          <w:tcPr>
            <w:tcW w:w="7650" w:type="dxa"/>
            <w:gridSpan w:val="2"/>
            <w:shd w:val="pct5" w:color="auto" w:fill="FFFFFF"/>
          </w:tcPr>
          <w:p w:rsidR="00A86548" w:rsidRDefault="00A86548">
            <w:pPr>
              <w:ind w:right="144"/>
            </w:pPr>
            <w:r>
              <w:t>N/A</w:t>
            </w:r>
          </w:p>
        </w:tc>
      </w:tr>
      <w:tr w:rsidR="00A86548">
        <w:tc>
          <w:tcPr>
            <w:tcW w:w="1980" w:type="dxa"/>
          </w:tcPr>
          <w:p w:rsidR="00A86548" w:rsidRDefault="00A86548">
            <w:pPr>
              <w:ind w:right="144"/>
              <w:jc w:val="right"/>
              <w:rPr>
                <w:b/>
              </w:rPr>
            </w:pPr>
            <w:r>
              <w:rPr>
                <w:b/>
              </w:rPr>
              <w:t>Example:</w:t>
            </w:r>
          </w:p>
        </w:tc>
        <w:tc>
          <w:tcPr>
            <w:tcW w:w="180" w:type="dxa"/>
          </w:tcPr>
          <w:p w:rsidR="00A86548" w:rsidRDefault="00A86548">
            <w:pPr>
              <w:ind w:right="144"/>
              <w:jc w:val="right"/>
              <w:rPr>
                <w:sz w:val="24"/>
              </w:rPr>
            </w:pPr>
          </w:p>
        </w:tc>
        <w:tc>
          <w:tcPr>
            <w:tcW w:w="7650" w:type="dxa"/>
            <w:gridSpan w:val="2"/>
            <w:shd w:val="pct5" w:color="auto" w:fill="FFFFFF"/>
          </w:tcPr>
          <w:p w:rsidR="00A86548" w:rsidRDefault="00A86548">
            <w:pPr>
              <w:ind w:right="144"/>
            </w:pPr>
            <w:r>
              <w:t>REF*11*2348400586</w:t>
            </w:r>
          </w:p>
        </w:tc>
      </w:tr>
    </w:tbl>
    <w:p w:rsidR="00A86548" w:rsidRDefault="00A86548">
      <w:pPr>
        <w:widowControl/>
      </w:pPr>
    </w:p>
    <w:p w:rsidR="00A86548" w:rsidRDefault="00A86548">
      <w:pPr>
        <w:widowControl/>
        <w:jc w:val="center"/>
        <w:rPr>
          <w:b/>
        </w:rPr>
      </w:pPr>
      <w:r>
        <w:rPr>
          <w:b/>
        </w:rPr>
        <w:t>Data Element Summary</w:t>
      </w:r>
    </w:p>
    <w:p w:rsidR="00A86548" w:rsidRDefault="00A86548">
      <w:pPr>
        <w:widowControl/>
        <w:tabs>
          <w:tab w:val="center" w:pos="1440"/>
          <w:tab w:val="center" w:pos="2448"/>
          <w:tab w:val="left" w:pos="2988"/>
          <w:tab w:val="left" w:pos="7883"/>
          <w:tab w:val="left" w:pos="9360"/>
        </w:tabs>
        <w:rPr>
          <w:b/>
        </w:rPr>
      </w:pPr>
      <w:r>
        <w:rPr>
          <w:b/>
        </w:rPr>
        <w:tab/>
        <w:t>Ref.</w:t>
      </w:r>
      <w:r>
        <w:rPr>
          <w:b/>
        </w:rPr>
        <w:tab/>
        <w:t>Data</w:t>
      </w:r>
      <w:r>
        <w:rPr>
          <w:b/>
        </w:rPr>
        <w:tab/>
      </w:r>
    </w:p>
    <w:p w:rsidR="00A86548" w:rsidRDefault="00A8654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A86548">
        <w:trPr>
          <w:cantSplit/>
        </w:trPr>
        <w:tc>
          <w:tcPr>
            <w:tcW w:w="1007" w:type="dxa"/>
          </w:tcPr>
          <w:p w:rsidR="00A86548" w:rsidRDefault="00A8654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A86548" w:rsidRDefault="00A86548">
            <w:pPr>
              <w:widowControl/>
              <w:ind w:right="144"/>
              <w:jc w:val="center"/>
              <w:rPr>
                <w:sz w:val="24"/>
              </w:rPr>
            </w:pPr>
            <w:r>
              <w:rPr>
                <w:b/>
              </w:rPr>
              <w:t>REF01</w:t>
            </w:r>
          </w:p>
        </w:tc>
        <w:tc>
          <w:tcPr>
            <w:tcW w:w="892" w:type="dxa"/>
          </w:tcPr>
          <w:p w:rsidR="00A86548" w:rsidRDefault="00A86548">
            <w:pPr>
              <w:widowControl/>
              <w:ind w:right="144"/>
              <w:jc w:val="center"/>
              <w:rPr>
                <w:sz w:val="24"/>
              </w:rPr>
            </w:pPr>
            <w:r>
              <w:rPr>
                <w:b/>
              </w:rPr>
              <w:t>128</w:t>
            </w:r>
          </w:p>
        </w:tc>
        <w:tc>
          <w:tcPr>
            <w:tcW w:w="4896" w:type="dxa"/>
            <w:gridSpan w:val="4"/>
          </w:tcPr>
          <w:p w:rsidR="00A86548" w:rsidRDefault="00A86548">
            <w:pPr>
              <w:widowControl/>
              <w:ind w:right="144"/>
              <w:rPr>
                <w:sz w:val="24"/>
              </w:rPr>
            </w:pPr>
            <w:r>
              <w:rPr>
                <w:b/>
              </w:rPr>
              <w:t>Reference Identification Qualifier</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ID 2/3</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Code qualifying the Reference Identification</w:t>
            </w:r>
          </w:p>
        </w:tc>
      </w:tr>
      <w:tr w:rsidR="00A86548">
        <w:trPr>
          <w:gridAfter w:val="2"/>
          <w:wAfter w:w="388" w:type="dxa"/>
          <w:cantSplit/>
        </w:trPr>
        <w:tc>
          <w:tcPr>
            <w:tcW w:w="3311" w:type="dxa"/>
            <w:gridSpan w:val="4"/>
          </w:tcPr>
          <w:p w:rsidR="00A86548" w:rsidRDefault="00A86548">
            <w:pPr>
              <w:widowControl/>
              <w:ind w:right="144"/>
              <w:rPr>
                <w:sz w:val="24"/>
              </w:rPr>
            </w:pPr>
          </w:p>
        </w:tc>
        <w:tc>
          <w:tcPr>
            <w:tcW w:w="1152" w:type="dxa"/>
          </w:tcPr>
          <w:p w:rsidR="00A86548" w:rsidRDefault="00A86548">
            <w:pPr>
              <w:widowControl/>
              <w:ind w:right="144"/>
              <w:rPr>
                <w:sz w:val="24"/>
              </w:rPr>
            </w:pPr>
            <w:r>
              <w:t>11</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jc w:val="both"/>
              <w:rPr>
                <w:sz w:val="24"/>
              </w:rPr>
            </w:pPr>
            <w:r>
              <w:t>Account Number</w:t>
            </w:r>
          </w:p>
        </w:tc>
      </w:tr>
      <w:tr w:rsidR="00A86548">
        <w:trPr>
          <w:gridAfter w:val="2"/>
          <w:wAfter w:w="387" w:type="dxa"/>
        </w:trPr>
        <w:tc>
          <w:tcPr>
            <w:tcW w:w="4680" w:type="dxa"/>
            <w:gridSpan w:val="6"/>
          </w:tcPr>
          <w:p w:rsidR="00A86548" w:rsidRDefault="00A86548">
            <w:pPr>
              <w:ind w:right="144"/>
              <w:rPr>
                <w:sz w:val="24"/>
              </w:rPr>
            </w:pPr>
          </w:p>
        </w:tc>
        <w:tc>
          <w:tcPr>
            <w:tcW w:w="4680" w:type="dxa"/>
            <w:gridSpan w:val="3"/>
            <w:shd w:val="pct5" w:color="auto" w:fill="FFFFFF"/>
          </w:tcPr>
          <w:p w:rsidR="00A86548" w:rsidRDefault="00A86548">
            <w:pPr>
              <w:ind w:right="144"/>
              <w:rPr>
                <w:sz w:val="24"/>
              </w:rPr>
            </w:pPr>
            <w:r>
              <w:t>ESP-assigned account number for end use customer.</w:t>
            </w:r>
          </w:p>
        </w:tc>
      </w:tr>
      <w:tr w:rsidR="00A86548">
        <w:trPr>
          <w:cantSplit/>
        </w:trPr>
        <w:tc>
          <w:tcPr>
            <w:tcW w:w="1007" w:type="dxa"/>
          </w:tcPr>
          <w:p w:rsidR="00A86548" w:rsidRDefault="00A86548">
            <w:pPr>
              <w:widowControl/>
              <w:ind w:right="144"/>
              <w:rPr>
                <w:sz w:val="24"/>
              </w:rPr>
            </w:pPr>
            <w:r>
              <w:rPr>
                <w:b/>
                <w:sz w:val="16"/>
              </w:rPr>
              <w:t>Must Use</w:t>
            </w:r>
          </w:p>
        </w:tc>
        <w:tc>
          <w:tcPr>
            <w:tcW w:w="1080" w:type="dxa"/>
          </w:tcPr>
          <w:p w:rsidR="00A86548" w:rsidRDefault="00A86548">
            <w:pPr>
              <w:widowControl/>
              <w:ind w:right="144"/>
              <w:jc w:val="center"/>
              <w:rPr>
                <w:sz w:val="24"/>
              </w:rPr>
            </w:pPr>
            <w:r>
              <w:rPr>
                <w:b/>
              </w:rPr>
              <w:t>REF02</w:t>
            </w:r>
          </w:p>
        </w:tc>
        <w:tc>
          <w:tcPr>
            <w:tcW w:w="892" w:type="dxa"/>
          </w:tcPr>
          <w:p w:rsidR="00A86548" w:rsidRDefault="00A86548">
            <w:pPr>
              <w:widowControl/>
              <w:ind w:right="144"/>
              <w:jc w:val="center"/>
              <w:rPr>
                <w:sz w:val="24"/>
              </w:rPr>
            </w:pPr>
            <w:r>
              <w:rPr>
                <w:b/>
              </w:rPr>
              <w:t>127</w:t>
            </w:r>
          </w:p>
        </w:tc>
        <w:tc>
          <w:tcPr>
            <w:tcW w:w="4896" w:type="dxa"/>
            <w:gridSpan w:val="4"/>
          </w:tcPr>
          <w:p w:rsidR="00A86548" w:rsidRDefault="00A86548">
            <w:pPr>
              <w:widowControl/>
              <w:ind w:right="144"/>
              <w:rPr>
                <w:sz w:val="24"/>
              </w:rPr>
            </w:pPr>
            <w:r>
              <w:rPr>
                <w:b/>
              </w:rPr>
              <w:t>Reference Identification</w:t>
            </w:r>
          </w:p>
        </w:tc>
        <w:tc>
          <w:tcPr>
            <w:tcW w:w="432" w:type="dxa"/>
          </w:tcPr>
          <w:p w:rsidR="00A86548" w:rsidRDefault="00A86548">
            <w:pPr>
              <w:widowControl/>
              <w:ind w:right="144"/>
              <w:rPr>
                <w:sz w:val="24"/>
              </w:rPr>
            </w:pPr>
            <w:r>
              <w:rPr>
                <w:b/>
              </w:rPr>
              <w:t>X</w:t>
            </w:r>
          </w:p>
        </w:tc>
        <w:tc>
          <w:tcPr>
            <w:tcW w:w="1440" w:type="dxa"/>
            <w:gridSpan w:val="3"/>
          </w:tcPr>
          <w:p w:rsidR="00A86548" w:rsidRDefault="00A86548">
            <w:pPr>
              <w:widowControl/>
              <w:ind w:right="144"/>
              <w:rPr>
                <w:sz w:val="24"/>
              </w:rPr>
            </w:pPr>
            <w:r>
              <w:rPr>
                <w:b/>
              </w:rPr>
              <w:t>AN 1/30</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A86548" w:rsidRDefault="00A86548">
      <w:pPr>
        <w:widowControl/>
        <w:tabs>
          <w:tab w:val="right" w:pos="1800"/>
          <w:tab w:val="left" w:pos="2160"/>
        </w:tabs>
        <w:ind w:left="2160" w:hanging="2160"/>
        <w:rPr>
          <w:b/>
        </w:rPr>
      </w:pPr>
    </w:p>
    <w:p w:rsidR="00A86548" w:rsidRDefault="00A86548">
      <w:pPr>
        <w:pStyle w:val="Heading1"/>
        <w:rPr>
          <w:rFonts w:ascii="Times New Roman" w:hAnsi="Times New Roman"/>
          <w:snapToGrid w:val="0"/>
          <w:sz w:val="20"/>
        </w:rPr>
      </w:pPr>
      <w:r>
        <w:br w:type="page"/>
      </w:r>
      <w:r>
        <w:rPr>
          <w:snapToGrid w:val="0"/>
        </w:rPr>
        <w:lastRenderedPageBreak/>
        <w:tab/>
        <w:t xml:space="preserve">   </w:t>
      </w:r>
      <w:bookmarkStart w:id="243" w:name="_Toc468267972"/>
      <w:bookmarkStart w:id="244" w:name="_Toc468271727"/>
      <w:bookmarkStart w:id="245" w:name="_Toc468271818"/>
      <w:bookmarkStart w:id="246" w:name="_Toc470534977"/>
      <w:bookmarkStart w:id="247" w:name="_Toc475931791"/>
      <w:bookmarkStart w:id="248" w:name="_Toc478963701"/>
      <w:bookmarkStart w:id="249" w:name="_Toc478963728"/>
      <w:bookmarkStart w:id="250" w:name="_Toc493255200"/>
      <w:bookmarkStart w:id="251" w:name="_Toc503001985"/>
      <w:bookmarkStart w:id="252" w:name="_Toc503003889"/>
      <w:bookmarkStart w:id="253" w:name="_Toc504458320"/>
      <w:bookmarkStart w:id="254" w:name="_Toc534271292"/>
      <w:bookmarkStart w:id="255" w:name="_Toc35077363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(12=LDC Account Number)</w:t>
      </w:r>
      <w:bookmarkEnd w:id="243"/>
      <w:bookmarkEnd w:id="244"/>
      <w:bookmarkEnd w:id="245"/>
      <w:bookmarkEnd w:id="246"/>
      <w:bookmarkEnd w:id="247"/>
      <w:bookmarkEnd w:id="248"/>
      <w:bookmarkEnd w:id="249"/>
      <w:bookmarkEnd w:id="250"/>
      <w:bookmarkEnd w:id="251"/>
      <w:bookmarkEnd w:id="252"/>
      <w:bookmarkEnd w:id="253"/>
      <w:bookmarkEnd w:id="254"/>
      <w:bookmarkEnd w:id="255"/>
    </w:p>
    <w:p w:rsidR="00A86548" w:rsidRDefault="00A86548">
      <w:pPr>
        <w:tabs>
          <w:tab w:val="right" w:pos="1800"/>
          <w:tab w:val="left" w:pos="2160"/>
        </w:tabs>
        <w:ind w:left="2160" w:hanging="2160"/>
        <w:rPr>
          <w:snapToGrid w:val="0"/>
        </w:rPr>
      </w:pPr>
      <w:r>
        <w:rPr>
          <w:b/>
          <w:snapToGrid w:val="0"/>
        </w:rPr>
        <w:tab/>
        <w:t>Position:</w:t>
      </w:r>
      <w:r>
        <w:rPr>
          <w:b/>
          <w:snapToGrid w:val="0"/>
        </w:rPr>
        <w:tab/>
      </w:r>
      <w:r>
        <w:rPr>
          <w:snapToGrid w:val="0"/>
        </w:rPr>
        <w:t>030</w:t>
      </w:r>
    </w:p>
    <w:p w:rsidR="00A86548" w:rsidRDefault="00A8654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A86548" w:rsidRDefault="00A86548">
      <w:pPr>
        <w:tabs>
          <w:tab w:val="right" w:pos="1800"/>
          <w:tab w:val="left" w:pos="2160"/>
        </w:tabs>
        <w:ind w:left="2160" w:hanging="2160"/>
        <w:rPr>
          <w:snapToGrid w:val="0"/>
        </w:rPr>
      </w:pPr>
      <w:r>
        <w:rPr>
          <w:snapToGrid w:val="0"/>
        </w:rPr>
        <w:tab/>
      </w:r>
      <w:r>
        <w:rPr>
          <w:b/>
          <w:snapToGrid w:val="0"/>
        </w:rPr>
        <w:t>Level:</w:t>
      </w:r>
      <w:r>
        <w:rPr>
          <w:snapToGrid w:val="0"/>
        </w:rPr>
        <w:tab/>
        <w:t>Detail</w:t>
      </w:r>
    </w:p>
    <w:p w:rsidR="00A86548" w:rsidRDefault="00A86548">
      <w:pPr>
        <w:tabs>
          <w:tab w:val="right" w:pos="1800"/>
          <w:tab w:val="left" w:pos="2160"/>
        </w:tabs>
        <w:ind w:left="2160" w:hanging="2160"/>
        <w:rPr>
          <w:snapToGrid w:val="0"/>
        </w:rPr>
      </w:pPr>
      <w:r>
        <w:rPr>
          <w:snapToGrid w:val="0"/>
        </w:rPr>
        <w:tab/>
      </w:r>
      <w:r>
        <w:rPr>
          <w:b/>
          <w:snapToGrid w:val="0"/>
        </w:rPr>
        <w:t>Usage:</w:t>
      </w:r>
      <w:r>
        <w:rPr>
          <w:snapToGrid w:val="0"/>
        </w:rPr>
        <w:tab/>
        <w:t>Optional</w:t>
      </w:r>
    </w:p>
    <w:p w:rsidR="00A86548" w:rsidRDefault="00A86548">
      <w:pPr>
        <w:tabs>
          <w:tab w:val="right" w:pos="1800"/>
          <w:tab w:val="left" w:pos="2160"/>
        </w:tabs>
        <w:ind w:left="2160" w:hanging="2160"/>
        <w:rPr>
          <w:snapToGrid w:val="0"/>
        </w:rPr>
      </w:pPr>
      <w:r>
        <w:rPr>
          <w:snapToGrid w:val="0"/>
        </w:rPr>
        <w:tab/>
      </w:r>
      <w:r>
        <w:rPr>
          <w:b/>
          <w:snapToGrid w:val="0"/>
        </w:rPr>
        <w:t>Max Use:</w:t>
      </w:r>
      <w:r>
        <w:rPr>
          <w:snapToGrid w:val="0"/>
        </w:rPr>
        <w:tab/>
        <w:t>&gt;1</w:t>
      </w:r>
    </w:p>
    <w:p w:rsidR="00A86548" w:rsidRDefault="00A8654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A86548" w:rsidRDefault="00A8654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A86548" w:rsidRDefault="00A8654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73"/>
      </w:tblGrid>
      <w:tr w:rsidR="00A86548">
        <w:tc>
          <w:tcPr>
            <w:tcW w:w="1980" w:type="dxa"/>
            <w:tcBorders>
              <w:bottom w:val="nil"/>
            </w:tcBorders>
          </w:tcPr>
          <w:p w:rsidR="00A86548" w:rsidRDefault="00A86548">
            <w:pPr>
              <w:ind w:right="144"/>
              <w:jc w:val="right"/>
              <w:rPr>
                <w:b/>
              </w:rPr>
            </w:pPr>
            <w:r>
              <w:rPr>
                <w:b/>
              </w:rPr>
              <w:t>PA Use:</w:t>
            </w:r>
          </w:p>
        </w:tc>
        <w:tc>
          <w:tcPr>
            <w:tcW w:w="180" w:type="dxa"/>
            <w:tcBorders>
              <w:bottom w:val="nil"/>
              <w:right w:val="nil"/>
            </w:tcBorders>
          </w:tcPr>
          <w:p w:rsidR="00A86548" w:rsidRDefault="00A86548">
            <w:pPr>
              <w:ind w:right="144"/>
              <w:jc w:val="right"/>
              <w:rPr>
                <w:sz w:val="24"/>
              </w:rPr>
            </w:pPr>
          </w:p>
        </w:tc>
        <w:tc>
          <w:tcPr>
            <w:tcW w:w="7343" w:type="dxa"/>
            <w:gridSpan w:val="2"/>
            <w:tcBorders>
              <w:left w:val="dotted" w:sz="4" w:space="0" w:color="auto"/>
              <w:bottom w:val="dotted" w:sz="4" w:space="0" w:color="auto"/>
            </w:tcBorders>
            <w:shd w:val="pct5" w:color="auto" w:fill="FFFFFF"/>
          </w:tcPr>
          <w:p w:rsidR="00A86548" w:rsidRDefault="00A86548">
            <w:pPr>
              <w:ind w:right="144"/>
            </w:pPr>
            <w:r>
              <w:t>Must be identical to account number as it appears on the customer’s bill, excluding punctuation (spaces, dashes, etc.).  Significant leading and trailing zeros must be included.</w:t>
            </w:r>
          </w:p>
        </w:tc>
      </w:tr>
      <w:tr w:rsidR="00A86548">
        <w:tc>
          <w:tcPr>
            <w:tcW w:w="1980" w:type="dxa"/>
            <w:tcBorders>
              <w:top w:val="nil"/>
            </w:tcBorders>
          </w:tcPr>
          <w:p w:rsidR="00A86548" w:rsidRDefault="00A86548">
            <w:pPr>
              <w:ind w:right="144"/>
              <w:jc w:val="right"/>
              <w:rPr>
                <w:b/>
              </w:rPr>
            </w:pPr>
          </w:p>
        </w:tc>
        <w:tc>
          <w:tcPr>
            <w:tcW w:w="180" w:type="dxa"/>
            <w:tcBorders>
              <w:top w:val="nil"/>
              <w:right w:val="nil"/>
            </w:tcBorders>
          </w:tcPr>
          <w:p w:rsidR="00A86548" w:rsidRDefault="00A86548">
            <w:pPr>
              <w:ind w:right="144"/>
              <w:jc w:val="right"/>
              <w:rPr>
                <w:sz w:val="24"/>
              </w:rPr>
            </w:pPr>
          </w:p>
        </w:tc>
        <w:tc>
          <w:tcPr>
            <w:tcW w:w="2070" w:type="dxa"/>
            <w:tcBorders>
              <w:top w:val="dotted" w:sz="4" w:space="0" w:color="auto"/>
              <w:left w:val="dotted" w:sz="4" w:space="0" w:color="auto"/>
              <w:right w:val="dotted" w:sz="4" w:space="0" w:color="auto"/>
            </w:tcBorders>
            <w:shd w:val="pct5" w:color="auto" w:fill="FFFFFF"/>
          </w:tcPr>
          <w:p w:rsidR="00A86548" w:rsidRDefault="00A86548">
            <w:pPr>
              <w:ind w:right="144"/>
            </w:pPr>
            <w:r>
              <w:t>Request:</w:t>
            </w:r>
          </w:p>
          <w:p w:rsidR="00A86548" w:rsidRDefault="00A86548">
            <w:pPr>
              <w:ind w:right="144"/>
            </w:pPr>
            <w:r>
              <w:t>Accept Response:</w:t>
            </w:r>
          </w:p>
          <w:p w:rsidR="00A86548" w:rsidRDefault="00A86548">
            <w:pPr>
              <w:ind w:right="144"/>
            </w:pPr>
            <w:r>
              <w:t>Reject Response:</w:t>
            </w:r>
          </w:p>
        </w:tc>
        <w:tc>
          <w:tcPr>
            <w:tcW w:w="5273" w:type="dxa"/>
            <w:tcBorders>
              <w:top w:val="dotted" w:sz="4" w:space="0" w:color="auto"/>
              <w:left w:val="dotted" w:sz="4" w:space="0" w:color="auto"/>
            </w:tcBorders>
            <w:shd w:val="pct5" w:color="auto" w:fill="FFFFFF"/>
          </w:tcPr>
          <w:p w:rsidR="00A86548" w:rsidRDefault="00A86548">
            <w:pPr>
              <w:ind w:right="144"/>
            </w:pPr>
            <w:r>
              <w:t>Required</w:t>
            </w:r>
          </w:p>
          <w:p w:rsidR="00A86548" w:rsidRDefault="00A86548">
            <w:pPr>
              <w:ind w:right="144"/>
            </w:pPr>
            <w:r>
              <w:t>Required</w:t>
            </w:r>
          </w:p>
          <w:p w:rsidR="00A86548" w:rsidRDefault="00A86548">
            <w:pPr>
              <w:ind w:right="144"/>
            </w:pPr>
            <w:r>
              <w:t>Required – when the rejection reason is due to an LDC account number not being provided in the request, this segment must not be sent on the response.</w:t>
            </w:r>
          </w:p>
        </w:tc>
      </w:tr>
      <w:tr w:rsidR="00A86548">
        <w:tc>
          <w:tcPr>
            <w:tcW w:w="1980" w:type="dxa"/>
          </w:tcPr>
          <w:p w:rsidR="00A86548" w:rsidRDefault="00A86548">
            <w:pPr>
              <w:ind w:right="144"/>
              <w:jc w:val="right"/>
              <w:rPr>
                <w:b/>
              </w:rPr>
            </w:pPr>
            <w:r>
              <w:rPr>
                <w:b/>
              </w:rPr>
              <w:t>NJ Use: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D3AD9">
            <w:pPr>
              <w:ind w:right="144"/>
            </w:pPr>
            <w:r>
              <w:t>Same as PA</w:t>
            </w:r>
          </w:p>
        </w:tc>
      </w:tr>
      <w:tr w:rsidR="00A86548">
        <w:tc>
          <w:tcPr>
            <w:tcW w:w="1980" w:type="dxa"/>
          </w:tcPr>
          <w:p w:rsidR="00A86548" w:rsidRDefault="00A86548">
            <w:pPr>
              <w:ind w:right="144"/>
              <w:jc w:val="right"/>
              <w:rPr>
                <w:b/>
              </w:rPr>
            </w:pPr>
            <w:r>
              <w:rPr>
                <w:b/>
              </w:rPr>
              <w:t>DE Use: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86548">
            <w:pPr>
              <w:ind w:right="144"/>
            </w:pPr>
            <w:r>
              <w:t>N/A</w:t>
            </w:r>
          </w:p>
        </w:tc>
      </w:tr>
      <w:tr w:rsidR="00A86548">
        <w:tc>
          <w:tcPr>
            <w:tcW w:w="1980" w:type="dxa"/>
          </w:tcPr>
          <w:p w:rsidR="00A86548" w:rsidRDefault="00A86548">
            <w:pPr>
              <w:ind w:right="144"/>
              <w:jc w:val="right"/>
              <w:rPr>
                <w:b/>
              </w:rPr>
            </w:pPr>
            <w:r>
              <w:rPr>
                <w:b/>
              </w:rPr>
              <w:t>MD Use: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86548">
            <w:pPr>
              <w:ind w:right="144"/>
            </w:pPr>
            <w:r>
              <w:t>N/A</w:t>
            </w:r>
          </w:p>
        </w:tc>
      </w:tr>
      <w:tr w:rsidR="00A86548">
        <w:tc>
          <w:tcPr>
            <w:tcW w:w="1980" w:type="dxa"/>
          </w:tcPr>
          <w:p w:rsidR="00A86548" w:rsidRDefault="00A86548">
            <w:pPr>
              <w:ind w:right="144"/>
              <w:jc w:val="right"/>
              <w:rPr>
                <w:b/>
              </w:rPr>
            </w:pPr>
            <w:r>
              <w:rPr>
                <w:b/>
              </w:rPr>
              <w:t>Example:</w:t>
            </w:r>
          </w:p>
        </w:tc>
        <w:tc>
          <w:tcPr>
            <w:tcW w:w="180" w:type="dxa"/>
          </w:tcPr>
          <w:p w:rsidR="00A86548" w:rsidRDefault="00A86548">
            <w:pPr>
              <w:ind w:right="144"/>
              <w:jc w:val="right"/>
              <w:rPr>
                <w:sz w:val="24"/>
              </w:rPr>
            </w:pPr>
          </w:p>
        </w:tc>
        <w:tc>
          <w:tcPr>
            <w:tcW w:w="7343" w:type="dxa"/>
            <w:gridSpan w:val="2"/>
            <w:shd w:val="pct5" w:color="auto" w:fill="FFFFFF"/>
          </w:tcPr>
          <w:p w:rsidR="00A86548" w:rsidRDefault="00A86548">
            <w:pPr>
              <w:ind w:right="144"/>
            </w:pPr>
            <w:r>
              <w:t>REF*12*2931839200</w:t>
            </w:r>
          </w:p>
        </w:tc>
      </w:tr>
    </w:tbl>
    <w:p w:rsidR="00A86548" w:rsidRDefault="00A86548">
      <w:pPr>
        <w:widowControl/>
      </w:pPr>
    </w:p>
    <w:p w:rsidR="00A86548" w:rsidRDefault="00A86548">
      <w:pPr>
        <w:widowControl/>
        <w:jc w:val="center"/>
        <w:rPr>
          <w:b/>
        </w:rPr>
      </w:pPr>
      <w:r>
        <w:rPr>
          <w:b/>
        </w:rPr>
        <w:t>Data Element Summary</w:t>
      </w:r>
    </w:p>
    <w:p w:rsidR="00A86548" w:rsidRDefault="00A86548">
      <w:pPr>
        <w:widowControl/>
        <w:tabs>
          <w:tab w:val="center" w:pos="1440"/>
          <w:tab w:val="center" w:pos="2448"/>
          <w:tab w:val="left" w:pos="2988"/>
          <w:tab w:val="left" w:pos="7883"/>
          <w:tab w:val="left" w:pos="9360"/>
        </w:tabs>
        <w:rPr>
          <w:b/>
        </w:rPr>
      </w:pPr>
      <w:r>
        <w:rPr>
          <w:b/>
        </w:rPr>
        <w:tab/>
        <w:t>Ref.</w:t>
      </w:r>
      <w:r>
        <w:rPr>
          <w:b/>
        </w:rPr>
        <w:tab/>
        <w:t>Data</w:t>
      </w:r>
      <w:r>
        <w:rPr>
          <w:b/>
        </w:rPr>
        <w:tab/>
      </w:r>
    </w:p>
    <w:p w:rsidR="00A86548" w:rsidRDefault="00A8654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A86548">
        <w:trPr>
          <w:cantSplit/>
        </w:trPr>
        <w:tc>
          <w:tcPr>
            <w:tcW w:w="1007" w:type="dxa"/>
          </w:tcPr>
          <w:p w:rsidR="00A86548" w:rsidRDefault="00A8654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A86548" w:rsidRDefault="00A86548">
            <w:pPr>
              <w:widowControl/>
              <w:ind w:right="144"/>
              <w:jc w:val="center"/>
              <w:rPr>
                <w:sz w:val="24"/>
              </w:rPr>
            </w:pPr>
            <w:r>
              <w:rPr>
                <w:b/>
              </w:rPr>
              <w:t>REF01</w:t>
            </w:r>
          </w:p>
        </w:tc>
        <w:tc>
          <w:tcPr>
            <w:tcW w:w="892" w:type="dxa"/>
          </w:tcPr>
          <w:p w:rsidR="00A86548" w:rsidRDefault="00A86548">
            <w:pPr>
              <w:widowControl/>
              <w:ind w:right="144"/>
              <w:jc w:val="center"/>
              <w:rPr>
                <w:sz w:val="24"/>
              </w:rPr>
            </w:pPr>
            <w:r>
              <w:rPr>
                <w:b/>
              </w:rPr>
              <w:t>128</w:t>
            </w:r>
          </w:p>
        </w:tc>
        <w:tc>
          <w:tcPr>
            <w:tcW w:w="4896" w:type="dxa"/>
            <w:gridSpan w:val="4"/>
          </w:tcPr>
          <w:p w:rsidR="00A86548" w:rsidRDefault="00A86548">
            <w:pPr>
              <w:widowControl/>
              <w:ind w:right="144"/>
              <w:rPr>
                <w:sz w:val="24"/>
              </w:rPr>
            </w:pPr>
            <w:r>
              <w:rPr>
                <w:b/>
              </w:rPr>
              <w:t>Reference Identification Qualifier</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ID 2/3</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Code qualifying the Reference Identification</w:t>
            </w:r>
          </w:p>
        </w:tc>
      </w:tr>
      <w:tr w:rsidR="00A86548">
        <w:trPr>
          <w:gridAfter w:val="2"/>
          <w:wAfter w:w="388" w:type="dxa"/>
          <w:cantSplit/>
        </w:trPr>
        <w:tc>
          <w:tcPr>
            <w:tcW w:w="3311" w:type="dxa"/>
            <w:gridSpan w:val="4"/>
          </w:tcPr>
          <w:p w:rsidR="00A86548" w:rsidRDefault="00A86548">
            <w:pPr>
              <w:widowControl/>
              <w:ind w:right="144"/>
              <w:rPr>
                <w:sz w:val="24"/>
              </w:rPr>
            </w:pPr>
          </w:p>
        </w:tc>
        <w:tc>
          <w:tcPr>
            <w:tcW w:w="1152" w:type="dxa"/>
          </w:tcPr>
          <w:p w:rsidR="00A86548" w:rsidRDefault="00A86548">
            <w:pPr>
              <w:widowControl/>
              <w:ind w:right="144"/>
              <w:rPr>
                <w:sz w:val="24"/>
              </w:rPr>
            </w:pPr>
            <w:r>
              <w:t>12</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jc w:val="both"/>
              <w:rPr>
                <w:sz w:val="24"/>
              </w:rPr>
            </w:pPr>
            <w:r>
              <w:t>Billing Account</w:t>
            </w:r>
          </w:p>
        </w:tc>
      </w:tr>
      <w:tr w:rsidR="00A86548">
        <w:trPr>
          <w:gridAfter w:val="2"/>
          <w:wAfter w:w="387" w:type="dxa"/>
          <w:cantSplit/>
        </w:trPr>
        <w:tc>
          <w:tcPr>
            <w:tcW w:w="4680" w:type="dxa"/>
            <w:gridSpan w:val="6"/>
          </w:tcPr>
          <w:p w:rsidR="00A86548" w:rsidRDefault="00A86548">
            <w:pPr>
              <w:widowControl/>
              <w:ind w:right="144"/>
              <w:rPr>
                <w:sz w:val="24"/>
              </w:rPr>
            </w:pPr>
          </w:p>
        </w:tc>
        <w:tc>
          <w:tcPr>
            <w:tcW w:w="4680" w:type="dxa"/>
            <w:gridSpan w:val="3"/>
            <w:shd w:val="pct5" w:color="auto" w:fill="FFFFFF"/>
          </w:tcPr>
          <w:p w:rsidR="00A86548" w:rsidRDefault="00A86548">
            <w:pPr>
              <w:widowControl/>
              <w:ind w:right="144"/>
              <w:jc w:val="both"/>
              <w:rPr>
                <w:sz w:val="24"/>
              </w:rPr>
            </w:pPr>
            <w:r>
              <w:t>LDC-assigned account number for end use customer.</w:t>
            </w:r>
          </w:p>
        </w:tc>
      </w:tr>
      <w:tr w:rsidR="00A86548">
        <w:trPr>
          <w:cantSplit/>
        </w:trPr>
        <w:tc>
          <w:tcPr>
            <w:tcW w:w="1007" w:type="dxa"/>
          </w:tcPr>
          <w:p w:rsidR="00A86548" w:rsidRDefault="00A86548">
            <w:pPr>
              <w:widowControl/>
              <w:ind w:right="144"/>
              <w:rPr>
                <w:sz w:val="24"/>
              </w:rPr>
            </w:pPr>
            <w:r>
              <w:rPr>
                <w:b/>
                <w:sz w:val="16"/>
              </w:rPr>
              <w:t>Must Use</w:t>
            </w:r>
          </w:p>
        </w:tc>
        <w:tc>
          <w:tcPr>
            <w:tcW w:w="1080" w:type="dxa"/>
          </w:tcPr>
          <w:p w:rsidR="00A86548" w:rsidRDefault="00A86548">
            <w:pPr>
              <w:widowControl/>
              <w:ind w:right="144"/>
              <w:jc w:val="center"/>
              <w:rPr>
                <w:sz w:val="24"/>
              </w:rPr>
            </w:pPr>
            <w:r>
              <w:rPr>
                <w:b/>
              </w:rPr>
              <w:t>REF02</w:t>
            </w:r>
          </w:p>
        </w:tc>
        <w:tc>
          <w:tcPr>
            <w:tcW w:w="892" w:type="dxa"/>
          </w:tcPr>
          <w:p w:rsidR="00A86548" w:rsidRDefault="00A86548">
            <w:pPr>
              <w:widowControl/>
              <w:ind w:right="144"/>
              <w:jc w:val="center"/>
              <w:rPr>
                <w:sz w:val="24"/>
              </w:rPr>
            </w:pPr>
            <w:r>
              <w:rPr>
                <w:b/>
              </w:rPr>
              <w:t>127</w:t>
            </w:r>
          </w:p>
        </w:tc>
        <w:tc>
          <w:tcPr>
            <w:tcW w:w="4896" w:type="dxa"/>
            <w:gridSpan w:val="4"/>
          </w:tcPr>
          <w:p w:rsidR="00A86548" w:rsidRDefault="00A86548">
            <w:pPr>
              <w:widowControl/>
              <w:ind w:right="144"/>
              <w:rPr>
                <w:sz w:val="24"/>
              </w:rPr>
            </w:pPr>
            <w:r>
              <w:rPr>
                <w:b/>
              </w:rPr>
              <w:t>Reference Identification</w:t>
            </w:r>
          </w:p>
        </w:tc>
        <w:tc>
          <w:tcPr>
            <w:tcW w:w="432" w:type="dxa"/>
          </w:tcPr>
          <w:p w:rsidR="00A86548" w:rsidRDefault="00A86548">
            <w:pPr>
              <w:widowControl/>
              <w:ind w:right="144"/>
              <w:rPr>
                <w:sz w:val="24"/>
              </w:rPr>
            </w:pPr>
            <w:r>
              <w:rPr>
                <w:b/>
              </w:rPr>
              <w:t>X</w:t>
            </w:r>
          </w:p>
        </w:tc>
        <w:tc>
          <w:tcPr>
            <w:tcW w:w="1440" w:type="dxa"/>
            <w:gridSpan w:val="3"/>
          </w:tcPr>
          <w:p w:rsidR="00A86548" w:rsidRDefault="00A86548">
            <w:pPr>
              <w:widowControl/>
              <w:ind w:right="144"/>
              <w:rPr>
                <w:sz w:val="24"/>
              </w:rPr>
            </w:pPr>
            <w:r>
              <w:rPr>
                <w:b/>
              </w:rPr>
              <w:t>AN 1/30</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A86548" w:rsidRDefault="00A86548">
      <w:pPr>
        <w:widowControl/>
        <w:tabs>
          <w:tab w:val="right" w:pos="1800"/>
          <w:tab w:val="left" w:pos="2160"/>
        </w:tabs>
        <w:ind w:left="2160" w:hanging="2160"/>
        <w:rPr>
          <w:b/>
        </w:rPr>
      </w:pPr>
    </w:p>
    <w:p w:rsidR="00A86548" w:rsidRDefault="00A86548">
      <w:pPr>
        <w:pStyle w:val="Heading1"/>
        <w:rPr>
          <w:rFonts w:ascii="Times New Roman" w:hAnsi="Times New Roman"/>
          <w:snapToGrid w:val="0"/>
          <w:sz w:val="20"/>
        </w:rPr>
      </w:pPr>
      <w:r>
        <w:br w:type="page"/>
      </w:r>
      <w:r>
        <w:rPr>
          <w:snapToGrid w:val="0"/>
        </w:rPr>
        <w:lastRenderedPageBreak/>
        <w:tab/>
        <w:t xml:space="preserve">   </w:t>
      </w:r>
      <w:bookmarkStart w:id="256" w:name="_Toc468267973"/>
      <w:bookmarkStart w:id="257" w:name="_Toc468271728"/>
      <w:bookmarkStart w:id="258" w:name="_Toc468271819"/>
      <w:bookmarkStart w:id="259" w:name="_Toc470534978"/>
      <w:bookmarkStart w:id="260" w:name="_Toc475931792"/>
      <w:bookmarkStart w:id="261" w:name="_Toc478963702"/>
      <w:bookmarkStart w:id="262" w:name="_Toc478963729"/>
      <w:bookmarkStart w:id="263" w:name="_Toc493255201"/>
      <w:bookmarkStart w:id="264" w:name="_Toc503001986"/>
      <w:bookmarkStart w:id="265" w:name="_Toc503003890"/>
      <w:bookmarkStart w:id="266" w:name="_Toc504458321"/>
      <w:bookmarkStart w:id="267" w:name="_Toc534271293"/>
      <w:bookmarkStart w:id="268" w:name="_Toc35077363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(45=LDC Old Account Number)</w:t>
      </w:r>
      <w:bookmarkEnd w:id="256"/>
      <w:bookmarkEnd w:id="257"/>
      <w:bookmarkEnd w:id="258"/>
      <w:bookmarkEnd w:id="259"/>
      <w:bookmarkEnd w:id="260"/>
      <w:bookmarkEnd w:id="261"/>
      <w:bookmarkEnd w:id="262"/>
      <w:bookmarkEnd w:id="263"/>
      <w:bookmarkEnd w:id="264"/>
      <w:bookmarkEnd w:id="265"/>
      <w:bookmarkEnd w:id="266"/>
      <w:bookmarkEnd w:id="267"/>
      <w:bookmarkEnd w:id="268"/>
    </w:p>
    <w:p w:rsidR="00A86548" w:rsidRDefault="00A86548">
      <w:pPr>
        <w:tabs>
          <w:tab w:val="right" w:pos="1800"/>
          <w:tab w:val="left" w:pos="2160"/>
        </w:tabs>
        <w:ind w:left="2160" w:hanging="2160"/>
        <w:rPr>
          <w:snapToGrid w:val="0"/>
        </w:rPr>
      </w:pPr>
      <w:r>
        <w:rPr>
          <w:b/>
          <w:snapToGrid w:val="0"/>
        </w:rPr>
        <w:tab/>
        <w:t>Position:</w:t>
      </w:r>
      <w:r>
        <w:rPr>
          <w:b/>
          <w:snapToGrid w:val="0"/>
        </w:rPr>
        <w:tab/>
      </w:r>
      <w:r>
        <w:rPr>
          <w:snapToGrid w:val="0"/>
        </w:rPr>
        <w:t>030</w:t>
      </w:r>
    </w:p>
    <w:p w:rsidR="00A86548" w:rsidRDefault="00A8654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A86548" w:rsidRDefault="00A86548">
      <w:pPr>
        <w:tabs>
          <w:tab w:val="right" w:pos="1800"/>
          <w:tab w:val="left" w:pos="2160"/>
        </w:tabs>
        <w:ind w:left="2160" w:hanging="2160"/>
        <w:rPr>
          <w:snapToGrid w:val="0"/>
        </w:rPr>
      </w:pPr>
      <w:r>
        <w:rPr>
          <w:snapToGrid w:val="0"/>
        </w:rPr>
        <w:tab/>
      </w:r>
      <w:r>
        <w:rPr>
          <w:b/>
          <w:snapToGrid w:val="0"/>
        </w:rPr>
        <w:t>Level:</w:t>
      </w:r>
      <w:r>
        <w:rPr>
          <w:snapToGrid w:val="0"/>
        </w:rPr>
        <w:tab/>
        <w:t>Detail</w:t>
      </w:r>
    </w:p>
    <w:p w:rsidR="00A86548" w:rsidRDefault="00A86548">
      <w:pPr>
        <w:tabs>
          <w:tab w:val="right" w:pos="1800"/>
          <w:tab w:val="left" w:pos="2160"/>
        </w:tabs>
        <w:ind w:left="2160" w:hanging="2160"/>
        <w:rPr>
          <w:snapToGrid w:val="0"/>
        </w:rPr>
      </w:pPr>
      <w:r>
        <w:rPr>
          <w:snapToGrid w:val="0"/>
        </w:rPr>
        <w:tab/>
      </w:r>
      <w:r>
        <w:rPr>
          <w:b/>
          <w:snapToGrid w:val="0"/>
        </w:rPr>
        <w:t>Usage:</w:t>
      </w:r>
      <w:r>
        <w:rPr>
          <w:snapToGrid w:val="0"/>
        </w:rPr>
        <w:tab/>
        <w:t>Optional</w:t>
      </w:r>
    </w:p>
    <w:p w:rsidR="00A86548" w:rsidRDefault="00A86548">
      <w:pPr>
        <w:tabs>
          <w:tab w:val="right" w:pos="1800"/>
          <w:tab w:val="left" w:pos="2160"/>
        </w:tabs>
        <w:ind w:left="2160" w:hanging="2160"/>
        <w:rPr>
          <w:snapToGrid w:val="0"/>
        </w:rPr>
      </w:pPr>
      <w:r>
        <w:rPr>
          <w:snapToGrid w:val="0"/>
        </w:rPr>
        <w:tab/>
      </w:r>
      <w:r>
        <w:rPr>
          <w:b/>
          <w:snapToGrid w:val="0"/>
        </w:rPr>
        <w:t>Max Use:</w:t>
      </w:r>
      <w:r>
        <w:rPr>
          <w:snapToGrid w:val="0"/>
        </w:rPr>
        <w:tab/>
        <w:t>&gt;1</w:t>
      </w:r>
    </w:p>
    <w:p w:rsidR="00A86548" w:rsidRDefault="00A86548">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rsidR="00A86548" w:rsidRDefault="00A8654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rsidR="00A86548" w:rsidRDefault="00A8654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240"/>
        <w:gridCol w:w="4590"/>
      </w:tblGrid>
      <w:tr w:rsidR="00A86548">
        <w:tc>
          <w:tcPr>
            <w:tcW w:w="1980" w:type="dxa"/>
          </w:tcPr>
          <w:p w:rsidR="00A86548" w:rsidRDefault="00A86548">
            <w:pPr>
              <w:ind w:right="144"/>
              <w:jc w:val="right"/>
              <w:rPr>
                <w:b/>
              </w:rPr>
            </w:pPr>
            <w:r>
              <w:rPr>
                <w:b/>
              </w:rPr>
              <w:t>PA Use:</w:t>
            </w:r>
          </w:p>
        </w:tc>
        <w:tc>
          <w:tcPr>
            <w:tcW w:w="180" w:type="dxa"/>
            <w:tcBorders>
              <w:right w:val="nil"/>
            </w:tcBorders>
          </w:tcPr>
          <w:p w:rsidR="00A86548" w:rsidRDefault="00A86548">
            <w:pPr>
              <w:ind w:right="144"/>
              <w:jc w:val="right"/>
              <w:rPr>
                <w:sz w:val="24"/>
              </w:rPr>
            </w:pPr>
          </w:p>
        </w:tc>
        <w:tc>
          <w:tcPr>
            <w:tcW w:w="3240" w:type="dxa"/>
            <w:tcBorders>
              <w:left w:val="dotted" w:sz="4" w:space="0" w:color="auto"/>
              <w:right w:val="dotted" w:sz="4" w:space="0" w:color="auto"/>
            </w:tcBorders>
            <w:shd w:val="pct5" w:color="auto" w:fill="FFFFFF"/>
          </w:tcPr>
          <w:p w:rsidR="00A86548" w:rsidRDefault="00A86548">
            <w:pPr>
              <w:ind w:right="144"/>
              <w:rPr>
                <w:sz w:val="18"/>
              </w:rPr>
            </w:pPr>
            <w:r>
              <w:rPr>
                <w:sz w:val="18"/>
              </w:rPr>
              <w:t>ESP Advance Notification transaction:</w:t>
            </w:r>
          </w:p>
          <w:p w:rsidR="00A86548" w:rsidRDefault="00A86548">
            <w:pPr>
              <w:ind w:right="144"/>
              <w:rPr>
                <w:sz w:val="18"/>
              </w:rPr>
            </w:pPr>
            <w:r>
              <w:rPr>
                <w:sz w:val="18"/>
              </w:rPr>
              <w:t>LDC Response:</w:t>
            </w:r>
          </w:p>
        </w:tc>
        <w:tc>
          <w:tcPr>
            <w:tcW w:w="4590" w:type="dxa"/>
            <w:tcBorders>
              <w:left w:val="dotted" w:sz="4" w:space="0" w:color="auto"/>
            </w:tcBorders>
            <w:shd w:val="pct5" w:color="auto" w:fill="FFFFFF"/>
          </w:tcPr>
          <w:p w:rsidR="00A86548" w:rsidRDefault="00A86548">
            <w:pPr>
              <w:ind w:right="144"/>
              <w:rPr>
                <w:sz w:val="18"/>
              </w:rPr>
            </w:pPr>
            <w:r>
              <w:rPr>
                <w:sz w:val="18"/>
              </w:rPr>
              <w:t>Not Used</w:t>
            </w:r>
          </w:p>
          <w:p w:rsidR="00A86548" w:rsidRDefault="00A86548">
            <w:pPr>
              <w:ind w:right="144"/>
              <w:rPr>
                <w:sz w:val="18"/>
              </w:rPr>
            </w:pPr>
            <w:r>
              <w:rPr>
                <w:sz w:val="18"/>
              </w:rPr>
              <w:t xml:space="preserve">Required if account number was changed in last 60 days </w:t>
            </w:r>
          </w:p>
        </w:tc>
      </w:tr>
      <w:tr w:rsidR="00A86548">
        <w:tc>
          <w:tcPr>
            <w:tcW w:w="1980" w:type="dxa"/>
          </w:tcPr>
          <w:p w:rsidR="00A86548" w:rsidRDefault="00A86548">
            <w:pPr>
              <w:ind w:right="144"/>
              <w:jc w:val="right"/>
              <w:rPr>
                <w:b/>
              </w:rPr>
            </w:pPr>
            <w:r>
              <w:rPr>
                <w:b/>
              </w:rPr>
              <w:t>NJ Use:</w:t>
            </w:r>
          </w:p>
        </w:tc>
        <w:tc>
          <w:tcPr>
            <w:tcW w:w="180" w:type="dxa"/>
          </w:tcPr>
          <w:p w:rsidR="00A86548" w:rsidRDefault="00A86548">
            <w:pPr>
              <w:ind w:right="144"/>
              <w:jc w:val="right"/>
              <w:rPr>
                <w:sz w:val="24"/>
              </w:rPr>
            </w:pPr>
          </w:p>
        </w:tc>
        <w:tc>
          <w:tcPr>
            <w:tcW w:w="7830" w:type="dxa"/>
            <w:gridSpan w:val="2"/>
            <w:shd w:val="pct5" w:color="auto" w:fill="FFFFFF"/>
          </w:tcPr>
          <w:p w:rsidR="00A86548" w:rsidRDefault="00974D76">
            <w:pPr>
              <w:ind w:right="144"/>
            </w:pPr>
            <w:r>
              <w:t>LDC request only</w:t>
            </w:r>
          </w:p>
        </w:tc>
      </w:tr>
      <w:tr w:rsidR="00A86548">
        <w:tc>
          <w:tcPr>
            <w:tcW w:w="1980" w:type="dxa"/>
          </w:tcPr>
          <w:p w:rsidR="00A86548" w:rsidRDefault="00A86548">
            <w:pPr>
              <w:ind w:right="144"/>
              <w:jc w:val="right"/>
              <w:rPr>
                <w:b/>
              </w:rPr>
            </w:pPr>
            <w:r>
              <w:rPr>
                <w:b/>
              </w:rPr>
              <w:t>DE Use:</w:t>
            </w:r>
          </w:p>
        </w:tc>
        <w:tc>
          <w:tcPr>
            <w:tcW w:w="180" w:type="dxa"/>
          </w:tcPr>
          <w:p w:rsidR="00A86548" w:rsidRDefault="00A86548">
            <w:pPr>
              <w:ind w:right="144"/>
              <w:jc w:val="right"/>
              <w:rPr>
                <w:sz w:val="24"/>
              </w:rPr>
            </w:pPr>
          </w:p>
        </w:tc>
        <w:tc>
          <w:tcPr>
            <w:tcW w:w="7830" w:type="dxa"/>
            <w:gridSpan w:val="2"/>
            <w:shd w:val="pct5" w:color="auto" w:fill="FFFFFF"/>
          </w:tcPr>
          <w:p w:rsidR="00A86548" w:rsidRDefault="00A86548">
            <w:pPr>
              <w:ind w:right="144"/>
            </w:pPr>
            <w:r>
              <w:t>N/A</w:t>
            </w:r>
          </w:p>
        </w:tc>
      </w:tr>
      <w:tr w:rsidR="00A86548">
        <w:tc>
          <w:tcPr>
            <w:tcW w:w="1980" w:type="dxa"/>
          </w:tcPr>
          <w:p w:rsidR="00A86548" w:rsidRDefault="00A86548">
            <w:pPr>
              <w:ind w:right="144"/>
              <w:jc w:val="right"/>
              <w:rPr>
                <w:b/>
              </w:rPr>
            </w:pPr>
            <w:r>
              <w:rPr>
                <w:b/>
              </w:rPr>
              <w:t>MD Use:</w:t>
            </w:r>
          </w:p>
        </w:tc>
        <w:tc>
          <w:tcPr>
            <w:tcW w:w="180" w:type="dxa"/>
          </w:tcPr>
          <w:p w:rsidR="00A86548" w:rsidRDefault="00A86548">
            <w:pPr>
              <w:ind w:right="144"/>
              <w:jc w:val="right"/>
              <w:rPr>
                <w:sz w:val="24"/>
              </w:rPr>
            </w:pPr>
          </w:p>
        </w:tc>
        <w:tc>
          <w:tcPr>
            <w:tcW w:w="7830" w:type="dxa"/>
            <w:gridSpan w:val="2"/>
            <w:shd w:val="pct5" w:color="auto" w:fill="FFFFFF"/>
          </w:tcPr>
          <w:p w:rsidR="00A86548" w:rsidRDefault="00A86548">
            <w:pPr>
              <w:ind w:right="144"/>
            </w:pPr>
            <w:r>
              <w:t>N/A</w:t>
            </w:r>
          </w:p>
        </w:tc>
      </w:tr>
      <w:tr w:rsidR="00A86548">
        <w:tc>
          <w:tcPr>
            <w:tcW w:w="1980" w:type="dxa"/>
          </w:tcPr>
          <w:p w:rsidR="00A86548" w:rsidRDefault="00A86548">
            <w:pPr>
              <w:ind w:right="144"/>
              <w:jc w:val="right"/>
              <w:rPr>
                <w:b/>
              </w:rPr>
            </w:pPr>
            <w:r>
              <w:rPr>
                <w:b/>
              </w:rPr>
              <w:t>Example:</w:t>
            </w:r>
          </w:p>
        </w:tc>
        <w:tc>
          <w:tcPr>
            <w:tcW w:w="180" w:type="dxa"/>
          </w:tcPr>
          <w:p w:rsidR="00A86548" w:rsidRDefault="00A86548">
            <w:pPr>
              <w:ind w:right="144"/>
              <w:jc w:val="right"/>
              <w:rPr>
                <w:sz w:val="24"/>
              </w:rPr>
            </w:pPr>
          </w:p>
        </w:tc>
        <w:tc>
          <w:tcPr>
            <w:tcW w:w="7830" w:type="dxa"/>
            <w:gridSpan w:val="2"/>
            <w:shd w:val="pct5" w:color="auto" w:fill="FFFFFF"/>
          </w:tcPr>
          <w:p w:rsidR="00A86548" w:rsidRDefault="00A86548">
            <w:pPr>
              <w:ind w:right="144"/>
            </w:pPr>
            <w:r>
              <w:t>REF*45*1105687500</w:t>
            </w:r>
          </w:p>
        </w:tc>
      </w:tr>
    </w:tbl>
    <w:p w:rsidR="00A86548" w:rsidRDefault="00A86548">
      <w:pPr>
        <w:widowControl/>
      </w:pPr>
    </w:p>
    <w:p w:rsidR="00A86548" w:rsidRDefault="00A86548">
      <w:pPr>
        <w:widowControl/>
        <w:jc w:val="center"/>
        <w:rPr>
          <w:b/>
        </w:rPr>
      </w:pPr>
      <w:r>
        <w:rPr>
          <w:b/>
        </w:rPr>
        <w:t>Data Element Summary</w:t>
      </w:r>
    </w:p>
    <w:p w:rsidR="00A86548" w:rsidRDefault="00A86548">
      <w:pPr>
        <w:widowControl/>
        <w:tabs>
          <w:tab w:val="center" w:pos="1440"/>
          <w:tab w:val="center" w:pos="2448"/>
          <w:tab w:val="left" w:pos="2988"/>
          <w:tab w:val="left" w:pos="7883"/>
          <w:tab w:val="left" w:pos="9360"/>
        </w:tabs>
        <w:rPr>
          <w:b/>
        </w:rPr>
      </w:pPr>
      <w:r>
        <w:rPr>
          <w:b/>
        </w:rPr>
        <w:tab/>
        <w:t>Ref.</w:t>
      </w:r>
      <w:r>
        <w:rPr>
          <w:b/>
        </w:rPr>
        <w:tab/>
        <w:t>Data</w:t>
      </w:r>
      <w:r>
        <w:rPr>
          <w:b/>
        </w:rPr>
        <w:tab/>
      </w:r>
    </w:p>
    <w:p w:rsidR="00A86548" w:rsidRDefault="00A8654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A86548">
        <w:trPr>
          <w:cantSplit/>
        </w:trPr>
        <w:tc>
          <w:tcPr>
            <w:tcW w:w="1007" w:type="dxa"/>
          </w:tcPr>
          <w:p w:rsidR="00A86548" w:rsidRDefault="00A8654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A86548" w:rsidRDefault="00A86548">
            <w:pPr>
              <w:widowControl/>
              <w:ind w:right="144"/>
              <w:jc w:val="center"/>
              <w:rPr>
                <w:sz w:val="24"/>
              </w:rPr>
            </w:pPr>
            <w:r>
              <w:rPr>
                <w:b/>
              </w:rPr>
              <w:t>REF01</w:t>
            </w:r>
          </w:p>
        </w:tc>
        <w:tc>
          <w:tcPr>
            <w:tcW w:w="892" w:type="dxa"/>
          </w:tcPr>
          <w:p w:rsidR="00A86548" w:rsidRDefault="00A86548">
            <w:pPr>
              <w:widowControl/>
              <w:ind w:right="144"/>
              <w:jc w:val="center"/>
              <w:rPr>
                <w:sz w:val="24"/>
              </w:rPr>
            </w:pPr>
            <w:r>
              <w:rPr>
                <w:b/>
              </w:rPr>
              <w:t>128</w:t>
            </w:r>
          </w:p>
        </w:tc>
        <w:tc>
          <w:tcPr>
            <w:tcW w:w="4896" w:type="dxa"/>
            <w:gridSpan w:val="4"/>
          </w:tcPr>
          <w:p w:rsidR="00A86548" w:rsidRDefault="00A86548">
            <w:pPr>
              <w:widowControl/>
              <w:ind w:right="144"/>
              <w:rPr>
                <w:sz w:val="24"/>
              </w:rPr>
            </w:pPr>
            <w:r>
              <w:rPr>
                <w:b/>
              </w:rPr>
              <w:t>Reference Identification Qualifier</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ID 2/3</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Code qualifying the Reference Identification</w:t>
            </w:r>
          </w:p>
        </w:tc>
      </w:tr>
      <w:tr w:rsidR="00A86548">
        <w:trPr>
          <w:gridAfter w:val="2"/>
          <w:wAfter w:w="388" w:type="dxa"/>
          <w:cantSplit/>
        </w:trPr>
        <w:tc>
          <w:tcPr>
            <w:tcW w:w="3311" w:type="dxa"/>
            <w:gridSpan w:val="4"/>
          </w:tcPr>
          <w:p w:rsidR="00A86548" w:rsidRDefault="00A86548">
            <w:pPr>
              <w:widowControl/>
              <w:ind w:right="144"/>
              <w:rPr>
                <w:sz w:val="24"/>
              </w:rPr>
            </w:pPr>
          </w:p>
        </w:tc>
        <w:tc>
          <w:tcPr>
            <w:tcW w:w="1152" w:type="dxa"/>
          </w:tcPr>
          <w:p w:rsidR="00A86548" w:rsidRDefault="00A86548">
            <w:pPr>
              <w:widowControl/>
              <w:ind w:right="144"/>
              <w:rPr>
                <w:sz w:val="24"/>
              </w:rPr>
            </w:pPr>
            <w:r>
              <w:t>45</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jc w:val="both"/>
              <w:rPr>
                <w:sz w:val="24"/>
              </w:rPr>
            </w:pPr>
            <w:r>
              <w:t>Old Account Number</w:t>
            </w:r>
          </w:p>
        </w:tc>
      </w:tr>
      <w:tr w:rsidR="00A86548">
        <w:trPr>
          <w:gridAfter w:val="2"/>
          <w:wAfter w:w="387" w:type="dxa"/>
          <w:cantSplit/>
        </w:trPr>
        <w:tc>
          <w:tcPr>
            <w:tcW w:w="4680" w:type="dxa"/>
            <w:gridSpan w:val="6"/>
          </w:tcPr>
          <w:p w:rsidR="00A86548" w:rsidRDefault="00A86548">
            <w:pPr>
              <w:widowControl/>
              <w:ind w:right="144"/>
              <w:rPr>
                <w:sz w:val="24"/>
              </w:rPr>
            </w:pPr>
          </w:p>
        </w:tc>
        <w:tc>
          <w:tcPr>
            <w:tcW w:w="4680" w:type="dxa"/>
            <w:gridSpan w:val="3"/>
            <w:shd w:val="pct5" w:color="auto" w:fill="FFFFFF"/>
          </w:tcPr>
          <w:p w:rsidR="00A86548" w:rsidRDefault="00A86548">
            <w:pPr>
              <w:pStyle w:val="Element"/>
              <w:widowControl/>
              <w:spacing w:before="0"/>
              <w:rPr>
                <w:rFonts w:ascii="Times New Roman" w:hAnsi="Times New Roman"/>
                <w:sz w:val="24"/>
              </w:rPr>
            </w:pPr>
            <w:r>
              <w:rPr>
                <w:rFonts w:ascii="Times New Roman" w:hAnsi="Times New Roman"/>
              </w:rPr>
              <w:t>LDC’s previous account number for the end use customer.</w:t>
            </w:r>
          </w:p>
        </w:tc>
      </w:tr>
      <w:tr w:rsidR="00A86548">
        <w:trPr>
          <w:cantSplit/>
        </w:trPr>
        <w:tc>
          <w:tcPr>
            <w:tcW w:w="1007" w:type="dxa"/>
          </w:tcPr>
          <w:p w:rsidR="00A86548" w:rsidRDefault="00A86548">
            <w:pPr>
              <w:widowControl/>
              <w:ind w:right="144"/>
              <w:rPr>
                <w:sz w:val="24"/>
              </w:rPr>
            </w:pPr>
            <w:r>
              <w:rPr>
                <w:b/>
                <w:sz w:val="16"/>
              </w:rPr>
              <w:t>Must Use</w:t>
            </w:r>
          </w:p>
        </w:tc>
        <w:tc>
          <w:tcPr>
            <w:tcW w:w="1080" w:type="dxa"/>
          </w:tcPr>
          <w:p w:rsidR="00A86548" w:rsidRDefault="00A86548">
            <w:pPr>
              <w:widowControl/>
              <w:ind w:right="144"/>
              <w:jc w:val="center"/>
              <w:rPr>
                <w:sz w:val="24"/>
              </w:rPr>
            </w:pPr>
            <w:r>
              <w:rPr>
                <w:b/>
              </w:rPr>
              <w:t>REF02</w:t>
            </w:r>
          </w:p>
        </w:tc>
        <w:tc>
          <w:tcPr>
            <w:tcW w:w="892" w:type="dxa"/>
          </w:tcPr>
          <w:p w:rsidR="00A86548" w:rsidRDefault="00A86548">
            <w:pPr>
              <w:widowControl/>
              <w:ind w:right="144"/>
              <w:jc w:val="center"/>
              <w:rPr>
                <w:sz w:val="24"/>
              </w:rPr>
            </w:pPr>
            <w:r>
              <w:rPr>
                <w:b/>
              </w:rPr>
              <w:t>127</w:t>
            </w:r>
          </w:p>
        </w:tc>
        <w:tc>
          <w:tcPr>
            <w:tcW w:w="4896" w:type="dxa"/>
            <w:gridSpan w:val="4"/>
          </w:tcPr>
          <w:p w:rsidR="00A86548" w:rsidRDefault="00A86548">
            <w:pPr>
              <w:widowControl/>
              <w:ind w:right="144"/>
              <w:rPr>
                <w:sz w:val="24"/>
              </w:rPr>
            </w:pPr>
            <w:r>
              <w:rPr>
                <w:b/>
              </w:rPr>
              <w:t>Reference Identification</w:t>
            </w:r>
          </w:p>
        </w:tc>
        <w:tc>
          <w:tcPr>
            <w:tcW w:w="432" w:type="dxa"/>
          </w:tcPr>
          <w:p w:rsidR="00A86548" w:rsidRDefault="00A86548">
            <w:pPr>
              <w:widowControl/>
              <w:ind w:right="144"/>
              <w:rPr>
                <w:sz w:val="24"/>
              </w:rPr>
            </w:pPr>
            <w:r>
              <w:rPr>
                <w:b/>
              </w:rPr>
              <w:t>X</w:t>
            </w:r>
          </w:p>
        </w:tc>
        <w:tc>
          <w:tcPr>
            <w:tcW w:w="1440" w:type="dxa"/>
            <w:gridSpan w:val="3"/>
          </w:tcPr>
          <w:p w:rsidR="00A86548" w:rsidRDefault="00A86548">
            <w:pPr>
              <w:widowControl/>
              <w:ind w:right="144"/>
              <w:rPr>
                <w:sz w:val="24"/>
              </w:rPr>
            </w:pPr>
            <w:r>
              <w:rPr>
                <w:b/>
              </w:rPr>
              <w:t>AN 1/30</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rsidR="00A86548" w:rsidRDefault="00A86548">
      <w:pPr>
        <w:widowControl/>
        <w:tabs>
          <w:tab w:val="right" w:pos="1800"/>
          <w:tab w:val="left" w:pos="2160"/>
        </w:tabs>
        <w:ind w:left="2160" w:hanging="2160"/>
        <w:rPr>
          <w:b/>
        </w:rPr>
      </w:pPr>
    </w:p>
    <w:p w:rsidR="00A86548" w:rsidRDefault="00A86548">
      <w:pPr>
        <w:widowControl/>
        <w:tabs>
          <w:tab w:val="right" w:pos="1800"/>
          <w:tab w:val="left" w:pos="2160"/>
        </w:tabs>
        <w:ind w:left="2160" w:hanging="2160"/>
        <w:rPr>
          <w:b/>
        </w:rPr>
      </w:pPr>
    </w:p>
    <w:p w:rsidR="00A86548" w:rsidRDefault="00A86548">
      <w:pPr>
        <w:pStyle w:val="Heading1"/>
        <w:rPr>
          <w:rFonts w:ascii="Times New Roman" w:hAnsi="Times New Roman"/>
          <w:snapToGrid w:val="0"/>
          <w:sz w:val="20"/>
        </w:rPr>
      </w:pPr>
      <w:r>
        <w:br w:type="page"/>
      </w:r>
      <w:bookmarkStart w:id="269" w:name="book12"/>
      <w:bookmarkStart w:id="270" w:name="book13"/>
      <w:bookmarkEnd w:id="269"/>
      <w:bookmarkEnd w:id="270"/>
      <w:r>
        <w:rPr>
          <w:snapToGrid w:val="0"/>
        </w:rPr>
        <w:lastRenderedPageBreak/>
        <w:tab/>
        <w:t xml:space="preserve">   </w:t>
      </w:r>
      <w:bookmarkStart w:id="271" w:name="_Toc468267974"/>
      <w:bookmarkStart w:id="272" w:name="_Toc468271729"/>
      <w:bookmarkStart w:id="273" w:name="_Toc468271820"/>
      <w:bookmarkStart w:id="274" w:name="_Toc470534979"/>
      <w:bookmarkStart w:id="275" w:name="_Toc475931793"/>
      <w:bookmarkStart w:id="276" w:name="_Toc478963703"/>
      <w:bookmarkStart w:id="277" w:name="_Toc478963730"/>
      <w:bookmarkStart w:id="278" w:name="_Toc493255202"/>
      <w:bookmarkStart w:id="279" w:name="_Toc503001987"/>
      <w:bookmarkStart w:id="280" w:name="_Toc503003891"/>
      <w:bookmarkStart w:id="281" w:name="_Toc504458322"/>
      <w:bookmarkStart w:id="282" w:name="_Toc534271294"/>
      <w:bookmarkStart w:id="283" w:name="_Toc35077363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(245=Estimated Completion)</w:t>
      </w:r>
      <w:bookmarkEnd w:id="271"/>
      <w:bookmarkEnd w:id="272"/>
      <w:bookmarkEnd w:id="273"/>
      <w:bookmarkEnd w:id="274"/>
      <w:bookmarkEnd w:id="275"/>
      <w:bookmarkEnd w:id="276"/>
      <w:bookmarkEnd w:id="277"/>
      <w:bookmarkEnd w:id="278"/>
      <w:bookmarkEnd w:id="279"/>
      <w:bookmarkEnd w:id="280"/>
      <w:bookmarkEnd w:id="281"/>
      <w:bookmarkEnd w:id="282"/>
      <w:bookmarkEnd w:id="283"/>
    </w:p>
    <w:p w:rsidR="00A86548" w:rsidRDefault="00A86548">
      <w:pPr>
        <w:tabs>
          <w:tab w:val="right" w:pos="1800"/>
          <w:tab w:val="left" w:pos="2160"/>
        </w:tabs>
        <w:ind w:left="2160" w:hanging="2160"/>
        <w:rPr>
          <w:snapToGrid w:val="0"/>
        </w:rPr>
      </w:pPr>
      <w:r>
        <w:rPr>
          <w:b/>
          <w:snapToGrid w:val="0"/>
        </w:rPr>
        <w:tab/>
        <w:t>Position:</w:t>
      </w:r>
      <w:r>
        <w:rPr>
          <w:b/>
          <w:snapToGrid w:val="0"/>
        </w:rPr>
        <w:tab/>
      </w:r>
      <w:r>
        <w:rPr>
          <w:snapToGrid w:val="0"/>
        </w:rPr>
        <w:t>040</w:t>
      </w:r>
    </w:p>
    <w:p w:rsidR="00A86548" w:rsidRDefault="00A8654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rsidR="00A86548" w:rsidRDefault="00A86548">
      <w:pPr>
        <w:tabs>
          <w:tab w:val="right" w:pos="1800"/>
          <w:tab w:val="left" w:pos="2160"/>
        </w:tabs>
        <w:ind w:left="2160" w:hanging="2160"/>
        <w:rPr>
          <w:snapToGrid w:val="0"/>
        </w:rPr>
      </w:pPr>
      <w:r>
        <w:rPr>
          <w:snapToGrid w:val="0"/>
        </w:rPr>
        <w:tab/>
      </w:r>
      <w:r>
        <w:rPr>
          <w:b/>
          <w:snapToGrid w:val="0"/>
        </w:rPr>
        <w:t>Level:</w:t>
      </w:r>
      <w:r>
        <w:rPr>
          <w:snapToGrid w:val="0"/>
        </w:rPr>
        <w:tab/>
        <w:t>Detail</w:t>
      </w:r>
    </w:p>
    <w:p w:rsidR="00A86548" w:rsidRDefault="00A86548">
      <w:pPr>
        <w:tabs>
          <w:tab w:val="right" w:pos="1800"/>
          <w:tab w:val="left" w:pos="2160"/>
        </w:tabs>
        <w:ind w:left="2160" w:hanging="2160"/>
        <w:rPr>
          <w:snapToGrid w:val="0"/>
        </w:rPr>
      </w:pPr>
      <w:r>
        <w:rPr>
          <w:snapToGrid w:val="0"/>
        </w:rPr>
        <w:tab/>
      </w:r>
      <w:r>
        <w:rPr>
          <w:b/>
          <w:snapToGrid w:val="0"/>
        </w:rPr>
        <w:t>Usage:</w:t>
      </w:r>
      <w:r>
        <w:rPr>
          <w:snapToGrid w:val="0"/>
        </w:rPr>
        <w:tab/>
        <w:t>Optional</w:t>
      </w:r>
    </w:p>
    <w:p w:rsidR="00A86548" w:rsidRDefault="00A86548">
      <w:pPr>
        <w:tabs>
          <w:tab w:val="right" w:pos="1800"/>
          <w:tab w:val="left" w:pos="2160"/>
        </w:tabs>
        <w:ind w:left="2160" w:hanging="2160"/>
        <w:rPr>
          <w:snapToGrid w:val="0"/>
        </w:rPr>
      </w:pPr>
      <w:r>
        <w:rPr>
          <w:snapToGrid w:val="0"/>
        </w:rPr>
        <w:tab/>
      </w:r>
      <w:r>
        <w:rPr>
          <w:b/>
          <w:snapToGrid w:val="0"/>
        </w:rPr>
        <w:t>Max Use:</w:t>
      </w:r>
      <w:r>
        <w:rPr>
          <w:snapToGrid w:val="0"/>
        </w:rPr>
        <w:tab/>
        <w:t>&gt;1</w:t>
      </w:r>
    </w:p>
    <w:p w:rsidR="00A86548" w:rsidRDefault="00A86548">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rsidR="00A86548" w:rsidRDefault="00A8654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rsidR="00A86548" w:rsidRDefault="00A8654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rsidR="00A86548" w:rsidRDefault="00A86548">
      <w:pPr>
        <w:tabs>
          <w:tab w:val="right" w:pos="1800"/>
          <w:tab w:val="left" w:pos="2160"/>
          <w:tab w:val="left" w:pos="2520"/>
        </w:tabs>
        <w:ind w:left="2520" w:hanging="2520"/>
        <w:rPr>
          <w:snapToGrid w:val="0"/>
        </w:rPr>
      </w:pPr>
      <w:r>
        <w:rPr>
          <w:snapToGrid w:val="0"/>
        </w:rPr>
        <w:tab/>
      </w:r>
      <w:r>
        <w:rPr>
          <w:b/>
          <w:snapToGrid w:val="0"/>
        </w:rPr>
        <w:t>Semantic Notes:</w:t>
      </w:r>
    </w:p>
    <w:p w:rsidR="00A86548" w:rsidRDefault="00A86548">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3510"/>
        <w:gridCol w:w="4140"/>
      </w:tblGrid>
      <w:tr w:rsidR="00A86548">
        <w:trPr>
          <w:cantSplit/>
        </w:trPr>
        <w:tc>
          <w:tcPr>
            <w:tcW w:w="1980" w:type="dxa"/>
          </w:tcPr>
          <w:p w:rsidR="00A86548" w:rsidRDefault="00A86548">
            <w:pPr>
              <w:ind w:right="144"/>
              <w:jc w:val="right"/>
              <w:rPr>
                <w:b/>
              </w:rPr>
            </w:pPr>
            <w:r>
              <w:rPr>
                <w:b/>
              </w:rPr>
              <w:t>PA Use:</w:t>
            </w:r>
          </w:p>
        </w:tc>
        <w:tc>
          <w:tcPr>
            <w:tcW w:w="180" w:type="dxa"/>
          </w:tcPr>
          <w:p w:rsidR="00A86548" w:rsidRDefault="00A86548">
            <w:pPr>
              <w:ind w:right="144"/>
              <w:jc w:val="right"/>
              <w:rPr>
                <w:sz w:val="24"/>
              </w:rPr>
            </w:pPr>
          </w:p>
        </w:tc>
        <w:tc>
          <w:tcPr>
            <w:tcW w:w="7650" w:type="dxa"/>
            <w:gridSpan w:val="2"/>
            <w:shd w:val="pct5" w:color="auto" w:fill="FFFFFF"/>
          </w:tcPr>
          <w:p w:rsidR="00A86548" w:rsidRDefault="00A86548">
            <w:pPr>
              <w:rPr>
                <w:snapToGrid w:val="0"/>
                <w:color w:val="000000"/>
              </w:rPr>
            </w:pPr>
            <w:r>
              <w:rPr>
                <w:b/>
                <w:snapToGrid w:val="0"/>
                <w:color w:val="000000"/>
              </w:rPr>
              <w:t>0</w:t>
            </w:r>
            <w:r w:rsidR="0080741D">
              <w:rPr>
                <w:b/>
                <w:snapToGrid w:val="0"/>
                <w:color w:val="000000"/>
              </w:rPr>
              <w:t>7</w:t>
            </w:r>
            <w:r>
              <w:rPr>
                <w:b/>
                <w:snapToGrid w:val="0"/>
                <w:color w:val="000000"/>
              </w:rPr>
              <w:t>/20</w:t>
            </w:r>
            <w:r w:rsidR="0080741D">
              <w:rPr>
                <w:b/>
                <w:snapToGrid w:val="0"/>
                <w:color w:val="000000"/>
              </w:rPr>
              <w:t>1</w:t>
            </w:r>
            <w:r>
              <w:rPr>
                <w:b/>
                <w:snapToGrid w:val="0"/>
                <w:color w:val="000000"/>
              </w:rPr>
              <w:t>1 Note:</w:t>
            </w:r>
            <w:r>
              <w:rPr>
                <w:snapToGrid w:val="0"/>
                <w:color w:val="000000"/>
              </w:rPr>
              <w:t xml:space="preserve"> Since Duquesne </w:t>
            </w:r>
            <w:r w:rsidR="00195862">
              <w:rPr>
                <w:snapToGrid w:val="0"/>
                <w:color w:val="000000"/>
              </w:rPr>
              <w:t xml:space="preserve">and PECO are </w:t>
            </w:r>
            <w:r>
              <w:rPr>
                <w:snapToGrid w:val="0"/>
                <w:color w:val="000000"/>
              </w:rPr>
              <w:t>currently the only utilit</w:t>
            </w:r>
            <w:r w:rsidR="00195862">
              <w:rPr>
                <w:snapToGrid w:val="0"/>
                <w:color w:val="000000"/>
              </w:rPr>
              <w:t>ies</w:t>
            </w:r>
            <w:r>
              <w:rPr>
                <w:snapToGrid w:val="0"/>
                <w:color w:val="000000"/>
              </w:rPr>
              <w:t xml:space="preserve"> using this transaction, the definition reflects their use of the date. If other LDCs begin to use</w:t>
            </w:r>
            <w:r w:rsidR="0080741D">
              <w:rPr>
                <w:snapToGrid w:val="0"/>
                <w:color w:val="000000"/>
              </w:rPr>
              <w:t xml:space="preserve"> the</w:t>
            </w:r>
            <w:r>
              <w:rPr>
                <w:snapToGrid w:val="0"/>
                <w:color w:val="000000"/>
              </w:rPr>
              <w:t xml:space="preserve"> transaction, this section may need to be revised.</w:t>
            </w:r>
          </w:p>
          <w:p w:rsidR="00A86548" w:rsidRDefault="00A86548">
            <w:pPr>
              <w:rPr>
                <w:snapToGrid w:val="0"/>
                <w:color w:val="000000"/>
              </w:rPr>
            </w:pPr>
          </w:p>
          <w:p w:rsidR="00A86548" w:rsidRDefault="00A86548">
            <w:r>
              <w:rPr>
                <w:snapToGrid w:val="0"/>
                <w:color w:val="000000"/>
              </w:rPr>
              <w:t>The Expected Customer Termination date provided by the EGS will be printed on the letter to the customer, as long as the date is in valid date format, and is a date greater than the current date of processing. Validation will not be performed to determine if this is a valid scheduled meter reading date for this account.</w:t>
            </w:r>
          </w:p>
          <w:p w:rsidR="00A86548" w:rsidRDefault="00A86548">
            <w:pPr>
              <w:ind w:right="144"/>
            </w:pPr>
          </w:p>
        </w:tc>
      </w:tr>
      <w:tr w:rsidR="00A86548">
        <w:tc>
          <w:tcPr>
            <w:tcW w:w="1980" w:type="dxa"/>
          </w:tcPr>
          <w:p w:rsidR="00A86548" w:rsidRDefault="00A86548">
            <w:pPr>
              <w:ind w:right="144"/>
              <w:jc w:val="right"/>
              <w:rPr>
                <w:b/>
              </w:rPr>
            </w:pPr>
          </w:p>
        </w:tc>
        <w:tc>
          <w:tcPr>
            <w:tcW w:w="180" w:type="dxa"/>
          </w:tcPr>
          <w:p w:rsidR="00A86548" w:rsidRDefault="00A86548">
            <w:pPr>
              <w:ind w:right="144"/>
              <w:jc w:val="right"/>
              <w:rPr>
                <w:sz w:val="24"/>
              </w:rPr>
            </w:pPr>
          </w:p>
        </w:tc>
        <w:tc>
          <w:tcPr>
            <w:tcW w:w="3510" w:type="dxa"/>
            <w:tcBorders>
              <w:right w:val="nil"/>
            </w:tcBorders>
            <w:shd w:val="pct5" w:color="auto" w:fill="FFFFFF"/>
          </w:tcPr>
          <w:p w:rsidR="00A86548" w:rsidRDefault="00A86548">
            <w:pPr>
              <w:ind w:right="144"/>
            </w:pPr>
            <w:r>
              <w:t>ESP Advance Notification transaction:</w:t>
            </w:r>
          </w:p>
          <w:p w:rsidR="00A86548" w:rsidRDefault="00A86548">
            <w:pPr>
              <w:ind w:right="144"/>
            </w:pPr>
            <w:r>
              <w:t>LDC Response:</w:t>
            </w:r>
          </w:p>
        </w:tc>
        <w:tc>
          <w:tcPr>
            <w:tcW w:w="4140" w:type="dxa"/>
            <w:tcBorders>
              <w:left w:val="nil"/>
            </w:tcBorders>
            <w:shd w:val="pct5" w:color="auto" w:fill="FFFFFF"/>
          </w:tcPr>
          <w:p w:rsidR="00A86548" w:rsidRDefault="00A86548">
            <w:pPr>
              <w:ind w:right="144"/>
            </w:pPr>
            <w:r>
              <w:t xml:space="preserve">Required  </w:t>
            </w:r>
          </w:p>
          <w:p w:rsidR="00A86548" w:rsidRDefault="00A86548">
            <w:pPr>
              <w:ind w:right="144"/>
            </w:pPr>
            <w:r>
              <w:t xml:space="preserve">Not Used </w:t>
            </w:r>
          </w:p>
        </w:tc>
      </w:tr>
      <w:tr w:rsidR="00A86548">
        <w:tc>
          <w:tcPr>
            <w:tcW w:w="1980" w:type="dxa"/>
          </w:tcPr>
          <w:p w:rsidR="00A86548" w:rsidRDefault="00A86548">
            <w:pPr>
              <w:ind w:right="144"/>
              <w:jc w:val="right"/>
              <w:rPr>
                <w:b/>
              </w:rPr>
            </w:pPr>
            <w:r>
              <w:rPr>
                <w:b/>
              </w:rPr>
              <w:t>NJ Use:</w:t>
            </w:r>
          </w:p>
        </w:tc>
        <w:tc>
          <w:tcPr>
            <w:tcW w:w="180" w:type="dxa"/>
          </w:tcPr>
          <w:p w:rsidR="00A86548" w:rsidRDefault="00A86548">
            <w:pPr>
              <w:ind w:right="144"/>
              <w:jc w:val="right"/>
              <w:rPr>
                <w:sz w:val="24"/>
              </w:rPr>
            </w:pPr>
          </w:p>
        </w:tc>
        <w:tc>
          <w:tcPr>
            <w:tcW w:w="7650" w:type="dxa"/>
            <w:gridSpan w:val="2"/>
            <w:shd w:val="pct5" w:color="auto" w:fill="FFFFFF"/>
          </w:tcPr>
          <w:p w:rsidR="00A86548" w:rsidRDefault="00974D76" w:rsidP="00C2460F">
            <w:pPr>
              <w:ind w:right="144"/>
            </w:pPr>
            <w:r>
              <w:t xml:space="preserve">Required:  This will be the projected date of the impending </w:t>
            </w:r>
            <w:r w:rsidR="00C2460F">
              <w:t>change</w:t>
            </w:r>
            <w:r>
              <w:t xml:space="preserve"> from UCB to dual billing.   Note:   The LDC is still required to send the 814C changing the billing option from UCB to dual billing.   If no 814C is ever sent, then it’s to be assumed the customer is no longer in arrears.</w:t>
            </w:r>
          </w:p>
        </w:tc>
      </w:tr>
      <w:tr w:rsidR="00A86548">
        <w:tc>
          <w:tcPr>
            <w:tcW w:w="1980" w:type="dxa"/>
          </w:tcPr>
          <w:p w:rsidR="00A86548" w:rsidRDefault="00A86548">
            <w:pPr>
              <w:ind w:right="144"/>
              <w:jc w:val="right"/>
              <w:rPr>
                <w:b/>
              </w:rPr>
            </w:pPr>
            <w:r>
              <w:rPr>
                <w:b/>
              </w:rPr>
              <w:t>DE Use:</w:t>
            </w:r>
          </w:p>
        </w:tc>
        <w:tc>
          <w:tcPr>
            <w:tcW w:w="180" w:type="dxa"/>
          </w:tcPr>
          <w:p w:rsidR="00A86548" w:rsidRDefault="00A86548">
            <w:pPr>
              <w:ind w:right="144"/>
              <w:jc w:val="right"/>
              <w:rPr>
                <w:sz w:val="24"/>
              </w:rPr>
            </w:pPr>
          </w:p>
        </w:tc>
        <w:tc>
          <w:tcPr>
            <w:tcW w:w="7650" w:type="dxa"/>
            <w:gridSpan w:val="2"/>
            <w:shd w:val="pct5" w:color="auto" w:fill="FFFFFF"/>
          </w:tcPr>
          <w:p w:rsidR="00A86548" w:rsidRDefault="00A86548">
            <w:pPr>
              <w:ind w:right="144"/>
            </w:pPr>
            <w:r>
              <w:t>N/A</w:t>
            </w:r>
          </w:p>
        </w:tc>
      </w:tr>
      <w:tr w:rsidR="00A86548">
        <w:tc>
          <w:tcPr>
            <w:tcW w:w="1980" w:type="dxa"/>
          </w:tcPr>
          <w:p w:rsidR="00A86548" w:rsidRDefault="00A86548">
            <w:pPr>
              <w:ind w:right="144"/>
              <w:jc w:val="right"/>
              <w:rPr>
                <w:b/>
              </w:rPr>
            </w:pPr>
            <w:r>
              <w:rPr>
                <w:b/>
              </w:rPr>
              <w:t>MD Use:</w:t>
            </w:r>
          </w:p>
        </w:tc>
        <w:tc>
          <w:tcPr>
            <w:tcW w:w="180" w:type="dxa"/>
          </w:tcPr>
          <w:p w:rsidR="00A86548" w:rsidRDefault="00A86548">
            <w:pPr>
              <w:ind w:right="144"/>
              <w:jc w:val="right"/>
              <w:rPr>
                <w:sz w:val="24"/>
              </w:rPr>
            </w:pPr>
          </w:p>
        </w:tc>
        <w:tc>
          <w:tcPr>
            <w:tcW w:w="7650" w:type="dxa"/>
            <w:gridSpan w:val="2"/>
            <w:shd w:val="pct5" w:color="auto" w:fill="FFFFFF"/>
          </w:tcPr>
          <w:p w:rsidR="00A86548" w:rsidRDefault="00A86548">
            <w:pPr>
              <w:ind w:right="144"/>
            </w:pPr>
            <w:r>
              <w:t>N/A</w:t>
            </w:r>
          </w:p>
        </w:tc>
      </w:tr>
      <w:tr w:rsidR="00A86548">
        <w:tc>
          <w:tcPr>
            <w:tcW w:w="1980" w:type="dxa"/>
          </w:tcPr>
          <w:p w:rsidR="00A86548" w:rsidRDefault="00A86548">
            <w:pPr>
              <w:ind w:right="144"/>
              <w:jc w:val="right"/>
              <w:rPr>
                <w:b/>
              </w:rPr>
            </w:pPr>
            <w:r>
              <w:rPr>
                <w:b/>
              </w:rPr>
              <w:t>Example:</w:t>
            </w:r>
          </w:p>
        </w:tc>
        <w:tc>
          <w:tcPr>
            <w:tcW w:w="180" w:type="dxa"/>
          </w:tcPr>
          <w:p w:rsidR="00A86548" w:rsidRDefault="00A86548">
            <w:pPr>
              <w:ind w:right="144"/>
              <w:jc w:val="right"/>
              <w:rPr>
                <w:sz w:val="24"/>
              </w:rPr>
            </w:pPr>
          </w:p>
        </w:tc>
        <w:tc>
          <w:tcPr>
            <w:tcW w:w="7650" w:type="dxa"/>
            <w:gridSpan w:val="2"/>
            <w:shd w:val="pct5" w:color="auto" w:fill="FFFFFF"/>
          </w:tcPr>
          <w:p w:rsidR="00A86548" w:rsidRDefault="00A86548">
            <w:pPr>
              <w:ind w:right="144"/>
            </w:pPr>
            <w:r>
              <w:t>DTM*245*20010331</w:t>
            </w:r>
          </w:p>
        </w:tc>
      </w:tr>
    </w:tbl>
    <w:p w:rsidR="00A86548" w:rsidRDefault="00A86548">
      <w:pPr>
        <w:widowControl/>
      </w:pPr>
    </w:p>
    <w:p w:rsidR="00A86548" w:rsidRDefault="00A86548">
      <w:pPr>
        <w:widowControl/>
        <w:jc w:val="center"/>
        <w:rPr>
          <w:b/>
        </w:rPr>
      </w:pPr>
      <w:r>
        <w:rPr>
          <w:b/>
        </w:rPr>
        <w:t>Data Element Summary</w:t>
      </w:r>
    </w:p>
    <w:p w:rsidR="00A86548" w:rsidRDefault="00A86548">
      <w:pPr>
        <w:widowControl/>
        <w:tabs>
          <w:tab w:val="center" w:pos="1440"/>
          <w:tab w:val="center" w:pos="2448"/>
          <w:tab w:val="left" w:pos="2988"/>
          <w:tab w:val="left" w:pos="7883"/>
          <w:tab w:val="left" w:pos="9360"/>
        </w:tabs>
        <w:rPr>
          <w:b/>
        </w:rPr>
      </w:pPr>
      <w:r>
        <w:rPr>
          <w:b/>
        </w:rPr>
        <w:tab/>
        <w:t>Ref.</w:t>
      </w:r>
      <w:r>
        <w:rPr>
          <w:b/>
        </w:rPr>
        <w:tab/>
        <w:t>Data</w:t>
      </w:r>
      <w:r>
        <w:rPr>
          <w:b/>
        </w:rPr>
        <w:tab/>
      </w:r>
    </w:p>
    <w:p w:rsidR="00A86548" w:rsidRDefault="00A8654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A86548">
        <w:trPr>
          <w:cantSplit/>
        </w:trPr>
        <w:tc>
          <w:tcPr>
            <w:tcW w:w="1007" w:type="dxa"/>
          </w:tcPr>
          <w:p w:rsidR="00A86548" w:rsidRDefault="00A8654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A86548" w:rsidRDefault="00A86548">
            <w:pPr>
              <w:widowControl/>
              <w:ind w:right="144"/>
              <w:jc w:val="center"/>
              <w:rPr>
                <w:sz w:val="24"/>
              </w:rPr>
            </w:pPr>
            <w:r>
              <w:rPr>
                <w:b/>
              </w:rPr>
              <w:t>DTM01</w:t>
            </w:r>
          </w:p>
        </w:tc>
        <w:tc>
          <w:tcPr>
            <w:tcW w:w="892" w:type="dxa"/>
          </w:tcPr>
          <w:p w:rsidR="00A86548" w:rsidRDefault="00A86548">
            <w:pPr>
              <w:widowControl/>
              <w:ind w:right="144"/>
              <w:jc w:val="center"/>
              <w:rPr>
                <w:sz w:val="24"/>
              </w:rPr>
            </w:pPr>
            <w:r>
              <w:rPr>
                <w:b/>
              </w:rPr>
              <w:t>374</w:t>
            </w:r>
          </w:p>
        </w:tc>
        <w:tc>
          <w:tcPr>
            <w:tcW w:w="4896" w:type="dxa"/>
            <w:gridSpan w:val="4"/>
          </w:tcPr>
          <w:p w:rsidR="00A86548" w:rsidRDefault="00A86548">
            <w:pPr>
              <w:widowControl/>
              <w:ind w:right="144"/>
              <w:rPr>
                <w:sz w:val="24"/>
              </w:rPr>
            </w:pPr>
            <w:r>
              <w:rPr>
                <w:b/>
              </w:rPr>
              <w:t>Date/Time Qualifier</w:t>
            </w:r>
          </w:p>
        </w:tc>
        <w:tc>
          <w:tcPr>
            <w:tcW w:w="432" w:type="dxa"/>
          </w:tcPr>
          <w:p w:rsidR="00A86548" w:rsidRDefault="00A86548">
            <w:pPr>
              <w:widowControl/>
              <w:ind w:right="144"/>
              <w:rPr>
                <w:sz w:val="24"/>
              </w:rPr>
            </w:pPr>
            <w:r>
              <w:rPr>
                <w:b/>
              </w:rPr>
              <w:t>M</w:t>
            </w:r>
          </w:p>
        </w:tc>
        <w:tc>
          <w:tcPr>
            <w:tcW w:w="1440" w:type="dxa"/>
            <w:gridSpan w:val="3"/>
          </w:tcPr>
          <w:p w:rsidR="00A86548" w:rsidRDefault="00A86548">
            <w:pPr>
              <w:widowControl/>
              <w:ind w:right="144"/>
              <w:rPr>
                <w:sz w:val="24"/>
              </w:rPr>
            </w:pPr>
            <w:r>
              <w:rPr>
                <w:b/>
              </w:rPr>
              <w:t>ID 3/3</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Code specifying type of date or time, or both date and time</w:t>
            </w:r>
          </w:p>
        </w:tc>
      </w:tr>
      <w:tr w:rsidR="00A86548">
        <w:trPr>
          <w:gridAfter w:val="2"/>
          <w:wAfter w:w="388" w:type="dxa"/>
          <w:cantSplit/>
        </w:trPr>
        <w:tc>
          <w:tcPr>
            <w:tcW w:w="3311" w:type="dxa"/>
            <w:gridSpan w:val="4"/>
          </w:tcPr>
          <w:p w:rsidR="00A86548" w:rsidRDefault="00A86548">
            <w:pPr>
              <w:widowControl/>
              <w:ind w:right="144"/>
              <w:rPr>
                <w:sz w:val="24"/>
              </w:rPr>
            </w:pPr>
          </w:p>
        </w:tc>
        <w:tc>
          <w:tcPr>
            <w:tcW w:w="1152" w:type="dxa"/>
          </w:tcPr>
          <w:p w:rsidR="00A86548" w:rsidRDefault="00A86548">
            <w:pPr>
              <w:widowControl/>
              <w:ind w:right="144"/>
              <w:rPr>
                <w:sz w:val="24"/>
              </w:rPr>
            </w:pPr>
            <w:r>
              <w:t>245</w:t>
            </w:r>
          </w:p>
        </w:tc>
        <w:tc>
          <w:tcPr>
            <w:tcW w:w="216" w:type="dxa"/>
          </w:tcPr>
          <w:p w:rsidR="00A86548" w:rsidRDefault="00A86548">
            <w:pPr>
              <w:widowControl/>
              <w:ind w:right="144"/>
              <w:rPr>
                <w:sz w:val="24"/>
              </w:rPr>
            </w:pPr>
          </w:p>
        </w:tc>
        <w:tc>
          <w:tcPr>
            <w:tcW w:w="4680" w:type="dxa"/>
            <w:gridSpan w:val="3"/>
          </w:tcPr>
          <w:p w:rsidR="00A86548" w:rsidRDefault="00A86548">
            <w:pPr>
              <w:widowControl/>
              <w:ind w:right="144"/>
              <w:rPr>
                <w:sz w:val="24"/>
              </w:rPr>
            </w:pPr>
            <w:r>
              <w:t>Estimated Completion</w:t>
            </w:r>
          </w:p>
        </w:tc>
      </w:tr>
      <w:tr w:rsidR="00A86548">
        <w:trPr>
          <w:gridAfter w:val="2"/>
          <w:wAfter w:w="387" w:type="dxa"/>
          <w:cantSplit/>
        </w:trPr>
        <w:tc>
          <w:tcPr>
            <w:tcW w:w="4680" w:type="dxa"/>
            <w:gridSpan w:val="6"/>
          </w:tcPr>
          <w:p w:rsidR="00A86548" w:rsidRDefault="00A86548">
            <w:pPr>
              <w:widowControl/>
              <w:ind w:right="144"/>
              <w:rPr>
                <w:sz w:val="24"/>
              </w:rPr>
            </w:pPr>
          </w:p>
        </w:tc>
        <w:tc>
          <w:tcPr>
            <w:tcW w:w="4680" w:type="dxa"/>
            <w:gridSpan w:val="3"/>
            <w:shd w:val="pct5" w:color="auto" w:fill="FFFFFF"/>
          </w:tcPr>
          <w:p w:rsidR="00A86548" w:rsidRDefault="00EA473C" w:rsidP="00EA473C">
            <w:pPr>
              <w:widowControl/>
              <w:ind w:right="144"/>
            </w:pPr>
            <w:r>
              <w:t>When sent from ESP to LDC, e</w:t>
            </w:r>
            <w:r w:rsidR="00A86548">
              <w:t>stimated meter read date that the service with the ESP may end.</w:t>
            </w:r>
          </w:p>
          <w:p w:rsidR="00EA473C" w:rsidRDefault="00EA473C" w:rsidP="00EA473C">
            <w:pPr>
              <w:widowControl/>
              <w:ind w:right="144"/>
              <w:rPr>
                <w:u w:val="single"/>
              </w:rPr>
            </w:pPr>
          </w:p>
          <w:p w:rsidR="007E5D6D" w:rsidRDefault="007E5D6D" w:rsidP="00EA473C">
            <w:pPr>
              <w:widowControl/>
              <w:ind w:right="144"/>
              <w:rPr>
                <w:u w:val="single"/>
              </w:rPr>
            </w:pPr>
            <w:r>
              <w:t>When sent from EDC to ESP:</w:t>
            </w:r>
          </w:p>
          <w:p w:rsidR="007E5D6D" w:rsidRDefault="007E5D6D" w:rsidP="00EA473C">
            <w:pPr>
              <w:widowControl/>
              <w:ind w:right="144"/>
              <w:rPr>
                <w:u w:val="single"/>
              </w:rPr>
            </w:pPr>
          </w:p>
          <w:p w:rsidR="007E5D6D" w:rsidRPr="007E5D6D" w:rsidRDefault="007E5D6D" w:rsidP="00EA473C">
            <w:pPr>
              <w:widowControl/>
              <w:ind w:right="144"/>
              <w:rPr>
                <w:u w:val="single"/>
              </w:rPr>
            </w:pPr>
            <w:r>
              <w:rPr>
                <w:u w:val="single"/>
              </w:rPr>
              <w:t>Duquesne</w:t>
            </w:r>
          </w:p>
          <w:p w:rsidR="00EA473C" w:rsidRDefault="007E5D6D" w:rsidP="00EA473C">
            <w:pPr>
              <w:widowControl/>
              <w:ind w:right="144"/>
            </w:pPr>
            <w:r>
              <w:t>T</w:t>
            </w:r>
            <w:r w:rsidR="00EA473C">
              <w:t>he anticipated date of impending termination for non-payment.</w:t>
            </w:r>
          </w:p>
          <w:p w:rsidR="007E5D6D" w:rsidRDefault="007E5D6D" w:rsidP="00EA473C">
            <w:pPr>
              <w:widowControl/>
              <w:ind w:right="144"/>
            </w:pPr>
          </w:p>
          <w:p w:rsidR="007E5D6D" w:rsidRPr="00B55C08" w:rsidRDefault="007E5D6D" w:rsidP="00EA473C">
            <w:pPr>
              <w:widowControl/>
              <w:ind w:right="144"/>
              <w:rPr>
                <w:u w:val="single"/>
              </w:rPr>
            </w:pPr>
            <w:r w:rsidRPr="00B55C08">
              <w:rPr>
                <w:u w:val="single"/>
              </w:rPr>
              <w:t>PECO</w:t>
            </w:r>
          </w:p>
          <w:p w:rsidR="007E5D6D" w:rsidRDefault="007E5D6D" w:rsidP="007E5D6D">
            <w:pPr>
              <w:widowControl/>
              <w:ind w:right="144"/>
              <w:rPr>
                <w:snapToGrid w:val="0"/>
                <w:color w:val="000000"/>
              </w:rPr>
            </w:pPr>
            <w:r>
              <w:rPr>
                <w:snapToGrid w:val="0"/>
                <w:color w:val="000000"/>
              </w:rPr>
              <w:t xml:space="preserve">The projected date </w:t>
            </w:r>
            <w:r w:rsidR="0080741D">
              <w:rPr>
                <w:snapToGrid w:val="0"/>
                <w:color w:val="000000"/>
              </w:rPr>
              <w:t>on which</w:t>
            </w:r>
            <w:r>
              <w:rPr>
                <w:snapToGrid w:val="0"/>
                <w:color w:val="000000"/>
              </w:rPr>
              <w:t xml:space="preserve"> PECO </w:t>
            </w:r>
            <w:r w:rsidR="0080741D">
              <w:rPr>
                <w:snapToGrid w:val="0"/>
                <w:color w:val="000000"/>
              </w:rPr>
              <w:t>intends to</w:t>
            </w:r>
            <w:r>
              <w:rPr>
                <w:snapToGrid w:val="0"/>
                <w:color w:val="000000"/>
              </w:rPr>
              <w:t xml:space="preserve"> send an EDI 814 drop to the EGS</w:t>
            </w:r>
          </w:p>
          <w:p w:rsidR="00974D76" w:rsidRDefault="00974D76" w:rsidP="007E5D6D">
            <w:pPr>
              <w:widowControl/>
              <w:ind w:right="144"/>
              <w:rPr>
                <w:snapToGrid w:val="0"/>
                <w:color w:val="000000"/>
              </w:rPr>
            </w:pPr>
          </w:p>
          <w:p w:rsidR="00974D76" w:rsidRDefault="00974D76" w:rsidP="007E5D6D">
            <w:pPr>
              <w:widowControl/>
              <w:ind w:right="144"/>
              <w:rPr>
                <w:snapToGrid w:val="0"/>
                <w:color w:val="000000"/>
                <w:u w:val="single"/>
              </w:rPr>
            </w:pPr>
            <w:r w:rsidRPr="00B55C08">
              <w:rPr>
                <w:snapToGrid w:val="0"/>
                <w:color w:val="000000"/>
                <w:u w:val="single"/>
              </w:rPr>
              <w:t>New Jersey</w:t>
            </w:r>
          </w:p>
          <w:p w:rsidR="00974D76" w:rsidRPr="00974D76" w:rsidRDefault="00974D76" w:rsidP="007E5D6D">
            <w:pPr>
              <w:widowControl/>
              <w:ind w:right="144"/>
              <w:rPr>
                <w:sz w:val="24"/>
              </w:rPr>
            </w:pPr>
            <w:r>
              <w:rPr>
                <w:snapToGrid w:val="0"/>
                <w:color w:val="000000"/>
                <w:u w:val="single"/>
              </w:rPr>
              <w:t>The projected date on which the LDC intends to send an EDI 814 change (UCB to Dual) to the TPS.</w:t>
            </w:r>
          </w:p>
        </w:tc>
      </w:tr>
      <w:tr w:rsidR="00A86548">
        <w:trPr>
          <w:cantSplit/>
        </w:trPr>
        <w:tc>
          <w:tcPr>
            <w:tcW w:w="1007" w:type="dxa"/>
          </w:tcPr>
          <w:p w:rsidR="00A86548" w:rsidRDefault="00A86548">
            <w:pPr>
              <w:widowControl/>
              <w:ind w:right="144"/>
              <w:rPr>
                <w:sz w:val="24"/>
              </w:rPr>
            </w:pPr>
            <w:r>
              <w:rPr>
                <w:b/>
                <w:sz w:val="16"/>
              </w:rPr>
              <w:t>Must Use</w:t>
            </w:r>
          </w:p>
        </w:tc>
        <w:tc>
          <w:tcPr>
            <w:tcW w:w="1080" w:type="dxa"/>
          </w:tcPr>
          <w:p w:rsidR="00A86548" w:rsidRDefault="00A86548">
            <w:pPr>
              <w:widowControl/>
              <w:ind w:right="144"/>
              <w:jc w:val="center"/>
              <w:rPr>
                <w:sz w:val="24"/>
              </w:rPr>
            </w:pPr>
            <w:r>
              <w:rPr>
                <w:b/>
              </w:rPr>
              <w:t>DTM02</w:t>
            </w:r>
          </w:p>
        </w:tc>
        <w:tc>
          <w:tcPr>
            <w:tcW w:w="892" w:type="dxa"/>
          </w:tcPr>
          <w:p w:rsidR="00A86548" w:rsidRDefault="00A86548">
            <w:pPr>
              <w:widowControl/>
              <w:ind w:right="144"/>
              <w:jc w:val="center"/>
              <w:rPr>
                <w:sz w:val="24"/>
              </w:rPr>
            </w:pPr>
            <w:r>
              <w:rPr>
                <w:b/>
              </w:rPr>
              <w:t>373</w:t>
            </w:r>
          </w:p>
        </w:tc>
        <w:tc>
          <w:tcPr>
            <w:tcW w:w="4896" w:type="dxa"/>
            <w:gridSpan w:val="4"/>
          </w:tcPr>
          <w:p w:rsidR="00A86548" w:rsidRDefault="00A86548">
            <w:pPr>
              <w:widowControl/>
              <w:ind w:right="144"/>
              <w:rPr>
                <w:sz w:val="24"/>
              </w:rPr>
            </w:pPr>
            <w:r>
              <w:rPr>
                <w:b/>
              </w:rPr>
              <w:t>Date</w:t>
            </w:r>
          </w:p>
        </w:tc>
        <w:tc>
          <w:tcPr>
            <w:tcW w:w="432" w:type="dxa"/>
          </w:tcPr>
          <w:p w:rsidR="00A86548" w:rsidRDefault="00A86548">
            <w:pPr>
              <w:widowControl/>
              <w:ind w:right="144"/>
              <w:rPr>
                <w:sz w:val="24"/>
              </w:rPr>
            </w:pPr>
            <w:r>
              <w:rPr>
                <w:b/>
              </w:rPr>
              <w:t>X</w:t>
            </w:r>
          </w:p>
        </w:tc>
        <w:tc>
          <w:tcPr>
            <w:tcW w:w="1440" w:type="dxa"/>
            <w:gridSpan w:val="3"/>
          </w:tcPr>
          <w:p w:rsidR="00A86548" w:rsidRDefault="00A86548">
            <w:pPr>
              <w:widowControl/>
              <w:ind w:right="144"/>
              <w:rPr>
                <w:sz w:val="24"/>
              </w:rPr>
            </w:pPr>
            <w:r>
              <w:rPr>
                <w:b/>
              </w:rPr>
              <w:t>DT  8/8</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7"/>
          </w:tcPr>
          <w:p w:rsidR="00A86548" w:rsidRDefault="00A86548">
            <w:pPr>
              <w:pStyle w:val="Definition"/>
              <w:widowControl/>
              <w:rPr>
                <w:rFonts w:ascii="Times New Roman" w:hAnsi="Times New Roman"/>
              </w:rPr>
            </w:pPr>
            <w:r>
              <w:rPr>
                <w:rFonts w:ascii="Times New Roman" w:hAnsi="Times New Roman"/>
              </w:rPr>
              <w:t>Date expressed as CCYYMMDD</w:t>
            </w:r>
          </w:p>
        </w:tc>
      </w:tr>
    </w:tbl>
    <w:p w:rsidR="00A86548" w:rsidRDefault="00A86548">
      <w:pPr>
        <w:pStyle w:val="Heading1"/>
        <w:rPr>
          <w:rFonts w:ascii="Times New Roman" w:hAnsi="Times New Roman"/>
          <w:snapToGrid w:val="0"/>
          <w:sz w:val="20"/>
        </w:rPr>
      </w:pPr>
      <w:r>
        <w:br w:type="page"/>
      </w:r>
      <w:r>
        <w:rPr>
          <w:snapToGrid w:val="0"/>
        </w:rPr>
        <w:lastRenderedPageBreak/>
        <w:tab/>
        <w:t xml:space="preserve">   </w:t>
      </w:r>
      <w:bookmarkStart w:id="284" w:name="_Toc468267975"/>
      <w:bookmarkStart w:id="285" w:name="_Toc468271730"/>
      <w:bookmarkStart w:id="286" w:name="_Toc468271821"/>
      <w:bookmarkStart w:id="287" w:name="_Toc470534980"/>
      <w:bookmarkStart w:id="288" w:name="_Toc475931794"/>
      <w:bookmarkStart w:id="289" w:name="_Toc478963704"/>
      <w:bookmarkStart w:id="290" w:name="_Toc478963731"/>
      <w:bookmarkStart w:id="291" w:name="_Toc493255203"/>
      <w:bookmarkStart w:id="292" w:name="_Toc503001988"/>
      <w:bookmarkStart w:id="293" w:name="_Toc503003892"/>
      <w:bookmarkStart w:id="294" w:name="_Toc504458323"/>
      <w:bookmarkStart w:id="295" w:name="_Toc534271295"/>
      <w:bookmarkStart w:id="296" w:name="_Toc35077363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SE</w:t>
      </w:r>
      <w:r>
        <w:rPr>
          <w:rFonts w:ascii="Times New Roman" w:hAnsi="Times New Roman"/>
          <w:snapToGrid w:val="0"/>
          <w:sz w:val="20"/>
        </w:rPr>
        <w:t xml:space="preserve"> Transaction Set Trailer</w:t>
      </w:r>
      <w:bookmarkEnd w:id="284"/>
      <w:bookmarkEnd w:id="285"/>
      <w:bookmarkEnd w:id="286"/>
      <w:bookmarkEnd w:id="287"/>
      <w:bookmarkEnd w:id="288"/>
      <w:bookmarkEnd w:id="289"/>
      <w:bookmarkEnd w:id="290"/>
      <w:bookmarkEnd w:id="291"/>
      <w:bookmarkEnd w:id="292"/>
      <w:bookmarkEnd w:id="293"/>
      <w:bookmarkEnd w:id="294"/>
      <w:bookmarkEnd w:id="295"/>
      <w:bookmarkEnd w:id="296"/>
    </w:p>
    <w:p w:rsidR="00A86548" w:rsidRDefault="00A86548">
      <w:pPr>
        <w:tabs>
          <w:tab w:val="right" w:pos="1800"/>
          <w:tab w:val="left" w:pos="2160"/>
        </w:tabs>
        <w:ind w:left="2160" w:hanging="2160"/>
        <w:rPr>
          <w:snapToGrid w:val="0"/>
        </w:rPr>
      </w:pPr>
      <w:r>
        <w:rPr>
          <w:b/>
          <w:snapToGrid w:val="0"/>
        </w:rPr>
        <w:tab/>
        <w:t>Position:</w:t>
      </w:r>
      <w:r>
        <w:rPr>
          <w:b/>
          <w:snapToGrid w:val="0"/>
        </w:rPr>
        <w:tab/>
      </w:r>
      <w:r>
        <w:rPr>
          <w:snapToGrid w:val="0"/>
        </w:rPr>
        <w:t>150</w:t>
      </w:r>
    </w:p>
    <w:p w:rsidR="00A86548" w:rsidRDefault="00A8654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rsidR="00A86548" w:rsidRDefault="00A86548">
      <w:pPr>
        <w:tabs>
          <w:tab w:val="right" w:pos="1800"/>
          <w:tab w:val="left" w:pos="2160"/>
        </w:tabs>
        <w:ind w:left="2160" w:hanging="2160"/>
        <w:rPr>
          <w:snapToGrid w:val="0"/>
        </w:rPr>
      </w:pPr>
      <w:r>
        <w:rPr>
          <w:snapToGrid w:val="0"/>
        </w:rPr>
        <w:tab/>
      </w:r>
      <w:r>
        <w:rPr>
          <w:b/>
          <w:snapToGrid w:val="0"/>
        </w:rPr>
        <w:t>Level:</w:t>
      </w:r>
      <w:r>
        <w:rPr>
          <w:snapToGrid w:val="0"/>
        </w:rPr>
        <w:tab/>
        <w:t>Detail</w:t>
      </w:r>
    </w:p>
    <w:p w:rsidR="00A86548" w:rsidRDefault="00A86548">
      <w:pPr>
        <w:tabs>
          <w:tab w:val="right" w:pos="1800"/>
          <w:tab w:val="left" w:pos="2160"/>
        </w:tabs>
        <w:ind w:left="2160" w:hanging="2160"/>
        <w:rPr>
          <w:snapToGrid w:val="0"/>
        </w:rPr>
      </w:pPr>
      <w:r>
        <w:rPr>
          <w:snapToGrid w:val="0"/>
        </w:rPr>
        <w:tab/>
      </w:r>
      <w:r>
        <w:rPr>
          <w:b/>
          <w:snapToGrid w:val="0"/>
        </w:rPr>
        <w:t>Usage:</w:t>
      </w:r>
      <w:r>
        <w:rPr>
          <w:snapToGrid w:val="0"/>
        </w:rPr>
        <w:tab/>
        <w:t>Mandatory</w:t>
      </w:r>
    </w:p>
    <w:p w:rsidR="00A86548" w:rsidRDefault="00A86548">
      <w:pPr>
        <w:tabs>
          <w:tab w:val="right" w:pos="1800"/>
          <w:tab w:val="left" w:pos="2160"/>
        </w:tabs>
        <w:ind w:left="2160" w:hanging="2160"/>
        <w:rPr>
          <w:snapToGrid w:val="0"/>
        </w:rPr>
      </w:pPr>
      <w:r>
        <w:rPr>
          <w:snapToGrid w:val="0"/>
        </w:rPr>
        <w:tab/>
      </w:r>
      <w:r>
        <w:rPr>
          <w:b/>
          <w:snapToGrid w:val="0"/>
        </w:rPr>
        <w:t>Max Use:</w:t>
      </w:r>
      <w:r>
        <w:rPr>
          <w:snapToGrid w:val="0"/>
        </w:rPr>
        <w:tab/>
        <w:t>1</w:t>
      </w:r>
    </w:p>
    <w:p w:rsidR="00A86548" w:rsidRDefault="00A86548">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rsidR="00A86548" w:rsidRDefault="00A86548">
      <w:pPr>
        <w:tabs>
          <w:tab w:val="right" w:pos="1800"/>
          <w:tab w:val="left" w:pos="2160"/>
          <w:tab w:val="left" w:pos="2520"/>
        </w:tabs>
        <w:ind w:left="2520" w:hanging="2520"/>
        <w:rPr>
          <w:snapToGrid w:val="0"/>
        </w:rPr>
      </w:pPr>
      <w:r>
        <w:rPr>
          <w:snapToGrid w:val="0"/>
        </w:rPr>
        <w:tab/>
      </w:r>
      <w:r>
        <w:rPr>
          <w:b/>
          <w:snapToGrid w:val="0"/>
        </w:rPr>
        <w:t>Syntax Notes:</w:t>
      </w:r>
    </w:p>
    <w:p w:rsidR="00A86548" w:rsidRDefault="00A86548">
      <w:pPr>
        <w:tabs>
          <w:tab w:val="right" w:pos="1800"/>
          <w:tab w:val="left" w:pos="2160"/>
          <w:tab w:val="left" w:pos="2520"/>
        </w:tabs>
        <w:ind w:left="2520" w:hanging="2520"/>
        <w:rPr>
          <w:snapToGrid w:val="0"/>
        </w:rPr>
      </w:pPr>
      <w:r>
        <w:rPr>
          <w:snapToGrid w:val="0"/>
        </w:rPr>
        <w:tab/>
      </w:r>
      <w:r>
        <w:rPr>
          <w:b/>
          <w:snapToGrid w:val="0"/>
        </w:rPr>
        <w:t>Semantic Notes:</w:t>
      </w:r>
    </w:p>
    <w:p w:rsidR="00A86548" w:rsidRDefault="00A86548">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A86548">
        <w:tc>
          <w:tcPr>
            <w:tcW w:w="1980" w:type="dxa"/>
          </w:tcPr>
          <w:p w:rsidR="00A86548" w:rsidRDefault="00A86548">
            <w:pPr>
              <w:ind w:right="144"/>
              <w:jc w:val="right"/>
              <w:rPr>
                <w:b/>
              </w:rPr>
            </w:pPr>
            <w:r>
              <w:rPr>
                <w:b/>
              </w:rPr>
              <w:t>PA Use:</w:t>
            </w:r>
          </w:p>
        </w:tc>
        <w:tc>
          <w:tcPr>
            <w:tcW w:w="180" w:type="dxa"/>
          </w:tcPr>
          <w:p w:rsidR="00A86548" w:rsidRDefault="00A86548">
            <w:pPr>
              <w:ind w:right="144"/>
              <w:jc w:val="right"/>
              <w:rPr>
                <w:sz w:val="24"/>
              </w:rPr>
            </w:pPr>
          </w:p>
        </w:tc>
        <w:tc>
          <w:tcPr>
            <w:tcW w:w="7343" w:type="dxa"/>
            <w:shd w:val="pct5" w:color="auto" w:fill="FFFFFF"/>
          </w:tcPr>
          <w:p w:rsidR="00A86548" w:rsidRDefault="00A86548">
            <w:pPr>
              <w:ind w:right="144"/>
            </w:pPr>
            <w:r>
              <w:t>Required</w:t>
            </w:r>
          </w:p>
        </w:tc>
      </w:tr>
      <w:tr w:rsidR="00A86548">
        <w:tc>
          <w:tcPr>
            <w:tcW w:w="1980" w:type="dxa"/>
          </w:tcPr>
          <w:p w:rsidR="00A86548" w:rsidRDefault="00A86548">
            <w:pPr>
              <w:ind w:right="144"/>
              <w:jc w:val="right"/>
              <w:rPr>
                <w:b/>
              </w:rPr>
            </w:pPr>
            <w:r>
              <w:rPr>
                <w:b/>
              </w:rPr>
              <w:t>NJ Use:</w:t>
            </w:r>
          </w:p>
        </w:tc>
        <w:tc>
          <w:tcPr>
            <w:tcW w:w="180" w:type="dxa"/>
          </w:tcPr>
          <w:p w:rsidR="00A86548" w:rsidRDefault="00A86548">
            <w:pPr>
              <w:ind w:right="144"/>
              <w:jc w:val="right"/>
              <w:rPr>
                <w:sz w:val="24"/>
              </w:rPr>
            </w:pPr>
          </w:p>
        </w:tc>
        <w:tc>
          <w:tcPr>
            <w:tcW w:w="7343" w:type="dxa"/>
            <w:shd w:val="pct5" w:color="auto" w:fill="FFFFFF"/>
          </w:tcPr>
          <w:p w:rsidR="00A86548" w:rsidRDefault="00974D76">
            <w:pPr>
              <w:ind w:right="144"/>
            </w:pPr>
            <w:r>
              <w:t>Required</w:t>
            </w:r>
          </w:p>
        </w:tc>
      </w:tr>
      <w:tr w:rsidR="00A86548">
        <w:tc>
          <w:tcPr>
            <w:tcW w:w="1980" w:type="dxa"/>
          </w:tcPr>
          <w:p w:rsidR="00A86548" w:rsidRDefault="00A86548">
            <w:pPr>
              <w:ind w:right="144"/>
              <w:jc w:val="right"/>
              <w:rPr>
                <w:b/>
              </w:rPr>
            </w:pPr>
            <w:r>
              <w:rPr>
                <w:b/>
              </w:rPr>
              <w:t>DE Use:</w:t>
            </w:r>
          </w:p>
        </w:tc>
        <w:tc>
          <w:tcPr>
            <w:tcW w:w="180" w:type="dxa"/>
          </w:tcPr>
          <w:p w:rsidR="00A86548" w:rsidRDefault="00A86548">
            <w:pPr>
              <w:ind w:right="144"/>
              <w:jc w:val="right"/>
              <w:rPr>
                <w:sz w:val="24"/>
              </w:rPr>
            </w:pPr>
          </w:p>
        </w:tc>
        <w:tc>
          <w:tcPr>
            <w:tcW w:w="7343" w:type="dxa"/>
            <w:shd w:val="pct5" w:color="auto" w:fill="FFFFFF"/>
          </w:tcPr>
          <w:p w:rsidR="00A86548" w:rsidRDefault="00A86548">
            <w:pPr>
              <w:ind w:right="144"/>
            </w:pPr>
            <w:r>
              <w:t>N/A</w:t>
            </w:r>
          </w:p>
        </w:tc>
      </w:tr>
      <w:tr w:rsidR="00A86548">
        <w:tc>
          <w:tcPr>
            <w:tcW w:w="1980" w:type="dxa"/>
          </w:tcPr>
          <w:p w:rsidR="00A86548" w:rsidRDefault="00A86548">
            <w:pPr>
              <w:ind w:right="144"/>
              <w:jc w:val="right"/>
              <w:rPr>
                <w:b/>
              </w:rPr>
            </w:pPr>
            <w:r>
              <w:rPr>
                <w:b/>
              </w:rPr>
              <w:t>MD Use:</w:t>
            </w:r>
          </w:p>
        </w:tc>
        <w:tc>
          <w:tcPr>
            <w:tcW w:w="180" w:type="dxa"/>
          </w:tcPr>
          <w:p w:rsidR="00A86548" w:rsidRDefault="00A86548">
            <w:pPr>
              <w:ind w:right="144"/>
              <w:jc w:val="right"/>
              <w:rPr>
                <w:sz w:val="24"/>
              </w:rPr>
            </w:pPr>
          </w:p>
        </w:tc>
        <w:tc>
          <w:tcPr>
            <w:tcW w:w="7343" w:type="dxa"/>
            <w:shd w:val="pct5" w:color="auto" w:fill="FFFFFF"/>
          </w:tcPr>
          <w:p w:rsidR="00A86548" w:rsidRDefault="00A86548">
            <w:pPr>
              <w:ind w:right="144"/>
            </w:pPr>
            <w:r>
              <w:t>N/A</w:t>
            </w:r>
          </w:p>
        </w:tc>
      </w:tr>
      <w:tr w:rsidR="00A86548">
        <w:tc>
          <w:tcPr>
            <w:tcW w:w="1980" w:type="dxa"/>
          </w:tcPr>
          <w:p w:rsidR="00A86548" w:rsidRDefault="00A86548">
            <w:pPr>
              <w:ind w:right="144"/>
              <w:jc w:val="right"/>
              <w:rPr>
                <w:b/>
              </w:rPr>
            </w:pPr>
            <w:r>
              <w:rPr>
                <w:b/>
              </w:rPr>
              <w:t>Example:</w:t>
            </w:r>
          </w:p>
        </w:tc>
        <w:tc>
          <w:tcPr>
            <w:tcW w:w="180" w:type="dxa"/>
          </w:tcPr>
          <w:p w:rsidR="00A86548" w:rsidRDefault="00A86548">
            <w:pPr>
              <w:ind w:right="144"/>
              <w:jc w:val="right"/>
              <w:rPr>
                <w:sz w:val="24"/>
              </w:rPr>
            </w:pPr>
          </w:p>
        </w:tc>
        <w:tc>
          <w:tcPr>
            <w:tcW w:w="7343" w:type="dxa"/>
            <w:shd w:val="pct5" w:color="auto" w:fill="FFFFFF"/>
          </w:tcPr>
          <w:p w:rsidR="00A86548" w:rsidRDefault="00A86548">
            <w:pPr>
              <w:ind w:right="144"/>
            </w:pPr>
            <w:r>
              <w:t>SE*28*000000001</w:t>
            </w:r>
          </w:p>
        </w:tc>
      </w:tr>
    </w:tbl>
    <w:p w:rsidR="00A86548" w:rsidRDefault="00A86548">
      <w:pPr>
        <w:widowControl/>
      </w:pPr>
    </w:p>
    <w:p w:rsidR="00A86548" w:rsidRDefault="00A86548">
      <w:pPr>
        <w:widowControl/>
        <w:jc w:val="center"/>
        <w:rPr>
          <w:b/>
        </w:rPr>
      </w:pPr>
      <w:r>
        <w:rPr>
          <w:b/>
        </w:rPr>
        <w:t>Data Element Summary</w:t>
      </w:r>
    </w:p>
    <w:p w:rsidR="00A86548" w:rsidRDefault="00A86548">
      <w:pPr>
        <w:widowControl/>
        <w:tabs>
          <w:tab w:val="center" w:pos="1440"/>
          <w:tab w:val="center" w:pos="2448"/>
          <w:tab w:val="left" w:pos="2988"/>
          <w:tab w:val="left" w:pos="7883"/>
          <w:tab w:val="left" w:pos="9360"/>
        </w:tabs>
        <w:rPr>
          <w:b/>
        </w:rPr>
      </w:pPr>
      <w:r>
        <w:rPr>
          <w:b/>
        </w:rPr>
        <w:tab/>
        <w:t>Ref.</w:t>
      </w:r>
      <w:r>
        <w:rPr>
          <w:b/>
        </w:rPr>
        <w:tab/>
        <w:t>Data</w:t>
      </w:r>
      <w:r>
        <w:rPr>
          <w:b/>
        </w:rPr>
        <w:tab/>
      </w:r>
    </w:p>
    <w:p w:rsidR="00A86548" w:rsidRDefault="00A8654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A86548">
        <w:trPr>
          <w:cantSplit/>
        </w:trPr>
        <w:tc>
          <w:tcPr>
            <w:tcW w:w="1007" w:type="dxa"/>
          </w:tcPr>
          <w:p w:rsidR="00A86548" w:rsidRDefault="00A86548">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rsidR="00A86548" w:rsidRDefault="00A86548">
            <w:pPr>
              <w:widowControl/>
              <w:ind w:right="144"/>
              <w:jc w:val="center"/>
              <w:rPr>
                <w:sz w:val="24"/>
              </w:rPr>
            </w:pPr>
            <w:r>
              <w:rPr>
                <w:b/>
              </w:rPr>
              <w:t>SE01</w:t>
            </w:r>
          </w:p>
        </w:tc>
        <w:tc>
          <w:tcPr>
            <w:tcW w:w="892" w:type="dxa"/>
          </w:tcPr>
          <w:p w:rsidR="00A86548" w:rsidRDefault="00A86548">
            <w:pPr>
              <w:widowControl/>
              <w:ind w:right="144"/>
              <w:jc w:val="center"/>
              <w:rPr>
                <w:sz w:val="24"/>
              </w:rPr>
            </w:pPr>
            <w:r>
              <w:rPr>
                <w:b/>
              </w:rPr>
              <w:t>96</w:t>
            </w:r>
          </w:p>
        </w:tc>
        <w:tc>
          <w:tcPr>
            <w:tcW w:w="4896" w:type="dxa"/>
          </w:tcPr>
          <w:p w:rsidR="00A86548" w:rsidRDefault="00A86548">
            <w:pPr>
              <w:widowControl/>
              <w:ind w:right="144"/>
              <w:rPr>
                <w:sz w:val="24"/>
              </w:rPr>
            </w:pPr>
            <w:r>
              <w:rPr>
                <w:b/>
              </w:rPr>
              <w:t>Number of Included Segments</w:t>
            </w:r>
          </w:p>
        </w:tc>
        <w:tc>
          <w:tcPr>
            <w:tcW w:w="432" w:type="dxa"/>
          </w:tcPr>
          <w:p w:rsidR="00A86548" w:rsidRDefault="00A86548">
            <w:pPr>
              <w:widowControl/>
              <w:ind w:right="144"/>
              <w:rPr>
                <w:sz w:val="24"/>
              </w:rPr>
            </w:pPr>
            <w:r>
              <w:rPr>
                <w:b/>
              </w:rPr>
              <w:t>M</w:t>
            </w:r>
          </w:p>
        </w:tc>
        <w:tc>
          <w:tcPr>
            <w:tcW w:w="1440" w:type="dxa"/>
            <w:gridSpan w:val="2"/>
          </w:tcPr>
          <w:p w:rsidR="00A86548" w:rsidRDefault="00A86548">
            <w:pPr>
              <w:widowControl/>
              <w:ind w:right="144"/>
              <w:rPr>
                <w:sz w:val="24"/>
              </w:rPr>
            </w:pPr>
            <w:r>
              <w:rPr>
                <w:b/>
              </w:rPr>
              <w:t>N0 1/10</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3"/>
          </w:tcPr>
          <w:p w:rsidR="00A86548" w:rsidRDefault="00A86548">
            <w:pPr>
              <w:pStyle w:val="Definition"/>
              <w:widowControl/>
              <w:rPr>
                <w:rFonts w:ascii="Times New Roman" w:hAnsi="Times New Roman"/>
              </w:rPr>
            </w:pPr>
            <w:r>
              <w:rPr>
                <w:rFonts w:ascii="Times New Roman" w:hAnsi="Times New Roman"/>
              </w:rPr>
              <w:t>Total number of segments included in a transaction set including ST and SE segments</w:t>
            </w:r>
          </w:p>
        </w:tc>
      </w:tr>
      <w:tr w:rsidR="00A86548">
        <w:trPr>
          <w:cantSplit/>
        </w:trPr>
        <w:tc>
          <w:tcPr>
            <w:tcW w:w="1007" w:type="dxa"/>
          </w:tcPr>
          <w:p w:rsidR="00A86548" w:rsidRDefault="00A86548">
            <w:pPr>
              <w:widowControl/>
              <w:ind w:right="144"/>
              <w:rPr>
                <w:sz w:val="24"/>
              </w:rPr>
            </w:pPr>
            <w:r>
              <w:rPr>
                <w:b/>
                <w:sz w:val="16"/>
              </w:rPr>
              <w:t>Must Use</w:t>
            </w:r>
          </w:p>
        </w:tc>
        <w:tc>
          <w:tcPr>
            <w:tcW w:w="1080" w:type="dxa"/>
          </w:tcPr>
          <w:p w:rsidR="00A86548" w:rsidRDefault="00A86548">
            <w:pPr>
              <w:widowControl/>
              <w:ind w:right="144"/>
              <w:jc w:val="center"/>
              <w:rPr>
                <w:sz w:val="24"/>
              </w:rPr>
            </w:pPr>
            <w:r>
              <w:rPr>
                <w:b/>
              </w:rPr>
              <w:t>SE02</w:t>
            </w:r>
          </w:p>
        </w:tc>
        <w:tc>
          <w:tcPr>
            <w:tcW w:w="892" w:type="dxa"/>
          </w:tcPr>
          <w:p w:rsidR="00A86548" w:rsidRDefault="00A86548">
            <w:pPr>
              <w:widowControl/>
              <w:ind w:right="144"/>
              <w:jc w:val="center"/>
              <w:rPr>
                <w:sz w:val="24"/>
              </w:rPr>
            </w:pPr>
            <w:r>
              <w:rPr>
                <w:b/>
              </w:rPr>
              <w:t>329</w:t>
            </w:r>
          </w:p>
        </w:tc>
        <w:tc>
          <w:tcPr>
            <w:tcW w:w="4896" w:type="dxa"/>
          </w:tcPr>
          <w:p w:rsidR="00A86548" w:rsidRDefault="00A86548">
            <w:pPr>
              <w:widowControl/>
              <w:ind w:right="144"/>
              <w:rPr>
                <w:sz w:val="24"/>
              </w:rPr>
            </w:pPr>
            <w:r>
              <w:rPr>
                <w:b/>
              </w:rPr>
              <w:t>Transaction Set Control Number</w:t>
            </w:r>
          </w:p>
        </w:tc>
        <w:tc>
          <w:tcPr>
            <w:tcW w:w="432" w:type="dxa"/>
          </w:tcPr>
          <w:p w:rsidR="00A86548" w:rsidRDefault="00A86548">
            <w:pPr>
              <w:widowControl/>
              <w:ind w:right="144"/>
              <w:rPr>
                <w:sz w:val="24"/>
              </w:rPr>
            </w:pPr>
            <w:r>
              <w:rPr>
                <w:b/>
              </w:rPr>
              <w:t>M</w:t>
            </w:r>
          </w:p>
        </w:tc>
        <w:tc>
          <w:tcPr>
            <w:tcW w:w="1440" w:type="dxa"/>
            <w:gridSpan w:val="2"/>
          </w:tcPr>
          <w:p w:rsidR="00A86548" w:rsidRDefault="00A86548">
            <w:pPr>
              <w:widowControl/>
              <w:ind w:right="144"/>
              <w:rPr>
                <w:sz w:val="24"/>
              </w:rPr>
            </w:pPr>
            <w:r>
              <w:rPr>
                <w:b/>
              </w:rPr>
              <w:t>AN 4/9</w:t>
            </w:r>
          </w:p>
        </w:tc>
      </w:tr>
      <w:tr w:rsidR="00A86548">
        <w:trPr>
          <w:gridAfter w:val="1"/>
          <w:wAfter w:w="244" w:type="dxa"/>
          <w:cantSplit/>
        </w:trPr>
        <w:tc>
          <w:tcPr>
            <w:tcW w:w="2980" w:type="dxa"/>
            <w:gridSpan w:val="3"/>
          </w:tcPr>
          <w:p w:rsidR="00A86548" w:rsidRDefault="00A86548">
            <w:pPr>
              <w:pStyle w:val="Definition"/>
              <w:widowControl/>
              <w:rPr>
                <w:rFonts w:ascii="Times New Roman" w:hAnsi="Times New Roman"/>
              </w:rPr>
            </w:pPr>
          </w:p>
        </w:tc>
        <w:tc>
          <w:tcPr>
            <w:tcW w:w="6523" w:type="dxa"/>
            <w:gridSpan w:val="3"/>
          </w:tcPr>
          <w:p w:rsidR="00A86548" w:rsidRDefault="00A86548">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rsidR="00A86548" w:rsidRDefault="00A86548">
      <w:pPr>
        <w:widowControl/>
      </w:pPr>
      <w:r>
        <w:t xml:space="preserve"> </w:t>
      </w:r>
    </w:p>
    <w:p w:rsidR="00A86548" w:rsidRDefault="00A86548">
      <w:pPr>
        <w:pStyle w:val="Heading1"/>
        <w:rPr>
          <w:rFonts w:ascii="Times New Roman" w:hAnsi="Times New Roman"/>
          <w:sz w:val="32"/>
        </w:rPr>
      </w:pPr>
      <w:r>
        <w:br w:type="page"/>
      </w:r>
      <w:bookmarkStart w:id="297" w:name="_Toc468267976"/>
      <w:bookmarkStart w:id="298" w:name="_Toc468271731"/>
      <w:bookmarkStart w:id="299" w:name="_Toc468271822"/>
      <w:bookmarkStart w:id="300" w:name="_Toc470534981"/>
      <w:bookmarkStart w:id="301" w:name="_Toc475931795"/>
      <w:bookmarkStart w:id="302" w:name="_Toc478963705"/>
      <w:bookmarkStart w:id="303" w:name="_Toc478963732"/>
      <w:bookmarkStart w:id="304" w:name="_Toc493255204"/>
      <w:bookmarkStart w:id="305" w:name="_Toc503001989"/>
      <w:bookmarkStart w:id="306" w:name="_Toc503003893"/>
      <w:bookmarkStart w:id="307" w:name="_Toc504458324"/>
      <w:bookmarkStart w:id="308" w:name="_Toc534271296"/>
      <w:bookmarkStart w:id="309" w:name="_Toc350773634"/>
      <w:r>
        <w:rPr>
          <w:rFonts w:ascii="Times New Roman" w:hAnsi="Times New Roman"/>
          <w:sz w:val="32"/>
        </w:rPr>
        <w:lastRenderedPageBreak/>
        <w:t>814 Notice of Intent to Drop Examples</w:t>
      </w:r>
      <w:bookmarkEnd w:id="297"/>
      <w:bookmarkEnd w:id="298"/>
      <w:bookmarkEnd w:id="299"/>
      <w:bookmarkEnd w:id="300"/>
      <w:bookmarkEnd w:id="301"/>
      <w:bookmarkEnd w:id="302"/>
      <w:bookmarkEnd w:id="303"/>
      <w:bookmarkEnd w:id="304"/>
      <w:bookmarkEnd w:id="305"/>
      <w:bookmarkEnd w:id="306"/>
      <w:bookmarkEnd w:id="307"/>
      <w:bookmarkEnd w:id="308"/>
      <w:bookmarkEnd w:id="309"/>
    </w:p>
    <w:p w:rsidR="00A86548" w:rsidRDefault="00A86548"/>
    <w:p w:rsidR="00A86548" w:rsidRDefault="00A86548">
      <w:pPr>
        <w:rPr>
          <w:b/>
          <w:sz w:val="24"/>
        </w:rPr>
      </w:pPr>
      <w:r>
        <w:rPr>
          <w:sz w:val="24"/>
        </w:rPr>
        <w:t xml:space="preserve">Example: </w:t>
      </w:r>
      <w:r>
        <w:rPr>
          <w:b/>
          <w:sz w:val="24"/>
        </w:rPr>
        <w:t>Notification of Intent to Drop Request - ESP to LDC</w:t>
      </w:r>
      <w:r w:rsidR="00703E91">
        <w:rPr>
          <w:b/>
          <w:sz w:val="24"/>
        </w:rPr>
        <w:t xml:space="preserve"> (DLCO Only)</w:t>
      </w:r>
    </w:p>
    <w:p w:rsidR="00A86548" w:rsidRDefault="00A8654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A86548">
        <w:tc>
          <w:tcPr>
            <w:tcW w:w="4860" w:type="dxa"/>
          </w:tcPr>
          <w:p w:rsidR="00A86548" w:rsidRDefault="00A86548">
            <w:pPr>
              <w:numPr>
                <w:ilvl w:val="12"/>
                <w:numId w:val="0"/>
              </w:numPr>
            </w:pPr>
            <w:r>
              <w:t>BGN*14*20001219195653001*20001219</w:t>
            </w:r>
          </w:p>
        </w:tc>
        <w:tc>
          <w:tcPr>
            <w:tcW w:w="4950" w:type="dxa"/>
          </w:tcPr>
          <w:p w:rsidR="00A86548" w:rsidRDefault="00A86548">
            <w:pPr>
              <w:numPr>
                <w:ilvl w:val="12"/>
                <w:numId w:val="0"/>
              </w:numPr>
            </w:pPr>
            <w:r>
              <w:t>BGN segment indicating this is an advance notification transaction</w:t>
            </w:r>
          </w:p>
        </w:tc>
      </w:tr>
      <w:tr w:rsidR="00A86548">
        <w:tc>
          <w:tcPr>
            <w:tcW w:w="4860" w:type="dxa"/>
          </w:tcPr>
          <w:p w:rsidR="00A86548" w:rsidRDefault="00A86548">
            <w:pPr>
              <w:numPr>
                <w:ilvl w:val="12"/>
                <w:numId w:val="0"/>
              </w:numPr>
            </w:pPr>
            <w:r>
              <w:t>N1*8S*LDC COMPANY*1*007909411**40</w:t>
            </w:r>
          </w:p>
        </w:tc>
        <w:tc>
          <w:tcPr>
            <w:tcW w:w="4950" w:type="dxa"/>
          </w:tcPr>
          <w:p w:rsidR="00A86548" w:rsidRDefault="00A86548">
            <w:pPr>
              <w:numPr>
                <w:ilvl w:val="12"/>
                <w:numId w:val="0"/>
              </w:numPr>
            </w:pPr>
            <w:r>
              <w:t>LDC Name and DUNS information</w:t>
            </w:r>
          </w:p>
        </w:tc>
      </w:tr>
      <w:tr w:rsidR="00A86548">
        <w:tc>
          <w:tcPr>
            <w:tcW w:w="4860" w:type="dxa"/>
          </w:tcPr>
          <w:p w:rsidR="00A86548" w:rsidRDefault="00A86548">
            <w:pPr>
              <w:numPr>
                <w:ilvl w:val="12"/>
                <w:numId w:val="0"/>
              </w:numPr>
            </w:pPr>
            <w:r>
              <w:t>N1*SJ*ESP COMPANY*9*007909422ESP1**41</w:t>
            </w:r>
          </w:p>
        </w:tc>
        <w:tc>
          <w:tcPr>
            <w:tcW w:w="4950" w:type="dxa"/>
          </w:tcPr>
          <w:p w:rsidR="00A86548" w:rsidRDefault="00A86548">
            <w:pPr>
              <w:numPr>
                <w:ilvl w:val="12"/>
                <w:numId w:val="0"/>
              </w:numPr>
            </w:pPr>
            <w:r>
              <w:t>ESP Name and DUNS information</w:t>
            </w:r>
          </w:p>
        </w:tc>
      </w:tr>
      <w:tr w:rsidR="00A86548">
        <w:tc>
          <w:tcPr>
            <w:tcW w:w="4860" w:type="dxa"/>
          </w:tcPr>
          <w:p w:rsidR="00A86548" w:rsidRDefault="00A86548">
            <w:pPr>
              <w:numPr>
                <w:ilvl w:val="12"/>
                <w:numId w:val="0"/>
              </w:numPr>
            </w:pPr>
            <w:r>
              <w:t xml:space="preserve">N1*8R*CUSTOMER NAME </w:t>
            </w:r>
          </w:p>
        </w:tc>
        <w:tc>
          <w:tcPr>
            <w:tcW w:w="4950" w:type="dxa"/>
          </w:tcPr>
          <w:p w:rsidR="00A86548" w:rsidRDefault="00A86548">
            <w:pPr>
              <w:numPr>
                <w:ilvl w:val="12"/>
                <w:numId w:val="0"/>
              </w:numPr>
            </w:pPr>
            <w:r>
              <w:t>Customer Name</w:t>
            </w:r>
          </w:p>
        </w:tc>
      </w:tr>
      <w:tr w:rsidR="00A86548">
        <w:tc>
          <w:tcPr>
            <w:tcW w:w="4860" w:type="dxa"/>
          </w:tcPr>
          <w:p w:rsidR="00A86548" w:rsidRDefault="00A86548">
            <w:pPr>
              <w:numPr>
                <w:ilvl w:val="12"/>
                <w:numId w:val="0"/>
              </w:numPr>
            </w:pPr>
            <w:r>
              <w:t>LIN*NOTICE20001219000001*SH*EL*SH*CE</w:t>
            </w:r>
          </w:p>
        </w:tc>
        <w:tc>
          <w:tcPr>
            <w:tcW w:w="4950" w:type="dxa"/>
          </w:tcPr>
          <w:p w:rsidR="00A86548" w:rsidRDefault="00A86548">
            <w:pPr>
              <w:numPr>
                <w:ilvl w:val="12"/>
                <w:numId w:val="0"/>
              </w:numPr>
            </w:pPr>
            <w:r>
              <w:t>Transaction reference number, indication that the transaction is for Electric Generation Services</w:t>
            </w:r>
          </w:p>
        </w:tc>
      </w:tr>
      <w:tr w:rsidR="00A86548">
        <w:tc>
          <w:tcPr>
            <w:tcW w:w="4860" w:type="dxa"/>
          </w:tcPr>
          <w:p w:rsidR="00A86548" w:rsidRDefault="00A86548">
            <w:pPr>
              <w:numPr>
                <w:ilvl w:val="12"/>
                <w:numId w:val="0"/>
              </w:numPr>
            </w:pPr>
            <w:r>
              <w:t>ASI*PF*126</w:t>
            </w:r>
          </w:p>
        </w:tc>
        <w:tc>
          <w:tcPr>
            <w:tcW w:w="4950" w:type="dxa"/>
          </w:tcPr>
          <w:p w:rsidR="00A86548" w:rsidRDefault="00A86548">
            <w:pPr>
              <w:numPr>
                <w:ilvl w:val="12"/>
                <w:numId w:val="0"/>
              </w:numPr>
            </w:pPr>
            <w:r>
              <w:t>Notice of non-renewal of customer contract (PF = Preliminary Final and 126 = non-renewal)</w:t>
            </w:r>
          </w:p>
        </w:tc>
      </w:tr>
      <w:tr w:rsidR="00A86548">
        <w:tc>
          <w:tcPr>
            <w:tcW w:w="4860" w:type="dxa"/>
          </w:tcPr>
          <w:p w:rsidR="00A86548" w:rsidRDefault="00A86548">
            <w:pPr>
              <w:numPr>
                <w:ilvl w:val="12"/>
                <w:numId w:val="0"/>
              </w:numPr>
            </w:pPr>
            <w:r>
              <w:t>REF*11*2348400586</w:t>
            </w:r>
          </w:p>
        </w:tc>
        <w:tc>
          <w:tcPr>
            <w:tcW w:w="4950" w:type="dxa"/>
          </w:tcPr>
          <w:p w:rsidR="00A86548" w:rsidRDefault="00A86548">
            <w:pPr>
              <w:numPr>
                <w:ilvl w:val="12"/>
                <w:numId w:val="0"/>
              </w:numPr>
            </w:pPr>
            <w:r>
              <w:t>ESP Account Number</w:t>
            </w:r>
          </w:p>
        </w:tc>
      </w:tr>
      <w:tr w:rsidR="00A86548">
        <w:tc>
          <w:tcPr>
            <w:tcW w:w="4860" w:type="dxa"/>
          </w:tcPr>
          <w:p w:rsidR="00A86548" w:rsidRDefault="00A86548">
            <w:r>
              <w:t>REF*12*293839200</w:t>
            </w:r>
          </w:p>
        </w:tc>
        <w:tc>
          <w:tcPr>
            <w:tcW w:w="4950" w:type="dxa"/>
          </w:tcPr>
          <w:p w:rsidR="00A86548" w:rsidRDefault="00A86548">
            <w:pPr>
              <w:numPr>
                <w:ilvl w:val="12"/>
                <w:numId w:val="0"/>
              </w:numPr>
            </w:pPr>
            <w:r>
              <w:t>LDC Account Number</w:t>
            </w:r>
          </w:p>
        </w:tc>
      </w:tr>
      <w:tr w:rsidR="00A86548">
        <w:tc>
          <w:tcPr>
            <w:tcW w:w="4860" w:type="dxa"/>
          </w:tcPr>
          <w:p w:rsidR="00A86548" w:rsidRDefault="00A86548">
            <w:r>
              <w:t>DTM*245*20010322</w:t>
            </w:r>
          </w:p>
        </w:tc>
        <w:tc>
          <w:tcPr>
            <w:tcW w:w="4950" w:type="dxa"/>
          </w:tcPr>
          <w:p w:rsidR="00A86548" w:rsidRDefault="00A86548">
            <w:pPr>
              <w:numPr>
                <w:ilvl w:val="12"/>
                <w:numId w:val="0"/>
              </w:numPr>
            </w:pPr>
            <w:r>
              <w:t>Indicates the scheduled meter read that may represent the scheduled customer contract completion date</w:t>
            </w:r>
          </w:p>
        </w:tc>
      </w:tr>
    </w:tbl>
    <w:p w:rsidR="00A86548" w:rsidRDefault="00A86548">
      <w:pPr>
        <w:rPr>
          <w:sz w:val="24"/>
        </w:rPr>
      </w:pPr>
    </w:p>
    <w:p w:rsidR="00A86548" w:rsidRDefault="00A86548">
      <w:pPr>
        <w:rPr>
          <w:sz w:val="24"/>
        </w:rPr>
      </w:pPr>
    </w:p>
    <w:p w:rsidR="00A86548" w:rsidRDefault="00A86548">
      <w:pPr>
        <w:rPr>
          <w:b/>
          <w:sz w:val="24"/>
        </w:rPr>
      </w:pPr>
      <w:r>
        <w:rPr>
          <w:sz w:val="24"/>
        </w:rPr>
        <w:t xml:space="preserve">Example: </w:t>
      </w:r>
      <w:r>
        <w:rPr>
          <w:b/>
          <w:sz w:val="24"/>
        </w:rPr>
        <w:t>Accept Contract End Notification LDC to ESP</w:t>
      </w:r>
      <w:r w:rsidR="00703E91">
        <w:rPr>
          <w:b/>
          <w:sz w:val="24"/>
        </w:rPr>
        <w:t xml:space="preserve"> (DLCO Only)</w:t>
      </w:r>
    </w:p>
    <w:p w:rsidR="00A86548" w:rsidRDefault="00A8654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A86548">
        <w:tc>
          <w:tcPr>
            <w:tcW w:w="4860" w:type="dxa"/>
          </w:tcPr>
          <w:p w:rsidR="00A86548" w:rsidRDefault="00A86548">
            <w:pPr>
              <w:numPr>
                <w:ilvl w:val="12"/>
                <w:numId w:val="0"/>
              </w:numPr>
            </w:pPr>
            <w:r>
              <w:t>BGN*CN*2000121908000001*20001219***20001219195653001</w:t>
            </w:r>
          </w:p>
        </w:tc>
        <w:tc>
          <w:tcPr>
            <w:tcW w:w="4950" w:type="dxa"/>
          </w:tcPr>
          <w:p w:rsidR="00A86548" w:rsidRDefault="00A86548">
            <w:pPr>
              <w:numPr>
                <w:ilvl w:val="12"/>
                <w:numId w:val="0"/>
              </w:numPr>
            </w:pPr>
            <w:r>
              <w:t>BGN segment indicating this is a completion notification transaction</w:t>
            </w:r>
          </w:p>
        </w:tc>
      </w:tr>
      <w:tr w:rsidR="00A86548">
        <w:tc>
          <w:tcPr>
            <w:tcW w:w="4860" w:type="dxa"/>
          </w:tcPr>
          <w:p w:rsidR="00A86548" w:rsidRDefault="00A86548">
            <w:pPr>
              <w:numPr>
                <w:ilvl w:val="12"/>
                <w:numId w:val="0"/>
              </w:numPr>
            </w:pPr>
            <w:r>
              <w:t>N1*8S*LDC COMPANY*1*007909411**41</w:t>
            </w:r>
          </w:p>
        </w:tc>
        <w:tc>
          <w:tcPr>
            <w:tcW w:w="4950" w:type="dxa"/>
          </w:tcPr>
          <w:p w:rsidR="00A86548" w:rsidRDefault="00A86548">
            <w:pPr>
              <w:numPr>
                <w:ilvl w:val="12"/>
                <w:numId w:val="0"/>
              </w:numPr>
            </w:pPr>
            <w:r>
              <w:t>LDC Name and DUNS information</w:t>
            </w:r>
          </w:p>
        </w:tc>
      </w:tr>
      <w:tr w:rsidR="00A86548">
        <w:tc>
          <w:tcPr>
            <w:tcW w:w="4860" w:type="dxa"/>
          </w:tcPr>
          <w:p w:rsidR="00A86548" w:rsidRDefault="00A86548">
            <w:pPr>
              <w:numPr>
                <w:ilvl w:val="12"/>
                <w:numId w:val="0"/>
              </w:numPr>
            </w:pPr>
            <w:r>
              <w:t>N1*SJ*ESP COMPANY*9*007909422ESP1**40</w:t>
            </w:r>
          </w:p>
        </w:tc>
        <w:tc>
          <w:tcPr>
            <w:tcW w:w="4950" w:type="dxa"/>
          </w:tcPr>
          <w:p w:rsidR="00A86548" w:rsidRDefault="00A86548">
            <w:pPr>
              <w:numPr>
                <w:ilvl w:val="12"/>
                <w:numId w:val="0"/>
              </w:numPr>
            </w:pPr>
            <w:r>
              <w:t>ESP Name and DUNS information</w:t>
            </w:r>
          </w:p>
        </w:tc>
      </w:tr>
      <w:tr w:rsidR="00A86548">
        <w:tc>
          <w:tcPr>
            <w:tcW w:w="4860" w:type="dxa"/>
          </w:tcPr>
          <w:p w:rsidR="00A86548" w:rsidRDefault="00A86548">
            <w:pPr>
              <w:numPr>
                <w:ilvl w:val="12"/>
                <w:numId w:val="0"/>
              </w:numPr>
            </w:pPr>
            <w:r>
              <w:t xml:space="preserve">N1*8R*CUSTOMER NAME </w:t>
            </w:r>
          </w:p>
        </w:tc>
        <w:tc>
          <w:tcPr>
            <w:tcW w:w="4950" w:type="dxa"/>
          </w:tcPr>
          <w:p w:rsidR="00A86548" w:rsidRDefault="00A86548">
            <w:pPr>
              <w:numPr>
                <w:ilvl w:val="12"/>
                <w:numId w:val="0"/>
              </w:numPr>
            </w:pPr>
            <w:r>
              <w:t>Customer Name</w:t>
            </w:r>
          </w:p>
        </w:tc>
      </w:tr>
      <w:tr w:rsidR="00A86548">
        <w:tc>
          <w:tcPr>
            <w:tcW w:w="4860" w:type="dxa"/>
          </w:tcPr>
          <w:p w:rsidR="00A86548" w:rsidRDefault="00A86548">
            <w:pPr>
              <w:numPr>
                <w:ilvl w:val="12"/>
                <w:numId w:val="0"/>
              </w:numPr>
            </w:pPr>
            <w:r>
              <w:t>LIN* LDC20001219000099*SH*EL*SH*CE</w:t>
            </w:r>
          </w:p>
        </w:tc>
        <w:tc>
          <w:tcPr>
            <w:tcW w:w="4950" w:type="dxa"/>
          </w:tcPr>
          <w:p w:rsidR="00A86548" w:rsidRDefault="00A86548">
            <w:pPr>
              <w:numPr>
                <w:ilvl w:val="12"/>
                <w:numId w:val="0"/>
              </w:numPr>
            </w:pPr>
            <w:r>
              <w:t>Transaction reference number, indication that the transaction is for Electric Generation Services</w:t>
            </w:r>
          </w:p>
        </w:tc>
      </w:tr>
      <w:tr w:rsidR="00A86548">
        <w:tc>
          <w:tcPr>
            <w:tcW w:w="4860" w:type="dxa"/>
          </w:tcPr>
          <w:p w:rsidR="00A86548" w:rsidRDefault="00A86548">
            <w:pPr>
              <w:numPr>
                <w:ilvl w:val="12"/>
                <w:numId w:val="0"/>
              </w:numPr>
            </w:pPr>
            <w:r>
              <w:t>ASI*WQ*126</w:t>
            </w:r>
          </w:p>
        </w:tc>
        <w:tc>
          <w:tcPr>
            <w:tcW w:w="4950" w:type="dxa"/>
          </w:tcPr>
          <w:p w:rsidR="00A86548" w:rsidRDefault="00A86548">
            <w:pPr>
              <w:numPr>
                <w:ilvl w:val="12"/>
                <w:numId w:val="0"/>
              </w:numPr>
            </w:pPr>
            <w:r>
              <w:t xml:space="preserve">Indicates the notice of non-renewal of customer contract was </w:t>
            </w:r>
            <w:r>
              <w:rPr>
                <w:b/>
              </w:rPr>
              <w:t>accepted</w:t>
            </w:r>
          </w:p>
        </w:tc>
      </w:tr>
      <w:tr w:rsidR="00A86548">
        <w:tc>
          <w:tcPr>
            <w:tcW w:w="4860" w:type="dxa"/>
          </w:tcPr>
          <w:p w:rsidR="00A86548" w:rsidRDefault="00A86548">
            <w:pPr>
              <w:numPr>
                <w:ilvl w:val="12"/>
                <w:numId w:val="0"/>
              </w:numPr>
            </w:pPr>
            <w:r>
              <w:t>REF*11*2348400586</w:t>
            </w:r>
          </w:p>
        </w:tc>
        <w:tc>
          <w:tcPr>
            <w:tcW w:w="4950" w:type="dxa"/>
          </w:tcPr>
          <w:p w:rsidR="00A86548" w:rsidRDefault="00A86548">
            <w:pPr>
              <w:pStyle w:val="Footer"/>
              <w:numPr>
                <w:ilvl w:val="12"/>
                <w:numId w:val="0"/>
              </w:numPr>
              <w:tabs>
                <w:tab w:val="clear" w:pos="4320"/>
                <w:tab w:val="clear" w:pos="8640"/>
              </w:tabs>
            </w:pPr>
            <w:r>
              <w:t>ESP Account Number</w:t>
            </w:r>
          </w:p>
        </w:tc>
      </w:tr>
      <w:tr w:rsidR="00A86548">
        <w:tc>
          <w:tcPr>
            <w:tcW w:w="4860" w:type="dxa"/>
          </w:tcPr>
          <w:p w:rsidR="00A86548" w:rsidRDefault="00A86548">
            <w:pPr>
              <w:pStyle w:val="Footer"/>
              <w:tabs>
                <w:tab w:val="clear" w:pos="4320"/>
                <w:tab w:val="clear" w:pos="8640"/>
              </w:tabs>
            </w:pPr>
            <w:r>
              <w:t>REF*12*293839200</w:t>
            </w:r>
          </w:p>
        </w:tc>
        <w:tc>
          <w:tcPr>
            <w:tcW w:w="4950" w:type="dxa"/>
          </w:tcPr>
          <w:p w:rsidR="00A86548" w:rsidRDefault="00A86548">
            <w:pPr>
              <w:numPr>
                <w:ilvl w:val="12"/>
                <w:numId w:val="0"/>
              </w:numPr>
            </w:pPr>
            <w:r>
              <w:t>LDC Account Number</w:t>
            </w:r>
          </w:p>
        </w:tc>
      </w:tr>
    </w:tbl>
    <w:p w:rsidR="00A86548" w:rsidRDefault="00A86548"/>
    <w:p w:rsidR="00A86548" w:rsidRDefault="00A86548">
      <w:pPr>
        <w:rPr>
          <w:b/>
          <w:sz w:val="24"/>
        </w:rPr>
      </w:pPr>
      <w:r>
        <w:rPr>
          <w:sz w:val="24"/>
        </w:rPr>
        <w:t xml:space="preserve">Example: </w:t>
      </w:r>
      <w:r>
        <w:rPr>
          <w:b/>
          <w:sz w:val="24"/>
        </w:rPr>
        <w:t>Reject Contract End Notification LDC to ESP</w:t>
      </w:r>
      <w:r w:rsidR="00703E91">
        <w:rPr>
          <w:b/>
          <w:sz w:val="24"/>
        </w:rPr>
        <w:t xml:space="preserve"> (DLCO Only)</w:t>
      </w:r>
    </w:p>
    <w:p w:rsidR="00A86548" w:rsidRDefault="00A86548"/>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A86548">
        <w:tc>
          <w:tcPr>
            <w:tcW w:w="4860" w:type="dxa"/>
          </w:tcPr>
          <w:p w:rsidR="00A86548" w:rsidRDefault="00A86548">
            <w:pPr>
              <w:numPr>
                <w:ilvl w:val="12"/>
                <w:numId w:val="0"/>
              </w:numPr>
            </w:pPr>
            <w:r>
              <w:t>BGN*CN*2000121908000001*20001219***20001219195653001</w:t>
            </w:r>
          </w:p>
        </w:tc>
        <w:tc>
          <w:tcPr>
            <w:tcW w:w="4950" w:type="dxa"/>
          </w:tcPr>
          <w:p w:rsidR="00A86548" w:rsidRDefault="00A86548">
            <w:pPr>
              <w:numPr>
                <w:ilvl w:val="12"/>
                <w:numId w:val="0"/>
              </w:numPr>
            </w:pPr>
            <w:r>
              <w:t>BGN segment indicating this is a Response transaction</w:t>
            </w:r>
          </w:p>
        </w:tc>
      </w:tr>
      <w:tr w:rsidR="00A86548">
        <w:tc>
          <w:tcPr>
            <w:tcW w:w="4860" w:type="dxa"/>
          </w:tcPr>
          <w:p w:rsidR="00A86548" w:rsidRDefault="00A86548">
            <w:pPr>
              <w:numPr>
                <w:ilvl w:val="12"/>
                <w:numId w:val="0"/>
              </w:numPr>
            </w:pPr>
            <w:r>
              <w:t>N1*8S*LDC COMPANY*1*007909411**41</w:t>
            </w:r>
          </w:p>
        </w:tc>
        <w:tc>
          <w:tcPr>
            <w:tcW w:w="4950" w:type="dxa"/>
          </w:tcPr>
          <w:p w:rsidR="00A86548" w:rsidRDefault="00A86548">
            <w:pPr>
              <w:numPr>
                <w:ilvl w:val="12"/>
                <w:numId w:val="0"/>
              </w:numPr>
            </w:pPr>
            <w:r>
              <w:t>LDC Name and DUNS information</w:t>
            </w:r>
          </w:p>
        </w:tc>
      </w:tr>
      <w:tr w:rsidR="00A86548">
        <w:tc>
          <w:tcPr>
            <w:tcW w:w="4860" w:type="dxa"/>
          </w:tcPr>
          <w:p w:rsidR="00A86548" w:rsidRDefault="00A86548">
            <w:pPr>
              <w:numPr>
                <w:ilvl w:val="12"/>
                <w:numId w:val="0"/>
              </w:numPr>
            </w:pPr>
            <w:r>
              <w:t>N1*SJ*ESP COMPANY*9*007909422ESP1**40</w:t>
            </w:r>
          </w:p>
        </w:tc>
        <w:tc>
          <w:tcPr>
            <w:tcW w:w="4950" w:type="dxa"/>
          </w:tcPr>
          <w:p w:rsidR="00A86548" w:rsidRDefault="00A86548">
            <w:pPr>
              <w:numPr>
                <w:ilvl w:val="12"/>
                <w:numId w:val="0"/>
              </w:numPr>
            </w:pPr>
            <w:r>
              <w:t>ESP Name and DUNS information</w:t>
            </w:r>
          </w:p>
        </w:tc>
      </w:tr>
      <w:tr w:rsidR="00A86548">
        <w:tc>
          <w:tcPr>
            <w:tcW w:w="4860" w:type="dxa"/>
          </w:tcPr>
          <w:p w:rsidR="00A86548" w:rsidRDefault="00A86548">
            <w:pPr>
              <w:numPr>
                <w:ilvl w:val="12"/>
                <w:numId w:val="0"/>
              </w:numPr>
            </w:pPr>
            <w:r>
              <w:t xml:space="preserve">N1*8R*CUSTOMER NAME </w:t>
            </w:r>
          </w:p>
        </w:tc>
        <w:tc>
          <w:tcPr>
            <w:tcW w:w="4950" w:type="dxa"/>
          </w:tcPr>
          <w:p w:rsidR="00A86548" w:rsidRDefault="00A86548">
            <w:pPr>
              <w:numPr>
                <w:ilvl w:val="12"/>
                <w:numId w:val="0"/>
              </w:numPr>
            </w:pPr>
            <w:r>
              <w:t>Customer Name</w:t>
            </w:r>
          </w:p>
        </w:tc>
      </w:tr>
      <w:tr w:rsidR="00A86548">
        <w:tc>
          <w:tcPr>
            <w:tcW w:w="4860" w:type="dxa"/>
          </w:tcPr>
          <w:p w:rsidR="00A86548" w:rsidRDefault="00A86548">
            <w:pPr>
              <w:numPr>
                <w:ilvl w:val="12"/>
                <w:numId w:val="0"/>
              </w:numPr>
            </w:pPr>
            <w:r>
              <w:t>LIN* LDC20001219000099*SH*EL*SH*CE</w:t>
            </w:r>
          </w:p>
        </w:tc>
        <w:tc>
          <w:tcPr>
            <w:tcW w:w="4950" w:type="dxa"/>
          </w:tcPr>
          <w:p w:rsidR="00A86548" w:rsidRDefault="00A86548">
            <w:pPr>
              <w:numPr>
                <w:ilvl w:val="12"/>
                <w:numId w:val="0"/>
              </w:numPr>
            </w:pPr>
            <w:r>
              <w:t>Transaction reference number, indication that the transaction is for Electric Generation Services</w:t>
            </w:r>
          </w:p>
        </w:tc>
      </w:tr>
      <w:tr w:rsidR="00A86548">
        <w:tc>
          <w:tcPr>
            <w:tcW w:w="4860" w:type="dxa"/>
          </w:tcPr>
          <w:p w:rsidR="00A86548" w:rsidRDefault="00A86548">
            <w:pPr>
              <w:numPr>
                <w:ilvl w:val="12"/>
                <w:numId w:val="0"/>
              </w:numPr>
            </w:pPr>
            <w:r>
              <w:t>ASI*U*126</w:t>
            </w:r>
          </w:p>
        </w:tc>
        <w:tc>
          <w:tcPr>
            <w:tcW w:w="4950" w:type="dxa"/>
          </w:tcPr>
          <w:p w:rsidR="00A86548" w:rsidRDefault="00A86548">
            <w:pPr>
              <w:numPr>
                <w:ilvl w:val="12"/>
                <w:numId w:val="0"/>
              </w:numPr>
            </w:pPr>
            <w:r>
              <w:t xml:space="preserve">Indicates the notice of non-renewal of customer contract was </w:t>
            </w:r>
            <w:r>
              <w:rPr>
                <w:b/>
              </w:rPr>
              <w:t>rejected</w:t>
            </w:r>
          </w:p>
        </w:tc>
      </w:tr>
      <w:tr w:rsidR="00A86548">
        <w:tc>
          <w:tcPr>
            <w:tcW w:w="4860" w:type="dxa"/>
          </w:tcPr>
          <w:p w:rsidR="00A86548" w:rsidRDefault="00A86548">
            <w:pPr>
              <w:numPr>
                <w:ilvl w:val="12"/>
                <w:numId w:val="0"/>
              </w:numPr>
            </w:pPr>
            <w:r>
              <w:t>REF*7G*A76*ACCOUNT NOT FOUND</w:t>
            </w:r>
          </w:p>
        </w:tc>
        <w:tc>
          <w:tcPr>
            <w:tcW w:w="4950" w:type="dxa"/>
          </w:tcPr>
          <w:p w:rsidR="00A86548" w:rsidRDefault="00A86548">
            <w:pPr>
              <w:numPr>
                <w:ilvl w:val="12"/>
                <w:numId w:val="0"/>
              </w:numPr>
            </w:pPr>
            <w:r>
              <w:t>Rejection Reason</w:t>
            </w:r>
          </w:p>
        </w:tc>
      </w:tr>
      <w:tr w:rsidR="00A86548">
        <w:tc>
          <w:tcPr>
            <w:tcW w:w="4860" w:type="dxa"/>
          </w:tcPr>
          <w:p w:rsidR="00A86548" w:rsidRDefault="00A86548">
            <w:pPr>
              <w:numPr>
                <w:ilvl w:val="12"/>
                <w:numId w:val="0"/>
              </w:numPr>
            </w:pPr>
            <w:r>
              <w:t>REF*11*2348400999</w:t>
            </w:r>
          </w:p>
        </w:tc>
        <w:tc>
          <w:tcPr>
            <w:tcW w:w="4950" w:type="dxa"/>
          </w:tcPr>
          <w:p w:rsidR="00A86548" w:rsidRDefault="00A86548">
            <w:pPr>
              <w:numPr>
                <w:ilvl w:val="12"/>
                <w:numId w:val="0"/>
              </w:numPr>
            </w:pPr>
            <w:r>
              <w:t>ESP Account Number</w:t>
            </w:r>
          </w:p>
        </w:tc>
      </w:tr>
      <w:tr w:rsidR="00A86548">
        <w:tc>
          <w:tcPr>
            <w:tcW w:w="4860" w:type="dxa"/>
          </w:tcPr>
          <w:p w:rsidR="00A86548" w:rsidRDefault="00A86548">
            <w:pPr>
              <w:pStyle w:val="Footer"/>
              <w:tabs>
                <w:tab w:val="clear" w:pos="4320"/>
                <w:tab w:val="clear" w:pos="8640"/>
              </w:tabs>
            </w:pPr>
            <w:r>
              <w:t>REF*12*293839200</w:t>
            </w:r>
          </w:p>
        </w:tc>
        <w:tc>
          <w:tcPr>
            <w:tcW w:w="4950" w:type="dxa"/>
          </w:tcPr>
          <w:p w:rsidR="00A86548" w:rsidRDefault="00A86548">
            <w:pPr>
              <w:numPr>
                <w:ilvl w:val="12"/>
                <w:numId w:val="0"/>
              </w:numPr>
            </w:pPr>
            <w:r>
              <w:t>LDC Account Number</w:t>
            </w:r>
          </w:p>
        </w:tc>
      </w:tr>
    </w:tbl>
    <w:p w:rsidR="00A86548" w:rsidRDefault="00A86548"/>
    <w:p w:rsidR="00A86548" w:rsidRDefault="00A86548"/>
    <w:p w:rsidR="00A86548" w:rsidRDefault="00A86548"/>
    <w:p w:rsidR="00A86548" w:rsidRDefault="00A86548"/>
    <w:p w:rsidR="00A03279" w:rsidRDefault="00A03279"/>
    <w:p w:rsidR="00A03279" w:rsidRDefault="00A03279"/>
    <w:p w:rsidR="00A03279" w:rsidRDefault="00A03279" w:rsidP="00A03279">
      <w:pPr>
        <w:rPr>
          <w:b/>
          <w:sz w:val="24"/>
        </w:rPr>
      </w:pPr>
      <w:r>
        <w:rPr>
          <w:sz w:val="24"/>
        </w:rPr>
        <w:t xml:space="preserve">Example: </w:t>
      </w:r>
      <w:r>
        <w:rPr>
          <w:b/>
          <w:sz w:val="24"/>
        </w:rPr>
        <w:t xml:space="preserve">Notification of Intent to Drop Request – LDC to ESP </w:t>
      </w:r>
      <w:r w:rsidR="00703E91">
        <w:rPr>
          <w:b/>
          <w:sz w:val="24"/>
        </w:rPr>
        <w:t>(DLCO)</w:t>
      </w:r>
    </w:p>
    <w:p w:rsidR="00A03279" w:rsidRDefault="00A03279" w:rsidP="00A03279"/>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A03279" w:rsidTr="007200A1">
        <w:tc>
          <w:tcPr>
            <w:tcW w:w="4860" w:type="dxa"/>
          </w:tcPr>
          <w:p w:rsidR="00A03279" w:rsidRDefault="00A03279" w:rsidP="007200A1">
            <w:pPr>
              <w:numPr>
                <w:ilvl w:val="12"/>
                <w:numId w:val="0"/>
              </w:numPr>
            </w:pPr>
            <w:r>
              <w:t>BGN*14*20001219195653001*20001219</w:t>
            </w:r>
          </w:p>
        </w:tc>
        <w:tc>
          <w:tcPr>
            <w:tcW w:w="4950" w:type="dxa"/>
          </w:tcPr>
          <w:p w:rsidR="00A03279" w:rsidRDefault="00A03279" w:rsidP="007200A1">
            <w:pPr>
              <w:numPr>
                <w:ilvl w:val="12"/>
                <w:numId w:val="0"/>
              </w:numPr>
            </w:pPr>
            <w:r>
              <w:t>BGN segment indicating this is an advance notification transaction</w:t>
            </w:r>
          </w:p>
        </w:tc>
      </w:tr>
      <w:tr w:rsidR="00A03279" w:rsidTr="007200A1">
        <w:tc>
          <w:tcPr>
            <w:tcW w:w="4860" w:type="dxa"/>
          </w:tcPr>
          <w:p w:rsidR="00A03279" w:rsidRDefault="00A03279" w:rsidP="00A03279">
            <w:pPr>
              <w:numPr>
                <w:ilvl w:val="12"/>
                <w:numId w:val="0"/>
              </w:numPr>
            </w:pPr>
            <w:r>
              <w:t>N1*8S*LDC COMPANY*1*007909411**41</w:t>
            </w:r>
          </w:p>
        </w:tc>
        <w:tc>
          <w:tcPr>
            <w:tcW w:w="4950" w:type="dxa"/>
          </w:tcPr>
          <w:p w:rsidR="00A03279" w:rsidRDefault="00A03279" w:rsidP="007200A1">
            <w:pPr>
              <w:numPr>
                <w:ilvl w:val="12"/>
                <w:numId w:val="0"/>
              </w:numPr>
            </w:pPr>
            <w:r>
              <w:t>LDC Name and DUNS information</w:t>
            </w:r>
          </w:p>
        </w:tc>
      </w:tr>
      <w:tr w:rsidR="00A03279" w:rsidTr="007200A1">
        <w:tc>
          <w:tcPr>
            <w:tcW w:w="4860" w:type="dxa"/>
          </w:tcPr>
          <w:p w:rsidR="00A03279" w:rsidRDefault="00A03279" w:rsidP="007200A1">
            <w:pPr>
              <w:numPr>
                <w:ilvl w:val="12"/>
                <w:numId w:val="0"/>
              </w:numPr>
            </w:pPr>
            <w:r>
              <w:t>N1*SJ*ESP COMPANY*9*007909422ESP1**40</w:t>
            </w:r>
          </w:p>
        </w:tc>
        <w:tc>
          <w:tcPr>
            <w:tcW w:w="4950" w:type="dxa"/>
          </w:tcPr>
          <w:p w:rsidR="00A03279" w:rsidRDefault="00A03279" w:rsidP="007200A1">
            <w:pPr>
              <w:numPr>
                <w:ilvl w:val="12"/>
                <w:numId w:val="0"/>
              </w:numPr>
            </w:pPr>
            <w:r>
              <w:t>ESP Name and DUNS information</w:t>
            </w:r>
          </w:p>
        </w:tc>
      </w:tr>
      <w:tr w:rsidR="00A03279" w:rsidTr="007200A1">
        <w:tc>
          <w:tcPr>
            <w:tcW w:w="4860" w:type="dxa"/>
          </w:tcPr>
          <w:p w:rsidR="00A03279" w:rsidRDefault="00A03279" w:rsidP="007200A1">
            <w:pPr>
              <w:numPr>
                <w:ilvl w:val="12"/>
                <w:numId w:val="0"/>
              </w:numPr>
            </w:pPr>
            <w:r>
              <w:t xml:space="preserve">N1*8R*CUSTOMER NAME </w:t>
            </w:r>
          </w:p>
        </w:tc>
        <w:tc>
          <w:tcPr>
            <w:tcW w:w="4950" w:type="dxa"/>
          </w:tcPr>
          <w:p w:rsidR="00A03279" w:rsidRDefault="00A03279" w:rsidP="007200A1">
            <w:pPr>
              <w:numPr>
                <w:ilvl w:val="12"/>
                <w:numId w:val="0"/>
              </w:numPr>
            </w:pPr>
            <w:r>
              <w:t>Customer Name</w:t>
            </w:r>
          </w:p>
        </w:tc>
      </w:tr>
      <w:tr w:rsidR="00A03279" w:rsidTr="007200A1">
        <w:tc>
          <w:tcPr>
            <w:tcW w:w="4860" w:type="dxa"/>
          </w:tcPr>
          <w:p w:rsidR="00A03279" w:rsidRDefault="00A03279" w:rsidP="007200A1">
            <w:pPr>
              <w:numPr>
                <w:ilvl w:val="12"/>
                <w:numId w:val="0"/>
              </w:numPr>
            </w:pPr>
            <w:r>
              <w:t>LIN*NOTICE20001219000001*SH*EL*SH*CE</w:t>
            </w:r>
          </w:p>
        </w:tc>
        <w:tc>
          <w:tcPr>
            <w:tcW w:w="4950" w:type="dxa"/>
          </w:tcPr>
          <w:p w:rsidR="00A03279" w:rsidRDefault="00A03279" w:rsidP="007200A1">
            <w:pPr>
              <w:numPr>
                <w:ilvl w:val="12"/>
                <w:numId w:val="0"/>
              </w:numPr>
            </w:pPr>
            <w:r>
              <w:t>Transaction reference number, indication that the transaction is for Electric Generation Services</w:t>
            </w:r>
          </w:p>
        </w:tc>
      </w:tr>
      <w:tr w:rsidR="00A03279" w:rsidTr="007200A1">
        <w:tc>
          <w:tcPr>
            <w:tcW w:w="4860" w:type="dxa"/>
          </w:tcPr>
          <w:p w:rsidR="00A03279" w:rsidRDefault="00A03279" w:rsidP="007200A1">
            <w:pPr>
              <w:numPr>
                <w:ilvl w:val="12"/>
                <w:numId w:val="0"/>
              </w:numPr>
            </w:pPr>
            <w:r>
              <w:t>ASI*PF*126</w:t>
            </w:r>
          </w:p>
        </w:tc>
        <w:tc>
          <w:tcPr>
            <w:tcW w:w="4950" w:type="dxa"/>
          </w:tcPr>
          <w:p w:rsidR="00A03279" w:rsidRDefault="00A03279" w:rsidP="007200A1">
            <w:pPr>
              <w:numPr>
                <w:ilvl w:val="12"/>
                <w:numId w:val="0"/>
              </w:numPr>
            </w:pPr>
            <w:r>
              <w:t>Notice of non-renewal of customer contract (PF = Preliminary Final and 126 = non-renewal)</w:t>
            </w:r>
          </w:p>
        </w:tc>
      </w:tr>
      <w:tr w:rsidR="00A03279" w:rsidTr="007200A1">
        <w:tc>
          <w:tcPr>
            <w:tcW w:w="4860" w:type="dxa"/>
          </w:tcPr>
          <w:p w:rsidR="00A03279" w:rsidRDefault="00A03279" w:rsidP="007200A1">
            <w:pPr>
              <w:numPr>
                <w:ilvl w:val="12"/>
                <w:numId w:val="0"/>
              </w:numPr>
            </w:pPr>
            <w:r>
              <w:t>REF*11*2348400586</w:t>
            </w:r>
          </w:p>
        </w:tc>
        <w:tc>
          <w:tcPr>
            <w:tcW w:w="4950" w:type="dxa"/>
          </w:tcPr>
          <w:p w:rsidR="00A03279" w:rsidRDefault="00A03279" w:rsidP="007200A1">
            <w:pPr>
              <w:numPr>
                <w:ilvl w:val="12"/>
                <w:numId w:val="0"/>
              </w:numPr>
            </w:pPr>
            <w:r>
              <w:t>ESP Account Number</w:t>
            </w:r>
          </w:p>
        </w:tc>
      </w:tr>
      <w:tr w:rsidR="00A03279" w:rsidTr="007200A1">
        <w:tc>
          <w:tcPr>
            <w:tcW w:w="4860" w:type="dxa"/>
          </w:tcPr>
          <w:p w:rsidR="00A03279" w:rsidRDefault="00A03279" w:rsidP="007200A1">
            <w:r>
              <w:t>REF*12*293839200</w:t>
            </w:r>
          </w:p>
        </w:tc>
        <w:tc>
          <w:tcPr>
            <w:tcW w:w="4950" w:type="dxa"/>
          </w:tcPr>
          <w:p w:rsidR="00A03279" w:rsidRDefault="00A03279" w:rsidP="007200A1">
            <w:pPr>
              <w:numPr>
                <w:ilvl w:val="12"/>
                <w:numId w:val="0"/>
              </w:numPr>
            </w:pPr>
            <w:r>
              <w:t>LDC Account Number</w:t>
            </w:r>
          </w:p>
        </w:tc>
      </w:tr>
      <w:tr w:rsidR="00A03279" w:rsidTr="007200A1">
        <w:tc>
          <w:tcPr>
            <w:tcW w:w="4860" w:type="dxa"/>
          </w:tcPr>
          <w:p w:rsidR="00A03279" w:rsidRDefault="00A03279" w:rsidP="007200A1">
            <w:r>
              <w:t>DTM*245*20010322</w:t>
            </w:r>
          </w:p>
        </w:tc>
        <w:tc>
          <w:tcPr>
            <w:tcW w:w="4950" w:type="dxa"/>
          </w:tcPr>
          <w:p w:rsidR="00A03279" w:rsidRDefault="00A03279" w:rsidP="007200A1">
            <w:pPr>
              <w:numPr>
                <w:ilvl w:val="12"/>
                <w:numId w:val="0"/>
              </w:numPr>
            </w:pPr>
            <w:r>
              <w:t>Indicates the scheduled meter read that may represent the scheduled customer contract completion date</w:t>
            </w:r>
          </w:p>
        </w:tc>
      </w:tr>
    </w:tbl>
    <w:p w:rsidR="00A03279" w:rsidRDefault="00A03279" w:rsidP="00A03279">
      <w:pPr>
        <w:rPr>
          <w:sz w:val="24"/>
        </w:rPr>
      </w:pPr>
    </w:p>
    <w:p w:rsidR="00703E91" w:rsidRDefault="00703E91" w:rsidP="00703E91">
      <w:pPr>
        <w:rPr>
          <w:b/>
          <w:sz w:val="24"/>
        </w:rPr>
      </w:pPr>
      <w:r>
        <w:rPr>
          <w:sz w:val="24"/>
        </w:rPr>
        <w:t xml:space="preserve">Example: </w:t>
      </w:r>
      <w:r>
        <w:rPr>
          <w:b/>
          <w:sz w:val="24"/>
        </w:rPr>
        <w:t>Notification of Intent to Drop Request – LDC to ESP (PECO)</w:t>
      </w:r>
    </w:p>
    <w:tbl>
      <w:tblPr>
        <w:tblpPr w:leftFromText="180" w:rightFromText="180" w:vertAnchor="text" w:horzAnchor="margin" w:tblpY="112"/>
        <w:tblW w:w="9835" w:type="dxa"/>
        <w:tblBorders>
          <w:top w:val="nil"/>
          <w:left w:val="nil"/>
          <w:bottom w:val="nil"/>
          <w:right w:val="nil"/>
        </w:tblBorders>
        <w:tblLayout w:type="fixed"/>
        <w:tblLook w:val="0000" w:firstRow="0" w:lastRow="0" w:firstColumn="0" w:lastColumn="0" w:noHBand="0" w:noVBand="0"/>
      </w:tblPr>
      <w:tblGrid>
        <w:gridCol w:w="5691"/>
        <w:gridCol w:w="4144"/>
      </w:tblGrid>
      <w:tr w:rsidR="00703E91" w:rsidTr="00703E91">
        <w:trPr>
          <w:trHeight w:val="493"/>
        </w:trPr>
        <w:tc>
          <w:tcPr>
            <w:tcW w:w="5691" w:type="dxa"/>
            <w:tcBorders>
              <w:top w:val="single" w:sz="8" w:space="0" w:color="000000"/>
              <w:left w:val="single" w:sz="8" w:space="0" w:color="000000"/>
              <w:bottom w:val="single" w:sz="8" w:space="0" w:color="000000"/>
              <w:right w:val="single" w:sz="8" w:space="0" w:color="000000"/>
            </w:tcBorders>
          </w:tcPr>
          <w:p w:rsidR="00703E91" w:rsidRDefault="00703E91" w:rsidP="00703E91">
            <w:pPr>
              <w:pStyle w:val="Default"/>
              <w:rPr>
                <w:sz w:val="20"/>
                <w:szCs w:val="20"/>
              </w:rPr>
            </w:pPr>
            <w:r>
              <w:rPr>
                <w:sz w:val="20"/>
                <w:szCs w:val="20"/>
              </w:rPr>
              <w:t xml:space="preserve">BGN*13*20001219195653001*20001219 </w:t>
            </w:r>
          </w:p>
        </w:tc>
        <w:tc>
          <w:tcPr>
            <w:tcW w:w="4144" w:type="dxa"/>
            <w:tcBorders>
              <w:top w:val="single" w:sz="8" w:space="0" w:color="000000"/>
              <w:left w:val="single" w:sz="8" w:space="0" w:color="000000"/>
              <w:bottom w:val="single" w:sz="8" w:space="0" w:color="000000"/>
              <w:right w:val="single" w:sz="8" w:space="0" w:color="000000"/>
            </w:tcBorders>
          </w:tcPr>
          <w:p w:rsidR="00703E91" w:rsidRDefault="00703E91" w:rsidP="00703E91">
            <w:pPr>
              <w:pStyle w:val="Default"/>
              <w:rPr>
                <w:sz w:val="20"/>
                <w:szCs w:val="20"/>
              </w:rPr>
            </w:pPr>
            <w:r>
              <w:rPr>
                <w:sz w:val="20"/>
                <w:szCs w:val="20"/>
              </w:rPr>
              <w:t xml:space="preserve">BGN segment indicating this is a request transaction </w:t>
            </w:r>
          </w:p>
        </w:tc>
      </w:tr>
      <w:tr w:rsidR="00703E91" w:rsidTr="00703E91">
        <w:trPr>
          <w:trHeight w:val="263"/>
        </w:trPr>
        <w:tc>
          <w:tcPr>
            <w:tcW w:w="5691" w:type="dxa"/>
            <w:tcBorders>
              <w:top w:val="single" w:sz="8" w:space="0" w:color="000000"/>
              <w:left w:val="single" w:sz="8" w:space="0" w:color="000000"/>
              <w:bottom w:val="single" w:sz="8" w:space="0" w:color="000000"/>
              <w:right w:val="single" w:sz="8" w:space="0" w:color="000000"/>
            </w:tcBorders>
          </w:tcPr>
          <w:p w:rsidR="00703E91" w:rsidRDefault="00703E91" w:rsidP="00703E91">
            <w:pPr>
              <w:pStyle w:val="Default"/>
              <w:rPr>
                <w:sz w:val="20"/>
                <w:szCs w:val="20"/>
              </w:rPr>
            </w:pPr>
            <w:r>
              <w:rPr>
                <w:sz w:val="20"/>
                <w:szCs w:val="20"/>
              </w:rPr>
              <w:t xml:space="preserve">N1*8S*LDC COMPANY*1*007909411**41 </w:t>
            </w:r>
          </w:p>
        </w:tc>
        <w:tc>
          <w:tcPr>
            <w:tcW w:w="4144" w:type="dxa"/>
            <w:tcBorders>
              <w:top w:val="single" w:sz="8" w:space="0" w:color="000000"/>
              <w:left w:val="single" w:sz="8" w:space="0" w:color="000000"/>
              <w:bottom w:val="single" w:sz="8" w:space="0" w:color="000000"/>
              <w:right w:val="single" w:sz="8" w:space="0" w:color="000000"/>
            </w:tcBorders>
          </w:tcPr>
          <w:p w:rsidR="00703E91" w:rsidRDefault="00703E91" w:rsidP="00703E91">
            <w:pPr>
              <w:pStyle w:val="Default"/>
              <w:rPr>
                <w:sz w:val="20"/>
                <w:szCs w:val="20"/>
              </w:rPr>
            </w:pPr>
            <w:r>
              <w:rPr>
                <w:sz w:val="20"/>
                <w:szCs w:val="20"/>
              </w:rPr>
              <w:t xml:space="preserve">LDC Name and DUNS information </w:t>
            </w:r>
          </w:p>
        </w:tc>
      </w:tr>
      <w:tr w:rsidR="00703E91" w:rsidTr="00703E91">
        <w:trPr>
          <w:trHeight w:val="263"/>
        </w:trPr>
        <w:tc>
          <w:tcPr>
            <w:tcW w:w="5691" w:type="dxa"/>
            <w:tcBorders>
              <w:top w:val="single" w:sz="8" w:space="0" w:color="000000"/>
              <w:left w:val="single" w:sz="8" w:space="0" w:color="000000"/>
              <w:bottom w:val="single" w:sz="8" w:space="0" w:color="000000"/>
              <w:right w:val="single" w:sz="8" w:space="0" w:color="000000"/>
            </w:tcBorders>
          </w:tcPr>
          <w:p w:rsidR="00703E91" w:rsidRDefault="00703E91" w:rsidP="00703E91">
            <w:pPr>
              <w:pStyle w:val="Default"/>
              <w:rPr>
                <w:sz w:val="20"/>
                <w:szCs w:val="20"/>
              </w:rPr>
            </w:pPr>
            <w:r>
              <w:rPr>
                <w:sz w:val="20"/>
                <w:szCs w:val="20"/>
              </w:rPr>
              <w:t xml:space="preserve">N1*SJ*ESP COMPANY*9*007909422ESP1**40 </w:t>
            </w:r>
          </w:p>
        </w:tc>
        <w:tc>
          <w:tcPr>
            <w:tcW w:w="4144" w:type="dxa"/>
            <w:tcBorders>
              <w:top w:val="single" w:sz="8" w:space="0" w:color="000000"/>
              <w:left w:val="single" w:sz="8" w:space="0" w:color="000000"/>
              <w:bottom w:val="single" w:sz="8" w:space="0" w:color="000000"/>
              <w:right w:val="single" w:sz="8" w:space="0" w:color="000000"/>
            </w:tcBorders>
          </w:tcPr>
          <w:p w:rsidR="00703E91" w:rsidRDefault="00703E91" w:rsidP="00703E91">
            <w:pPr>
              <w:pStyle w:val="Default"/>
              <w:rPr>
                <w:sz w:val="20"/>
                <w:szCs w:val="20"/>
              </w:rPr>
            </w:pPr>
            <w:r>
              <w:rPr>
                <w:sz w:val="20"/>
                <w:szCs w:val="20"/>
              </w:rPr>
              <w:t xml:space="preserve">ESP Name and DUNS information </w:t>
            </w:r>
          </w:p>
        </w:tc>
      </w:tr>
      <w:tr w:rsidR="00703E91" w:rsidTr="00703E91">
        <w:trPr>
          <w:trHeight w:val="263"/>
        </w:trPr>
        <w:tc>
          <w:tcPr>
            <w:tcW w:w="5691" w:type="dxa"/>
            <w:tcBorders>
              <w:top w:val="single" w:sz="8" w:space="0" w:color="000000"/>
              <w:left w:val="single" w:sz="8" w:space="0" w:color="000000"/>
              <w:bottom w:val="single" w:sz="8" w:space="0" w:color="000000"/>
              <w:right w:val="single" w:sz="8" w:space="0" w:color="000000"/>
            </w:tcBorders>
          </w:tcPr>
          <w:p w:rsidR="00703E91" w:rsidRDefault="00703E91" w:rsidP="00703E91">
            <w:pPr>
              <w:pStyle w:val="Default"/>
              <w:rPr>
                <w:sz w:val="20"/>
                <w:szCs w:val="20"/>
              </w:rPr>
            </w:pPr>
            <w:r>
              <w:rPr>
                <w:sz w:val="20"/>
                <w:szCs w:val="20"/>
              </w:rPr>
              <w:t xml:space="preserve">N1*8R*CUSTOMER NAME </w:t>
            </w:r>
          </w:p>
        </w:tc>
        <w:tc>
          <w:tcPr>
            <w:tcW w:w="4144" w:type="dxa"/>
            <w:tcBorders>
              <w:top w:val="single" w:sz="8" w:space="0" w:color="000000"/>
              <w:left w:val="single" w:sz="8" w:space="0" w:color="000000"/>
              <w:bottom w:val="single" w:sz="8" w:space="0" w:color="000000"/>
              <w:right w:val="single" w:sz="8" w:space="0" w:color="000000"/>
            </w:tcBorders>
          </w:tcPr>
          <w:p w:rsidR="00703E91" w:rsidRDefault="00703E91" w:rsidP="00703E91">
            <w:pPr>
              <w:pStyle w:val="Default"/>
              <w:rPr>
                <w:sz w:val="20"/>
                <w:szCs w:val="20"/>
              </w:rPr>
            </w:pPr>
            <w:r>
              <w:rPr>
                <w:sz w:val="20"/>
                <w:szCs w:val="20"/>
              </w:rPr>
              <w:t xml:space="preserve">Customer Name </w:t>
            </w:r>
          </w:p>
        </w:tc>
      </w:tr>
      <w:tr w:rsidR="00703E91" w:rsidTr="00703E91">
        <w:trPr>
          <w:trHeight w:val="723"/>
        </w:trPr>
        <w:tc>
          <w:tcPr>
            <w:tcW w:w="5691" w:type="dxa"/>
            <w:tcBorders>
              <w:top w:val="single" w:sz="8" w:space="0" w:color="000000"/>
              <w:left w:val="single" w:sz="8" w:space="0" w:color="000000"/>
              <w:bottom w:val="single" w:sz="8" w:space="0" w:color="000000"/>
              <w:right w:val="single" w:sz="8" w:space="0" w:color="000000"/>
            </w:tcBorders>
          </w:tcPr>
          <w:p w:rsidR="00703E91" w:rsidRDefault="00703E91" w:rsidP="00703E91">
            <w:pPr>
              <w:pStyle w:val="Default"/>
              <w:rPr>
                <w:sz w:val="20"/>
                <w:szCs w:val="20"/>
              </w:rPr>
            </w:pPr>
            <w:r>
              <w:rPr>
                <w:sz w:val="20"/>
                <w:szCs w:val="20"/>
              </w:rPr>
              <w:t xml:space="preserve">LIN*NOTICE20001219000001*SH*EL*SH*CE </w:t>
            </w:r>
          </w:p>
        </w:tc>
        <w:tc>
          <w:tcPr>
            <w:tcW w:w="4144" w:type="dxa"/>
            <w:tcBorders>
              <w:top w:val="single" w:sz="8" w:space="0" w:color="000000"/>
              <w:left w:val="single" w:sz="8" w:space="0" w:color="000000"/>
              <w:bottom w:val="single" w:sz="8" w:space="0" w:color="000000"/>
              <w:right w:val="single" w:sz="8" w:space="0" w:color="000000"/>
            </w:tcBorders>
          </w:tcPr>
          <w:p w:rsidR="00703E91" w:rsidRDefault="00703E91" w:rsidP="00703E91">
            <w:pPr>
              <w:pStyle w:val="Default"/>
              <w:rPr>
                <w:sz w:val="20"/>
                <w:szCs w:val="20"/>
              </w:rPr>
            </w:pPr>
            <w:r>
              <w:rPr>
                <w:sz w:val="20"/>
                <w:szCs w:val="20"/>
              </w:rPr>
              <w:t xml:space="preserve">Transaction reference number, indication that the transaction is for Electric Generation Services </w:t>
            </w:r>
          </w:p>
        </w:tc>
      </w:tr>
      <w:tr w:rsidR="00703E91" w:rsidTr="00703E91">
        <w:trPr>
          <w:trHeight w:val="263"/>
        </w:trPr>
        <w:tc>
          <w:tcPr>
            <w:tcW w:w="5691" w:type="dxa"/>
            <w:tcBorders>
              <w:top w:val="single" w:sz="8" w:space="0" w:color="000000"/>
              <w:left w:val="single" w:sz="8" w:space="0" w:color="000000"/>
              <w:bottom w:val="single" w:sz="8" w:space="0" w:color="000000"/>
              <w:right w:val="single" w:sz="8" w:space="0" w:color="000000"/>
            </w:tcBorders>
          </w:tcPr>
          <w:p w:rsidR="00703E91" w:rsidRDefault="00703E91" w:rsidP="00703E91">
            <w:pPr>
              <w:pStyle w:val="Default"/>
              <w:rPr>
                <w:sz w:val="20"/>
                <w:szCs w:val="20"/>
              </w:rPr>
            </w:pPr>
            <w:r>
              <w:rPr>
                <w:sz w:val="20"/>
                <w:szCs w:val="20"/>
              </w:rPr>
              <w:t xml:space="preserve">ASI*PF*126 </w:t>
            </w:r>
          </w:p>
        </w:tc>
        <w:tc>
          <w:tcPr>
            <w:tcW w:w="4144" w:type="dxa"/>
            <w:tcBorders>
              <w:top w:val="single" w:sz="8" w:space="0" w:color="000000"/>
              <w:left w:val="single" w:sz="8" w:space="0" w:color="000000"/>
              <w:bottom w:val="single" w:sz="8" w:space="0" w:color="000000"/>
              <w:right w:val="single" w:sz="8" w:space="0" w:color="000000"/>
            </w:tcBorders>
          </w:tcPr>
          <w:p w:rsidR="00703E91" w:rsidRDefault="00703E91" w:rsidP="00703E91">
            <w:pPr>
              <w:pStyle w:val="Default"/>
              <w:rPr>
                <w:sz w:val="20"/>
                <w:szCs w:val="20"/>
              </w:rPr>
            </w:pPr>
            <w:r>
              <w:rPr>
                <w:sz w:val="20"/>
                <w:szCs w:val="20"/>
              </w:rPr>
              <w:t xml:space="preserve">Notice of non-renewal of customer contract </w:t>
            </w:r>
          </w:p>
        </w:tc>
      </w:tr>
      <w:tr w:rsidR="00703E91" w:rsidTr="00703E91">
        <w:trPr>
          <w:trHeight w:val="263"/>
        </w:trPr>
        <w:tc>
          <w:tcPr>
            <w:tcW w:w="5691" w:type="dxa"/>
            <w:tcBorders>
              <w:top w:val="single" w:sz="8" w:space="0" w:color="000000"/>
              <w:left w:val="single" w:sz="8" w:space="0" w:color="000000"/>
              <w:bottom w:val="single" w:sz="8" w:space="0" w:color="000000"/>
              <w:right w:val="single" w:sz="8" w:space="0" w:color="000000"/>
            </w:tcBorders>
          </w:tcPr>
          <w:p w:rsidR="00703E91" w:rsidRDefault="00703E91" w:rsidP="00703E91">
            <w:pPr>
              <w:pStyle w:val="Default"/>
              <w:rPr>
                <w:sz w:val="20"/>
                <w:szCs w:val="20"/>
              </w:rPr>
            </w:pPr>
            <w:r>
              <w:rPr>
                <w:sz w:val="20"/>
                <w:szCs w:val="20"/>
              </w:rPr>
              <w:t xml:space="preserve">REF*11*1234567890 </w:t>
            </w:r>
          </w:p>
        </w:tc>
        <w:tc>
          <w:tcPr>
            <w:tcW w:w="4144" w:type="dxa"/>
            <w:tcBorders>
              <w:top w:val="single" w:sz="8" w:space="0" w:color="000000"/>
              <w:left w:val="single" w:sz="8" w:space="0" w:color="000000"/>
              <w:bottom w:val="single" w:sz="8" w:space="0" w:color="000000"/>
              <w:right w:val="single" w:sz="8" w:space="0" w:color="000000"/>
            </w:tcBorders>
          </w:tcPr>
          <w:p w:rsidR="00703E91" w:rsidRDefault="00703E91" w:rsidP="00703E91">
            <w:pPr>
              <w:pStyle w:val="Default"/>
              <w:rPr>
                <w:sz w:val="20"/>
                <w:szCs w:val="20"/>
              </w:rPr>
            </w:pPr>
            <w:r>
              <w:rPr>
                <w:sz w:val="20"/>
                <w:szCs w:val="20"/>
              </w:rPr>
              <w:t xml:space="preserve">ESP Account Number </w:t>
            </w:r>
          </w:p>
        </w:tc>
      </w:tr>
      <w:tr w:rsidR="00703E91" w:rsidTr="00703E91">
        <w:trPr>
          <w:trHeight w:val="263"/>
        </w:trPr>
        <w:tc>
          <w:tcPr>
            <w:tcW w:w="5691" w:type="dxa"/>
            <w:tcBorders>
              <w:top w:val="single" w:sz="8" w:space="0" w:color="000000"/>
              <w:left w:val="single" w:sz="8" w:space="0" w:color="000000"/>
              <w:bottom w:val="single" w:sz="8" w:space="0" w:color="000000"/>
              <w:right w:val="single" w:sz="8" w:space="0" w:color="000000"/>
            </w:tcBorders>
          </w:tcPr>
          <w:p w:rsidR="00703E91" w:rsidRDefault="00703E91" w:rsidP="00703E91">
            <w:pPr>
              <w:pStyle w:val="Default"/>
              <w:rPr>
                <w:sz w:val="20"/>
                <w:szCs w:val="20"/>
              </w:rPr>
            </w:pPr>
            <w:r>
              <w:rPr>
                <w:sz w:val="20"/>
                <w:szCs w:val="20"/>
              </w:rPr>
              <w:t xml:space="preserve">REF*12*1234567890 </w:t>
            </w:r>
          </w:p>
        </w:tc>
        <w:tc>
          <w:tcPr>
            <w:tcW w:w="4144" w:type="dxa"/>
            <w:tcBorders>
              <w:top w:val="single" w:sz="8" w:space="0" w:color="000000"/>
              <w:left w:val="single" w:sz="8" w:space="0" w:color="000000"/>
              <w:bottom w:val="single" w:sz="8" w:space="0" w:color="000000"/>
              <w:right w:val="single" w:sz="8" w:space="0" w:color="000000"/>
            </w:tcBorders>
          </w:tcPr>
          <w:p w:rsidR="00703E91" w:rsidRDefault="00703E91" w:rsidP="00703E91">
            <w:pPr>
              <w:pStyle w:val="Default"/>
              <w:rPr>
                <w:sz w:val="20"/>
                <w:szCs w:val="20"/>
              </w:rPr>
            </w:pPr>
            <w:r>
              <w:rPr>
                <w:sz w:val="20"/>
                <w:szCs w:val="20"/>
              </w:rPr>
              <w:t xml:space="preserve">LDC Account Number </w:t>
            </w:r>
          </w:p>
        </w:tc>
      </w:tr>
      <w:tr w:rsidR="00703E91" w:rsidTr="00703E91">
        <w:trPr>
          <w:trHeight w:val="493"/>
        </w:trPr>
        <w:tc>
          <w:tcPr>
            <w:tcW w:w="5691" w:type="dxa"/>
            <w:tcBorders>
              <w:top w:val="single" w:sz="8" w:space="0" w:color="000000"/>
              <w:left w:val="single" w:sz="8" w:space="0" w:color="000000"/>
              <w:bottom w:val="single" w:sz="8" w:space="0" w:color="000000"/>
              <w:right w:val="single" w:sz="8" w:space="0" w:color="000000"/>
            </w:tcBorders>
          </w:tcPr>
          <w:p w:rsidR="00703E91" w:rsidRDefault="00703E91" w:rsidP="00703E91">
            <w:pPr>
              <w:pStyle w:val="Default"/>
              <w:rPr>
                <w:sz w:val="20"/>
                <w:szCs w:val="20"/>
              </w:rPr>
            </w:pPr>
            <w:r>
              <w:rPr>
                <w:sz w:val="20"/>
                <w:szCs w:val="20"/>
              </w:rPr>
              <w:t xml:space="preserve">DTM*245*20110322 </w:t>
            </w:r>
          </w:p>
        </w:tc>
        <w:tc>
          <w:tcPr>
            <w:tcW w:w="4144" w:type="dxa"/>
            <w:tcBorders>
              <w:top w:val="single" w:sz="8" w:space="0" w:color="000000"/>
              <w:left w:val="single" w:sz="8" w:space="0" w:color="000000"/>
              <w:bottom w:val="single" w:sz="8" w:space="0" w:color="000000"/>
              <w:right w:val="single" w:sz="8" w:space="0" w:color="000000"/>
            </w:tcBorders>
          </w:tcPr>
          <w:p w:rsidR="00703E91" w:rsidRDefault="00703E91" w:rsidP="00703E91">
            <w:pPr>
              <w:pStyle w:val="Default"/>
              <w:rPr>
                <w:sz w:val="20"/>
                <w:szCs w:val="20"/>
              </w:rPr>
            </w:pPr>
            <w:r>
              <w:rPr>
                <w:sz w:val="20"/>
                <w:szCs w:val="20"/>
              </w:rPr>
              <w:t xml:space="preserve">Projected date on which PECO intends to send an EDI 814 drop to the </w:t>
            </w:r>
          </w:p>
        </w:tc>
      </w:tr>
    </w:tbl>
    <w:p w:rsidR="00703E91" w:rsidRDefault="00703E91" w:rsidP="00A03279">
      <w:pPr>
        <w:rPr>
          <w:sz w:val="24"/>
        </w:rPr>
      </w:pPr>
    </w:p>
    <w:p w:rsidR="00703E91" w:rsidRDefault="00703E91" w:rsidP="00A03279">
      <w:pPr>
        <w:rPr>
          <w:sz w:val="24"/>
        </w:rPr>
      </w:pPr>
    </w:p>
    <w:p w:rsidR="00A03279" w:rsidRDefault="00A03279" w:rsidP="00A03279">
      <w:pPr>
        <w:rPr>
          <w:b/>
          <w:sz w:val="24"/>
        </w:rPr>
      </w:pPr>
      <w:r>
        <w:rPr>
          <w:sz w:val="24"/>
        </w:rPr>
        <w:t xml:space="preserve">Example: </w:t>
      </w:r>
      <w:r>
        <w:rPr>
          <w:b/>
          <w:sz w:val="24"/>
        </w:rPr>
        <w:t xml:space="preserve">Accept Contract End Notification ESP to LDC </w:t>
      </w:r>
    </w:p>
    <w:p w:rsidR="00A03279" w:rsidRDefault="00A03279" w:rsidP="00A03279"/>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A03279" w:rsidTr="007200A1">
        <w:tc>
          <w:tcPr>
            <w:tcW w:w="4860" w:type="dxa"/>
          </w:tcPr>
          <w:p w:rsidR="00A03279" w:rsidRDefault="00A03279" w:rsidP="007200A1">
            <w:pPr>
              <w:numPr>
                <w:ilvl w:val="12"/>
                <w:numId w:val="0"/>
              </w:numPr>
            </w:pPr>
            <w:r>
              <w:t>BGN*CN*2000121908000001*20001219***20001219195653001</w:t>
            </w:r>
          </w:p>
        </w:tc>
        <w:tc>
          <w:tcPr>
            <w:tcW w:w="4950" w:type="dxa"/>
          </w:tcPr>
          <w:p w:rsidR="00A03279" w:rsidRDefault="00A03279" w:rsidP="007200A1">
            <w:pPr>
              <w:numPr>
                <w:ilvl w:val="12"/>
                <w:numId w:val="0"/>
              </w:numPr>
            </w:pPr>
            <w:r>
              <w:t>BGN segment indicating this is a completion notification transaction</w:t>
            </w:r>
          </w:p>
        </w:tc>
      </w:tr>
      <w:tr w:rsidR="00A03279" w:rsidTr="007200A1">
        <w:tc>
          <w:tcPr>
            <w:tcW w:w="4860" w:type="dxa"/>
          </w:tcPr>
          <w:p w:rsidR="00A03279" w:rsidRDefault="00A03279" w:rsidP="007200A1">
            <w:pPr>
              <w:numPr>
                <w:ilvl w:val="12"/>
                <w:numId w:val="0"/>
              </w:numPr>
            </w:pPr>
            <w:r>
              <w:t>N1*8S*LDC COMPANY*1*007909411**40</w:t>
            </w:r>
          </w:p>
        </w:tc>
        <w:tc>
          <w:tcPr>
            <w:tcW w:w="4950" w:type="dxa"/>
          </w:tcPr>
          <w:p w:rsidR="00A03279" w:rsidRDefault="00A03279" w:rsidP="007200A1">
            <w:pPr>
              <w:numPr>
                <w:ilvl w:val="12"/>
                <w:numId w:val="0"/>
              </w:numPr>
            </w:pPr>
            <w:r>
              <w:t>LDC Name and DUNS information</w:t>
            </w:r>
          </w:p>
        </w:tc>
      </w:tr>
      <w:tr w:rsidR="00A03279" w:rsidTr="007200A1">
        <w:tc>
          <w:tcPr>
            <w:tcW w:w="4860" w:type="dxa"/>
          </w:tcPr>
          <w:p w:rsidR="00A03279" w:rsidRDefault="00A03279" w:rsidP="007200A1">
            <w:pPr>
              <w:numPr>
                <w:ilvl w:val="12"/>
                <w:numId w:val="0"/>
              </w:numPr>
            </w:pPr>
            <w:r>
              <w:t>N1*SJ*ESP COMPANY*9*007909422ESP1**41</w:t>
            </w:r>
          </w:p>
        </w:tc>
        <w:tc>
          <w:tcPr>
            <w:tcW w:w="4950" w:type="dxa"/>
          </w:tcPr>
          <w:p w:rsidR="00A03279" w:rsidRDefault="00A03279" w:rsidP="007200A1">
            <w:pPr>
              <w:numPr>
                <w:ilvl w:val="12"/>
                <w:numId w:val="0"/>
              </w:numPr>
            </w:pPr>
            <w:r>
              <w:t>ESP Name and DUNS information</w:t>
            </w:r>
          </w:p>
        </w:tc>
      </w:tr>
      <w:tr w:rsidR="00A03279" w:rsidTr="007200A1">
        <w:tc>
          <w:tcPr>
            <w:tcW w:w="4860" w:type="dxa"/>
          </w:tcPr>
          <w:p w:rsidR="00A03279" w:rsidRDefault="00A03279" w:rsidP="007200A1">
            <w:pPr>
              <w:numPr>
                <w:ilvl w:val="12"/>
                <w:numId w:val="0"/>
              </w:numPr>
            </w:pPr>
            <w:r>
              <w:t xml:space="preserve">N1*8R*CUSTOMER NAME </w:t>
            </w:r>
          </w:p>
        </w:tc>
        <w:tc>
          <w:tcPr>
            <w:tcW w:w="4950" w:type="dxa"/>
          </w:tcPr>
          <w:p w:rsidR="00A03279" w:rsidRDefault="00A03279" w:rsidP="007200A1">
            <w:pPr>
              <w:numPr>
                <w:ilvl w:val="12"/>
                <w:numId w:val="0"/>
              </w:numPr>
            </w:pPr>
            <w:r>
              <w:t>Customer Name</w:t>
            </w:r>
          </w:p>
        </w:tc>
      </w:tr>
      <w:tr w:rsidR="00A03279" w:rsidTr="007200A1">
        <w:tc>
          <w:tcPr>
            <w:tcW w:w="4860" w:type="dxa"/>
          </w:tcPr>
          <w:p w:rsidR="00A03279" w:rsidRDefault="00A03279" w:rsidP="007200A1">
            <w:pPr>
              <w:numPr>
                <w:ilvl w:val="12"/>
                <w:numId w:val="0"/>
              </w:numPr>
            </w:pPr>
            <w:r>
              <w:t>LIN* LDC20001219000099*SH*EL*SH*CE</w:t>
            </w:r>
          </w:p>
        </w:tc>
        <w:tc>
          <w:tcPr>
            <w:tcW w:w="4950" w:type="dxa"/>
          </w:tcPr>
          <w:p w:rsidR="00A03279" w:rsidRDefault="00A03279" w:rsidP="007200A1">
            <w:pPr>
              <w:numPr>
                <w:ilvl w:val="12"/>
                <w:numId w:val="0"/>
              </w:numPr>
            </w:pPr>
            <w:r>
              <w:t>Transaction reference number, indication that the transaction is for Electric Generation Services</w:t>
            </w:r>
          </w:p>
        </w:tc>
      </w:tr>
      <w:tr w:rsidR="00A03279" w:rsidTr="007200A1">
        <w:tc>
          <w:tcPr>
            <w:tcW w:w="4860" w:type="dxa"/>
          </w:tcPr>
          <w:p w:rsidR="00A03279" w:rsidRDefault="00A03279" w:rsidP="007200A1">
            <w:pPr>
              <w:numPr>
                <w:ilvl w:val="12"/>
                <w:numId w:val="0"/>
              </w:numPr>
            </w:pPr>
            <w:r>
              <w:t>ASI*WQ*126</w:t>
            </w:r>
          </w:p>
        </w:tc>
        <w:tc>
          <w:tcPr>
            <w:tcW w:w="4950" w:type="dxa"/>
          </w:tcPr>
          <w:p w:rsidR="00A03279" w:rsidRDefault="00A03279" w:rsidP="007200A1">
            <w:pPr>
              <w:numPr>
                <w:ilvl w:val="12"/>
                <w:numId w:val="0"/>
              </w:numPr>
            </w:pPr>
            <w:r>
              <w:t xml:space="preserve">Indicates the notice of non-renewal of customer contract was </w:t>
            </w:r>
            <w:r>
              <w:rPr>
                <w:b/>
              </w:rPr>
              <w:t>accepted</w:t>
            </w:r>
          </w:p>
        </w:tc>
      </w:tr>
      <w:tr w:rsidR="00A03279" w:rsidTr="007200A1">
        <w:tc>
          <w:tcPr>
            <w:tcW w:w="4860" w:type="dxa"/>
          </w:tcPr>
          <w:p w:rsidR="00A03279" w:rsidRDefault="00A03279" w:rsidP="007200A1">
            <w:pPr>
              <w:numPr>
                <w:ilvl w:val="12"/>
                <w:numId w:val="0"/>
              </w:numPr>
            </w:pPr>
            <w:r>
              <w:t>REF*11*2348400586</w:t>
            </w:r>
          </w:p>
        </w:tc>
        <w:tc>
          <w:tcPr>
            <w:tcW w:w="4950" w:type="dxa"/>
          </w:tcPr>
          <w:p w:rsidR="00A03279" w:rsidRDefault="00A03279" w:rsidP="007200A1">
            <w:pPr>
              <w:pStyle w:val="Footer"/>
              <w:numPr>
                <w:ilvl w:val="12"/>
                <w:numId w:val="0"/>
              </w:numPr>
              <w:tabs>
                <w:tab w:val="clear" w:pos="4320"/>
                <w:tab w:val="clear" w:pos="8640"/>
              </w:tabs>
            </w:pPr>
            <w:r>
              <w:t>ESP Account Number</w:t>
            </w:r>
          </w:p>
        </w:tc>
      </w:tr>
      <w:tr w:rsidR="00A03279" w:rsidTr="007200A1">
        <w:tc>
          <w:tcPr>
            <w:tcW w:w="4860" w:type="dxa"/>
          </w:tcPr>
          <w:p w:rsidR="00A03279" w:rsidRDefault="00A03279" w:rsidP="007200A1">
            <w:pPr>
              <w:pStyle w:val="Footer"/>
              <w:tabs>
                <w:tab w:val="clear" w:pos="4320"/>
                <w:tab w:val="clear" w:pos="8640"/>
              </w:tabs>
            </w:pPr>
            <w:r>
              <w:t>REF*12*293839200</w:t>
            </w:r>
          </w:p>
        </w:tc>
        <w:tc>
          <w:tcPr>
            <w:tcW w:w="4950" w:type="dxa"/>
          </w:tcPr>
          <w:p w:rsidR="00A03279" w:rsidRDefault="00A03279" w:rsidP="007200A1">
            <w:pPr>
              <w:numPr>
                <w:ilvl w:val="12"/>
                <w:numId w:val="0"/>
              </w:numPr>
            </w:pPr>
            <w:r>
              <w:t>LDC Account Number</w:t>
            </w:r>
          </w:p>
        </w:tc>
      </w:tr>
    </w:tbl>
    <w:p w:rsidR="00A03279" w:rsidRDefault="00A03279" w:rsidP="00A03279"/>
    <w:p w:rsidR="00A03279" w:rsidRDefault="00A03279" w:rsidP="00A03279">
      <w:pPr>
        <w:rPr>
          <w:b/>
          <w:sz w:val="24"/>
        </w:rPr>
      </w:pPr>
      <w:r>
        <w:rPr>
          <w:sz w:val="24"/>
        </w:rPr>
        <w:t xml:space="preserve">Example: </w:t>
      </w:r>
      <w:r>
        <w:rPr>
          <w:b/>
          <w:sz w:val="24"/>
        </w:rPr>
        <w:t xml:space="preserve">Reject Contract End Notification ESP to LDC </w:t>
      </w:r>
    </w:p>
    <w:p w:rsidR="00A03279" w:rsidRDefault="00A03279" w:rsidP="00A03279"/>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A03279" w:rsidTr="007200A1">
        <w:tc>
          <w:tcPr>
            <w:tcW w:w="4860" w:type="dxa"/>
          </w:tcPr>
          <w:p w:rsidR="00A03279" w:rsidRDefault="00A03279" w:rsidP="007200A1">
            <w:pPr>
              <w:numPr>
                <w:ilvl w:val="12"/>
                <w:numId w:val="0"/>
              </w:numPr>
            </w:pPr>
            <w:r>
              <w:t>BGN*CN*2000121908000001*20001219***20001219195653001</w:t>
            </w:r>
          </w:p>
        </w:tc>
        <w:tc>
          <w:tcPr>
            <w:tcW w:w="4950" w:type="dxa"/>
          </w:tcPr>
          <w:p w:rsidR="00A03279" w:rsidRDefault="00A03279" w:rsidP="007200A1">
            <w:pPr>
              <w:numPr>
                <w:ilvl w:val="12"/>
                <w:numId w:val="0"/>
              </w:numPr>
            </w:pPr>
            <w:r>
              <w:t>BGN segment indicating this is a Response transaction</w:t>
            </w:r>
          </w:p>
        </w:tc>
      </w:tr>
      <w:tr w:rsidR="00A03279" w:rsidTr="007200A1">
        <w:tc>
          <w:tcPr>
            <w:tcW w:w="4860" w:type="dxa"/>
          </w:tcPr>
          <w:p w:rsidR="00A03279" w:rsidRDefault="00A03279" w:rsidP="007200A1">
            <w:pPr>
              <w:numPr>
                <w:ilvl w:val="12"/>
                <w:numId w:val="0"/>
              </w:numPr>
            </w:pPr>
            <w:r>
              <w:t>N1*8S*LDC COMPANY*1*007909411**40</w:t>
            </w:r>
          </w:p>
        </w:tc>
        <w:tc>
          <w:tcPr>
            <w:tcW w:w="4950" w:type="dxa"/>
          </w:tcPr>
          <w:p w:rsidR="00A03279" w:rsidRDefault="00A03279" w:rsidP="007200A1">
            <w:pPr>
              <w:numPr>
                <w:ilvl w:val="12"/>
                <w:numId w:val="0"/>
              </w:numPr>
            </w:pPr>
            <w:r>
              <w:t>LDC Name and DUNS information</w:t>
            </w:r>
          </w:p>
        </w:tc>
      </w:tr>
      <w:tr w:rsidR="00A03279" w:rsidTr="007200A1">
        <w:tc>
          <w:tcPr>
            <w:tcW w:w="4860" w:type="dxa"/>
          </w:tcPr>
          <w:p w:rsidR="00A03279" w:rsidRDefault="00A03279" w:rsidP="007200A1">
            <w:pPr>
              <w:numPr>
                <w:ilvl w:val="12"/>
                <w:numId w:val="0"/>
              </w:numPr>
            </w:pPr>
            <w:r>
              <w:t>N1*SJ*ESP COMPANY*9*007909422ESP1**41</w:t>
            </w:r>
          </w:p>
        </w:tc>
        <w:tc>
          <w:tcPr>
            <w:tcW w:w="4950" w:type="dxa"/>
          </w:tcPr>
          <w:p w:rsidR="00A03279" w:rsidRDefault="00A03279" w:rsidP="007200A1">
            <w:pPr>
              <w:numPr>
                <w:ilvl w:val="12"/>
                <w:numId w:val="0"/>
              </w:numPr>
            </w:pPr>
            <w:r>
              <w:t>ESP Name and DUNS information</w:t>
            </w:r>
          </w:p>
        </w:tc>
      </w:tr>
      <w:tr w:rsidR="00A03279" w:rsidTr="007200A1">
        <w:tc>
          <w:tcPr>
            <w:tcW w:w="4860" w:type="dxa"/>
          </w:tcPr>
          <w:p w:rsidR="00A03279" w:rsidRDefault="00A03279" w:rsidP="007200A1">
            <w:pPr>
              <w:numPr>
                <w:ilvl w:val="12"/>
                <w:numId w:val="0"/>
              </w:numPr>
            </w:pPr>
            <w:r>
              <w:t xml:space="preserve">N1*8R*CUSTOMER NAME </w:t>
            </w:r>
          </w:p>
        </w:tc>
        <w:tc>
          <w:tcPr>
            <w:tcW w:w="4950" w:type="dxa"/>
          </w:tcPr>
          <w:p w:rsidR="00A03279" w:rsidRDefault="00A03279" w:rsidP="007200A1">
            <w:pPr>
              <w:numPr>
                <w:ilvl w:val="12"/>
                <w:numId w:val="0"/>
              </w:numPr>
            </w:pPr>
            <w:r>
              <w:t>Customer Name</w:t>
            </w:r>
          </w:p>
        </w:tc>
      </w:tr>
      <w:tr w:rsidR="00A03279" w:rsidTr="007200A1">
        <w:tc>
          <w:tcPr>
            <w:tcW w:w="4860" w:type="dxa"/>
          </w:tcPr>
          <w:p w:rsidR="00A03279" w:rsidRDefault="00A03279" w:rsidP="007200A1">
            <w:pPr>
              <w:numPr>
                <w:ilvl w:val="12"/>
                <w:numId w:val="0"/>
              </w:numPr>
            </w:pPr>
            <w:r>
              <w:t>LIN* LDC20001219000099*SH*EL*SH*CE</w:t>
            </w:r>
          </w:p>
        </w:tc>
        <w:tc>
          <w:tcPr>
            <w:tcW w:w="4950" w:type="dxa"/>
          </w:tcPr>
          <w:p w:rsidR="00A03279" w:rsidRDefault="00A03279" w:rsidP="007200A1">
            <w:pPr>
              <w:numPr>
                <w:ilvl w:val="12"/>
                <w:numId w:val="0"/>
              </w:numPr>
            </w:pPr>
            <w:r>
              <w:t xml:space="preserve">Transaction reference number, indication that the </w:t>
            </w:r>
            <w:r>
              <w:lastRenderedPageBreak/>
              <w:t>transaction is for Electric Generation Services</w:t>
            </w:r>
          </w:p>
        </w:tc>
      </w:tr>
      <w:tr w:rsidR="00A03279" w:rsidTr="007200A1">
        <w:tc>
          <w:tcPr>
            <w:tcW w:w="4860" w:type="dxa"/>
          </w:tcPr>
          <w:p w:rsidR="00A03279" w:rsidRDefault="00A03279" w:rsidP="007200A1">
            <w:pPr>
              <w:numPr>
                <w:ilvl w:val="12"/>
                <w:numId w:val="0"/>
              </w:numPr>
            </w:pPr>
            <w:r>
              <w:lastRenderedPageBreak/>
              <w:t>ASI*U*126</w:t>
            </w:r>
          </w:p>
        </w:tc>
        <w:tc>
          <w:tcPr>
            <w:tcW w:w="4950" w:type="dxa"/>
          </w:tcPr>
          <w:p w:rsidR="00A03279" w:rsidRDefault="00A03279" w:rsidP="007200A1">
            <w:pPr>
              <w:numPr>
                <w:ilvl w:val="12"/>
                <w:numId w:val="0"/>
              </w:numPr>
            </w:pPr>
            <w:r>
              <w:t xml:space="preserve">Indicates the notice of non-renewal of customer contract was </w:t>
            </w:r>
            <w:r>
              <w:rPr>
                <w:b/>
              </w:rPr>
              <w:t>rejected</w:t>
            </w:r>
          </w:p>
        </w:tc>
      </w:tr>
      <w:tr w:rsidR="00A03279" w:rsidTr="007200A1">
        <w:tc>
          <w:tcPr>
            <w:tcW w:w="4860" w:type="dxa"/>
          </w:tcPr>
          <w:p w:rsidR="00A03279" w:rsidRDefault="00A03279" w:rsidP="007200A1">
            <w:pPr>
              <w:numPr>
                <w:ilvl w:val="12"/>
                <w:numId w:val="0"/>
              </w:numPr>
            </w:pPr>
            <w:r>
              <w:t>REF*7G*A76*ACCOUNT NOT FOUND</w:t>
            </w:r>
          </w:p>
        </w:tc>
        <w:tc>
          <w:tcPr>
            <w:tcW w:w="4950" w:type="dxa"/>
          </w:tcPr>
          <w:p w:rsidR="00A03279" w:rsidRDefault="00A03279" w:rsidP="007200A1">
            <w:pPr>
              <w:numPr>
                <w:ilvl w:val="12"/>
                <w:numId w:val="0"/>
              </w:numPr>
            </w:pPr>
            <w:r>
              <w:t>Rejection Reason</w:t>
            </w:r>
          </w:p>
        </w:tc>
      </w:tr>
      <w:tr w:rsidR="00A03279" w:rsidTr="007200A1">
        <w:tc>
          <w:tcPr>
            <w:tcW w:w="4860" w:type="dxa"/>
          </w:tcPr>
          <w:p w:rsidR="00A03279" w:rsidRDefault="00A03279" w:rsidP="007200A1">
            <w:pPr>
              <w:numPr>
                <w:ilvl w:val="12"/>
                <w:numId w:val="0"/>
              </w:numPr>
            </w:pPr>
            <w:r>
              <w:t>REF*11*2348400999</w:t>
            </w:r>
          </w:p>
        </w:tc>
        <w:tc>
          <w:tcPr>
            <w:tcW w:w="4950" w:type="dxa"/>
          </w:tcPr>
          <w:p w:rsidR="00A03279" w:rsidRDefault="00A03279" w:rsidP="007200A1">
            <w:pPr>
              <w:numPr>
                <w:ilvl w:val="12"/>
                <w:numId w:val="0"/>
              </w:numPr>
            </w:pPr>
            <w:r>
              <w:t>ESP Account Number</w:t>
            </w:r>
          </w:p>
        </w:tc>
      </w:tr>
      <w:tr w:rsidR="00A03279" w:rsidTr="007200A1">
        <w:tc>
          <w:tcPr>
            <w:tcW w:w="4860" w:type="dxa"/>
          </w:tcPr>
          <w:p w:rsidR="00A03279" w:rsidRDefault="00A03279" w:rsidP="007200A1">
            <w:pPr>
              <w:pStyle w:val="Footer"/>
              <w:tabs>
                <w:tab w:val="clear" w:pos="4320"/>
                <w:tab w:val="clear" w:pos="8640"/>
              </w:tabs>
            </w:pPr>
            <w:r>
              <w:t>REF*12*293839200</w:t>
            </w:r>
          </w:p>
        </w:tc>
        <w:tc>
          <w:tcPr>
            <w:tcW w:w="4950" w:type="dxa"/>
          </w:tcPr>
          <w:p w:rsidR="00A03279" w:rsidRDefault="00A03279" w:rsidP="007200A1">
            <w:pPr>
              <w:numPr>
                <w:ilvl w:val="12"/>
                <w:numId w:val="0"/>
              </w:numPr>
            </w:pPr>
            <w:r>
              <w:t>LDC Account Number</w:t>
            </w:r>
          </w:p>
        </w:tc>
      </w:tr>
    </w:tbl>
    <w:p w:rsidR="00A03279" w:rsidRDefault="00A03279" w:rsidP="00A03279"/>
    <w:p w:rsidR="00974D76" w:rsidRDefault="00974D76" w:rsidP="00974D76">
      <w:pPr>
        <w:rPr>
          <w:b/>
          <w:sz w:val="24"/>
        </w:rPr>
      </w:pPr>
      <w:r>
        <w:rPr>
          <w:sz w:val="24"/>
        </w:rPr>
        <w:t xml:space="preserve">Example: </w:t>
      </w:r>
      <w:r w:rsidR="006453CA" w:rsidRPr="006453CA">
        <w:rPr>
          <w:b/>
          <w:sz w:val="24"/>
        </w:rPr>
        <w:t xml:space="preserve">Advance </w:t>
      </w:r>
      <w:r w:rsidRPr="006453CA">
        <w:rPr>
          <w:b/>
          <w:sz w:val="24"/>
        </w:rPr>
        <w:t>N</w:t>
      </w:r>
      <w:r>
        <w:rPr>
          <w:b/>
          <w:sz w:val="24"/>
        </w:rPr>
        <w:t xml:space="preserve">otification of </w:t>
      </w:r>
      <w:r w:rsidR="006453CA">
        <w:rPr>
          <w:b/>
          <w:sz w:val="24"/>
        </w:rPr>
        <w:t>Change</w:t>
      </w:r>
      <w:r>
        <w:rPr>
          <w:b/>
          <w:sz w:val="24"/>
        </w:rPr>
        <w:t xml:space="preserve"> to Dual Billing </w:t>
      </w:r>
      <w:r w:rsidR="006453CA">
        <w:rPr>
          <w:b/>
          <w:sz w:val="24"/>
        </w:rPr>
        <w:t>Request</w:t>
      </w:r>
      <w:r>
        <w:rPr>
          <w:b/>
          <w:sz w:val="24"/>
        </w:rPr>
        <w:t xml:space="preserve">– LDC to </w:t>
      </w:r>
      <w:r w:rsidR="00C2460F">
        <w:rPr>
          <w:b/>
          <w:sz w:val="24"/>
        </w:rPr>
        <w:t>T</w:t>
      </w:r>
      <w:r>
        <w:rPr>
          <w:b/>
          <w:sz w:val="24"/>
        </w:rPr>
        <w:t>P</w:t>
      </w:r>
      <w:r w:rsidR="00C2460F">
        <w:rPr>
          <w:b/>
          <w:sz w:val="24"/>
        </w:rPr>
        <w:t>S</w:t>
      </w:r>
      <w:r>
        <w:rPr>
          <w:b/>
          <w:sz w:val="24"/>
        </w:rPr>
        <w:t xml:space="preserve"> (New Jersey)</w:t>
      </w:r>
    </w:p>
    <w:tbl>
      <w:tblPr>
        <w:tblpPr w:leftFromText="180" w:rightFromText="180" w:vertAnchor="text" w:horzAnchor="margin" w:tblpY="112"/>
        <w:tblW w:w="9835" w:type="dxa"/>
        <w:tblBorders>
          <w:top w:val="nil"/>
          <w:left w:val="nil"/>
          <w:bottom w:val="nil"/>
          <w:right w:val="nil"/>
        </w:tblBorders>
        <w:tblLayout w:type="fixed"/>
        <w:tblLook w:val="0000" w:firstRow="0" w:lastRow="0" w:firstColumn="0" w:lastColumn="0" w:noHBand="0" w:noVBand="0"/>
      </w:tblPr>
      <w:tblGrid>
        <w:gridCol w:w="5691"/>
        <w:gridCol w:w="4144"/>
      </w:tblGrid>
      <w:tr w:rsidR="00974D76" w:rsidTr="00C2460F">
        <w:trPr>
          <w:trHeight w:val="493"/>
        </w:trPr>
        <w:tc>
          <w:tcPr>
            <w:tcW w:w="5691" w:type="dxa"/>
            <w:tcBorders>
              <w:top w:val="single" w:sz="8" w:space="0" w:color="000000"/>
              <w:left w:val="single" w:sz="8" w:space="0" w:color="000000"/>
              <w:bottom w:val="single" w:sz="8" w:space="0" w:color="000000"/>
              <w:right w:val="single" w:sz="8" w:space="0" w:color="000000"/>
            </w:tcBorders>
          </w:tcPr>
          <w:p w:rsidR="00974D76" w:rsidRDefault="00974D76" w:rsidP="001B66C5">
            <w:pPr>
              <w:pStyle w:val="Default"/>
              <w:rPr>
                <w:sz w:val="20"/>
                <w:szCs w:val="20"/>
              </w:rPr>
            </w:pPr>
            <w:r>
              <w:rPr>
                <w:sz w:val="20"/>
                <w:szCs w:val="20"/>
              </w:rPr>
              <w:t>BGN*1</w:t>
            </w:r>
            <w:r w:rsidR="001B66C5">
              <w:rPr>
                <w:sz w:val="20"/>
                <w:szCs w:val="20"/>
              </w:rPr>
              <w:t>4</w:t>
            </w:r>
            <w:r>
              <w:rPr>
                <w:sz w:val="20"/>
                <w:szCs w:val="20"/>
              </w:rPr>
              <w:t xml:space="preserve">*20001219195653001*20001219 </w:t>
            </w:r>
          </w:p>
        </w:tc>
        <w:tc>
          <w:tcPr>
            <w:tcW w:w="4144" w:type="dxa"/>
            <w:tcBorders>
              <w:top w:val="single" w:sz="8" w:space="0" w:color="000000"/>
              <w:left w:val="single" w:sz="8" w:space="0" w:color="000000"/>
              <w:bottom w:val="single" w:sz="8" w:space="0" w:color="000000"/>
              <w:right w:val="single" w:sz="8" w:space="0" w:color="000000"/>
            </w:tcBorders>
          </w:tcPr>
          <w:p w:rsidR="00974D76" w:rsidRDefault="00974D76" w:rsidP="00C2460F">
            <w:pPr>
              <w:pStyle w:val="Default"/>
              <w:rPr>
                <w:sz w:val="20"/>
                <w:szCs w:val="20"/>
              </w:rPr>
            </w:pPr>
            <w:r>
              <w:rPr>
                <w:sz w:val="20"/>
                <w:szCs w:val="20"/>
              </w:rPr>
              <w:t xml:space="preserve">BGN segment indicating this is a request transaction </w:t>
            </w:r>
          </w:p>
        </w:tc>
      </w:tr>
      <w:tr w:rsidR="00974D76" w:rsidTr="00C2460F">
        <w:trPr>
          <w:trHeight w:val="263"/>
        </w:trPr>
        <w:tc>
          <w:tcPr>
            <w:tcW w:w="5691" w:type="dxa"/>
            <w:tcBorders>
              <w:top w:val="single" w:sz="8" w:space="0" w:color="000000"/>
              <w:left w:val="single" w:sz="8" w:space="0" w:color="000000"/>
              <w:bottom w:val="single" w:sz="8" w:space="0" w:color="000000"/>
              <w:right w:val="single" w:sz="8" w:space="0" w:color="000000"/>
            </w:tcBorders>
          </w:tcPr>
          <w:p w:rsidR="00974D76" w:rsidRDefault="00974D76" w:rsidP="00C2460F">
            <w:pPr>
              <w:pStyle w:val="Default"/>
              <w:rPr>
                <w:sz w:val="20"/>
                <w:szCs w:val="20"/>
              </w:rPr>
            </w:pPr>
            <w:r>
              <w:rPr>
                <w:sz w:val="20"/>
                <w:szCs w:val="20"/>
              </w:rPr>
              <w:t xml:space="preserve">N1*8S*LDC COMPANY*1*007909411**41 </w:t>
            </w:r>
          </w:p>
        </w:tc>
        <w:tc>
          <w:tcPr>
            <w:tcW w:w="4144" w:type="dxa"/>
            <w:tcBorders>
              <w:top w:val="single" w:sz="8" w:space="0" w:color="000000"/>
              <w:left w:val="single" w:sz="8" w:space="0" w:color="000000"/>
              <w:bottom w:val="single" w:sz="8" w:space="0" w:color="000000"/>
              <w:right w:val="single" w:sz="8" w:space="0" w:color="000000"/>
            </w:tcBorders>
          </w:tcPr>
          <w:p w:rsidR="00974D76" w:rsidRDefault="00974D76" w:rsidP="00C2460F">
            <w:pPr>
              <w:pStyle w:val="Default"/>
              <w:rPr>
                <w:sz w:val="20"/>
                <w:szCs w:val="20"/>
              </w:rPr>
            </w:pPr>
            <w:r>
              <w:rPr>
                <w:sz w:val="20"/>
                <w:szCs w:val="20"/>
              </w:rPr>
              <w:t xml:space="preserve">LDC Name and DUNS information </w:t>
            </w:r>
          </w:p>
        </w:tc>
      </w:tr>
      <w:tr w:rsidR="00974D76" w:rsidTr="00C2460F">
        <w:trPr>
          <w:trHeight w:val="263"/>
        </w:trPr>
        <w:tc>
          <w:tcPr>
            <w:tcW w:w="5691" w:type="dxa"/>
            <w:tcBorders>
              <w:top w:val="single" w:sz="8" w:space="0" w:color="000000"/>
              <w:left w:val="single" w:sz="8" w:space="0" w:color="000000"/>
              <w:bottom w:val="single" w:sz="8" w:space="0" w:color="000000"/>
              <w:right w:val="single" w:sz="8" w:space="0" w:color="000000"/>
            </w:tcBorders>
          </w:tcPr>
          <w:p w:rsidR="00974D76" w:rsidRDefault="00974D76" w:rsidP="00C2460F">
            <w:pPr>
              <w:pStyle w:val="Default"/>
              <w:rPr>
                <w:sz w:val="20"/>
                <w:szCs w:val="20"/>
              </w:rPr>
            </w:pPr>
            <w:r>
              <w:rPr>
                <w:sz w:val="20"/>
                <w:szCs w:val="20"/>
              </w:rPr>
              <w:t>N1*SJ*</w:t>
            </w:r>
            <w:r w:rsidR="00C2460F">
              <w:rPr>
                <w:sz w:val="20"/>
                <w:szCs w:val="20"/>
              </w:rPr>
              <w:t>TPS</w:t>
            </w:r>
            <w:r>
              <w:rPr>
                <w:sz w:val="20"/>
                <w:szCs w:val="20"/>
              </w:rPr>
              <w:t xml:space="preserve">P COMPANY*9*007909422ESP1**40 </w:t>
            </w:r>
          </w:p>
        </w:tc>
        <w:tc>
          <w:tcPr>
            <w:tcW w:w="4144" w:type="dxa"/>
            <w:tcBorders>
              <w:top w:val="single" w:sz="8" w:space="0" w:color="000000"/>
              <w:left w:val="single" w:sz="8" w:space="0" w:color="000000"/>
              <w:bottom w:val="single" w:sz="8" w:space="0" w:color="000000"/>
              <w:right w:val="single" w:sz="8" w:space="0" w:color="000000"/>
            </w:tcBorders>
          </w:tcPr>
          <w:p w:rsidR="00974D76" w:rsidRDefault="00C2460F" w:rsidP="00C2460F">
            <w:pPr>
              <w:pStyle w:val="Default"/>
              <w:rPr>
                <w:sz w:val="20"/>
                <w:szCs w:val="20"/>
              </w:rPr>
            </w:pPr>
            <w:r>
              <w:rPr>
                <w:sz w:val="20"/>
                <w:szCs w:val="20"/>
              </w:rPr>
              <w:t>TPS</w:t>
            </w:r>
            <w:r w:rsidR="00974D76">
              <w:rPr>
                <w:sz w:val="20"/>
                <w:szCs w:val="20"/>
              </w:rPr>
              <w:t xml:space="preserve"> Name and DUNS information </w:t>
            </w:r>
          </w:p>
        </w:tc>
      </w:tr>
      <w:tr w:rsidR="00974D76" w:rsidTr="00C2460F">
        <w:trPr>
          <w:trHeight w:val="263"/>
        </w:trPr>
        <w:tc>
          <w:tcPr>
            <w:tcW w:w="5691" w:type="dxa"/>
            <w:tcBorders>
              <w:top w:val="single" w:sz="8" w:space="0" w:color="000000"/>
              <w:left w:val="single" w:sz="8" w:space="0" w:color="000000"/>
              <w:bottom w:val="single" w:sz="8" w:space="0" w:color="000000"/>
              <w:right w:val="single" w:sz="8" w:space="0" w:color="000000"/>
            </w:tcBorders>
          </w:tcPr>
          <w:p w:rsidR="00974D76" w:rsidRDefault="00974D76" w:rsidP="00C2460F">
            <w:pPr>
              <w:pStyle w:val="Default"/>
              <w:rPr>
                <w:sz w:val="20"/>
                <w:szCs w:val="20"/>
              </w:rPr>
            </w:pPr>
            <w:r>
              <w:rPr>
                <w:sz w:val="20"/>
                <w:szCs w:val="20"/>
              </w:rPr>
              <w:t xml:space="preserve">N1*8R*CUSTOMER NAME </w:t>
            </w:r>
          </w:p>
        </w:tc>
        <w:tc>
          <w:tcPr>
            <w:tcW w:w="4144" w:type="dxa"/>
            <w:tcBorders>
              <w:top w:val="single" w:sz="8" w:space="0" w:color="000000"/>
              <w:left w:val="single" w:sz="8" w:space="0" w:color="000000"/>
              <w:bottom w:val="single" w:sz="8" w:space="0" w:color="000000"/>
              <w:right w:val="single" w:sz="8" w:space="0" w:color="000000"/>
            </w:tcBorders>
          </w:tcPr>
          <w:p w:rsidR="00974D76" w:rsidRDefault="00974D76" w:rsidP="00C2460F">
            <w:pPr>
              <w:pStyle w:val="Default"/>
              <w:rPr>
                <w:sz w:val="20"/>
                <w:szCs w:val="20"/>
              </w:rPr>
            </w:pPr>
            <w:r>
              <w:rPr>
                <w:sz w:val="20"/>
                <w:szCs w:val="20"/>
              </w:rPr>
              <w:t xml:space="preserve">Customer Name </w:t>
            </w:r>
          </w:p>
        </w:tc>
      </w:tr>
      <w:tr w:rsidR="00974D76" w:rsidTr="00C2460F">
        <w:trPr>
          <w:trHeight w:val="723"/>
        </w:trPr>
        <w:tc>
          <w:tcPr>
            <w:tcW w:w="5691" w:type="dxa"/>
            <w:tcBorders>
              <w:top w:val="single" w:sz="8" w:space="0" w:color="000000"/>
              <w:left w:val="single" w:sz="8" w:space="0" w:color="000000"/>
              <w:bottom w:val="single" w:sz="8" w:space="0" w:color="000000"/>
              <w:right w:val="single" w:sz="8" w:space="0" w:color="000000"/>
            </w:tcBorders>
          </w:tcPr>
          <w:p w:rsidR="00974D76" w:rsidRDefault="00974D76" w:rsidP="00C2460F">
            <w:pPr>
              <w:pStyle w:val="Default"/>
              <w:rPr>
                <w:sz w:val="20"/>
                <w:szCs w:val="20"/>
              </w:rPr>
            </w:pPr>
            <w:r>
              <w:rPr>
                <w:sz w:val="20"/>
                <w:szCs w:val="20"/>
              </w:rPr>
              <w:t xml:space="preserve">LIN*NOTICE20001219000001*SH*EL*SH*CE </w:t>
            </w:r>
          </w:p>
        </w:tc>
        <w:tc>
          <w:tcPr>
            <w:tcW w:w="4144" w:type="dxa"/>
            <w:tcBorders>
              <w:top w:val="single" w:sz="8" w:space="0" w:color="000000"/>
              <w:left w:val="single" w:sz="8" w:space="0" w:color="000000"/>
              <w:bottom w:val="single" w:sz="8" w:space="0" w:color="000000"/>
              <w:right w:val="single" w:sz="8" w:space="0" w:color="000000"/>
            </w:tcBorders>
          </w:tcPr>
          <w:p w:rsidR="00974D76" w:rsidRDefault="00974D76" w:rsidP="00C2460F">
            <w:pPr>
              <w:pStyle w:val="Default"/>
              <w:rPr>
                <w:sz w:val="20"/>
                <w:szCs w:val="20"/>
              </w:rPr>
            </w:pPr>
            <w:r>
              <w:rPr>
                <w:sz w:val="20"/>
                <w:szCs w:val="20"/>
              </w:rPr>
              <w:t xml:space="preserve">Transaction reference number, indication that the transaction is for Electric Generation Services </w:t>
            </w:r>
          </w:p>
        </w:tc>
      </w:tr>
      <w:tr w:rsidR="00974D76" w:rsidTr="00C2460F">
        <w:trPr>
          <w:trHeight w:val="263"/>
        </w:trPr>
        <w:tc>
          <w:tcPr>
            <w:tcW w:w="5691" w:type="dxa"/>
            <w:tcBorders>
              <w:top w:val="single" w:sz="8" w:space="0" w:color="000000"/>
              <w:left w:val="single" w:sz="8" w:space="0" w:color="000000"/>
              <w:bottom w:val="single" w:sz="8" w:space="0" w:color="000000"/>
              <w:right w:val="single" w:sz="8" w:space="0" w:color="000000"/>
            </w:tcBorders>
          </w:tcPr>
          <w:p w:rsidR="00974D76" w:rsidRDefault="00974D76" w:rsidP="00C2460F">
            <w:pPr>
              <w:pStyle w:val="Default"/>
              <w:rPr>
                <w:sz w:val="20"/>
                <w:szCs w:val="20"/>
              </w:rPr>
            </w:pPr>
            <w:r>
              <w:rPr>
                <w:sz w:val="20"/>
                <w:szCs w:val="20"/>
              </w:rPr>
              <w:t xml:space="preserve">ASI*PF*126 </w:t>
            </w:r>
          </w:p>
        </w:tc>
        <w:tc>
          <w:tcPr>
            <w:tcW w:w="4144" w:type="dxa"/>
            <w:tcBorders>
              <w:top w:val="single" w:sz="8" w:space="0" w:color="000000"/>
              <w:left w:val="single" w:sz="8" w:space="0" w:color="000000"/>
              <w:bottom w:val="single" w:sz="8" w:space="0" w:color="000000"/>
              <w:right w:val="single" w:sz="8" w:space="0" w:color="000000"/>
            </w:tcBorders>
          </w:tcPr>
          <w:p w:rsidR="00974D76" w:rsidRDefault="00974D76" w:rsidP="00C2460F">
            <w:pPr>
              <w:pStyle w:val="Default"/>
              <w:rPr>
                <w:sz w:val="20"/>
                <w:szCs w:val="20"/>
              </w:rPr>
            </w:pPr>
            <w:r>
              <w:rPr>
                <w:sz w:val="20"/>
                <w:szCs w:val="20"/>
              </w:rPr>
              <w:t xml:space="preserve">Notice of non-renewal of customer contract </w:t>
            </w:r>
          </w:p>
        </w:tc>
      </w:tr>
      <w:tr w:rsidR="00974D76" w:rsidTr="00C2460F">
        <w:trPr>
          <w:trHeight w:val="263"/>
        </w:trPr>
        <w:tc>
          <w:tcPr>
            <w:tcW w:w="5691" w:type="dxa"/>
            <w:tcBorders>
              <w:top w:val="single" w:sz="8" w:space="0" w:color="000000"/>
              <w:left w:val="single" w:sz="8" w:space="0" w:color="000000"/>
              <w:bottom w:val="single" w:sz="8" w:space="0" w:color="000000"/>
              <w:right w:val="single" w:sz="8" w:space="0" w:color="000000"/>
            </w:tcBorders>
          </w:tcPr>
          <w:p w:rsidR="00974D76" w:rsidRDefault="00974D76" w:rsidP="00C2460F">
            <w:pPr>
              <w:pStyle w:val="Default"/>
              <w:rPr>
                <w:sz w:val="20"/>
                <w:szCs w:val="20"/>
              </w:rPr>
            </w:pPr>
            <w:r>
              <w:rPr>
                <w:sz w:val="20"/>
                <w:szCs w:val="20"/>
              </w:rPr>
              <w:t xml:space="preserve">REF*11*1234567890 </w:t>
            </w:r>
          </w:p>
        </w:tc>
        <w:tc>
          <w:tcPr>
            <w:tcW w:w="4144" w:type="dxa"/>
            <w:tcBorders>
              <w:top w:val="single" w:sz="8" w:space="0" w:color="000000"/>
              <w:left w:val="single" w:sz="8" w:space="0" w:color="000000"/>
              <w:bottom w:val="single" w:sz="8" w:space="0" w:color="000000"/>
              <w:right w:val="single" w:sz="8" w:space="0" w:color="000000"/>
            </w:tcBorders>
          </w:tcPr>
          <w:p w:rsidR="00974D76" w:rsidRDefault="00C2460F" w:rsidP="00C2460F">
            <w:pPr>
              <w:pStyle w:val="Default"/>
              <w:rPr>
                <w:sz w:val="20"/>
                <w:szCs w:val="20"/>
              </w:rPr>
            </w:pPr>
            <w:r>
              <w:rPr>
                <w:sz w:val="20"/>
                <w:szCs w:val="20"/>
              </w:rPr>
              <w:t>TPS</w:t>
            </w:r>
            <w:r w:rsidR="00974D76">
              <w:rPr>
                <w:sz w:val="20"/>
                <w:szCs w:val="20"/>
              </w:rPr>
              <w:t xml:space="preserve"> Account Number </w:t>
            </w:r>
          </w:p>
        </w:tc>
      </w:tr>
      <w:tr w:rsidR="00974D76" w:rsidTr="00C2460F">
        <w:trPr>
          <w:trHeight w:val="263"/>
        </w:trPr>
        <w:tc>
          <w:tcPr>
            <w:tcW w:w="5691" w:type="dxa"/>
            <w:tcBorders>
              <w:top w:val="single" w:sz="8" w:space="0" w:color="000000"/>
              <w:left w:val="single" w:sz="8" w:space="0" w:color="000000"/>
              <w:bottom w:val="single" w:sz="8" w:space="0" w:color="000000"/>
              <w:right w:val="single" w:sz="8" w:space="0" w:color="000000"/>
            </w:tcBorders>
          </w:tcPr>
          <w:p w:rsidR="00974D76" w:rsidRDefault="00974D76" w:rsidP="00C2460F">
            <w:pPr>
              <w:pStyle w:val="Default"/>
              <w:rPr>
                <w:sz w:val="20"/>
                <w:szCs w:val="20"/>
              </w:rPr>
            </w:pPr>
            <w:r>
              <w:rPr>
                <w:sz w:val="20"/>
                <w:szCs w:val="20"/>
              </w:rPr>
              <w:t xml:space="preserve">REF*12*1234567890 </w:t>
            </w:r>
          </w:p>
        </w:tc>
        <w:tc>
          <w:tcPr>
            <w:tcW w:w="4144" w:type="dxa"/>
            <w:tcBorders>
              <w:top w:val="single" w:sz="8" w:space="0" w:color="000000"/>
              <w:left w:val="single" w:sz="8" w:space="0" w:color="000000"/>
              <w:bottom w:val="single" w:sz="8" w:space="0" w:color="000000"/>
              <w:right w:val="single" w:sz="8" w:space="0" w:color="000000"/>
            </w:tcBorders>
          </w:tcPr>
          <w:p w:rsidR="00974D76" w:rsidRDefault="00974D76" w:rsidP="00C2460F">
            <w:pPr>
              <w:pStyle w:val="Default"/>
              <w:rPr>
                <w:sz w:val="20"/>
                <w:szCs w:val="20"/>
              </w:rPr>
            </w:pPr>
            <w:r>
              <w:rPr>
                <w:sz w:val="20"/>
                <w:szCs w:val="20"/>
              </w:rPr>
              <w:t xml:space="preserve">LDC Account Number </w:t>
            </w:r>
          </w:p>
        </w:tc>
      </w:tr>
      <w:tr w:rsidR="00974D76" w:rsidTr="00C2460F">
        <w:trPr>
          <w:trHeight w:val="493"/>
        </w:trPr>
        <w:tc>
          <w:tcPr>
            <w:tcW w:w="5691" w:type="dxa"/>
            <w:tcBorders>
              <w:top w:val="single" w:sz="8" w:space="0" w:color="000000"/>
              <w:left w:val="single" w:sz="8" w:space="0" w:color="000000"/>
              <w:bottom w:val="single" w:sz="8" w:space="0" w:color="000000"/>
              <w:right w:val="single" w:sz="8" w:space="0" w:color="000000"/>
            </w:tcBorders>
          </w:tcPr>
          <w:p w:rsidR="00974D76" w:rsidRDefault="00974D76" w:rsidP="00C2460F">
            <w:pPr>
              <w:pStyle w:val="Default"/>
              <w:rPr>
                <w:sz w:val="20"/>
                <w:szCs w:val="20"/>
              </w:rPr>
            </w:pPr>
            <w:r>
              <w:rPr>
                <w:sz w:val="20"/>
                <w:szCs w:val="20"/>
              </w:rPr>
              <w:t xml:space="preserve">DTM*245*20110322 </w:t>
            </w:r>
          </w:p>
        </w:tc>
        <w:tc>
          <w:tcPr>
            <w:tcW w:w="4144" w:type="dxa"/>
            <w:tcBorders>
              <w:top w:val="single" w:sz="8" w:space="0" w:color="000000"/>
              <w:left w:val="single" w:sz="8" w:space="0" w:color="000000"/>
              <w:bottom w:val="single" w:sz="8" w:space="0" w:color="000000"/>
              <w:right w:val="single" w:sz="8" w:space="0" w:color="000000"/>
            </w:tcBorders>
          </w:tcPr>
          <w:p w:rsidR="00974D76" w:rsidRDefault="00974D76" w:rsidP="00974D76">
            <w:pPr>
              <w:pStyle w:val="Default"/>
              <w:rPr>
                <w:sz w:val="20"/>
                <w:szCs w:val="20"/>
              </w:rPr>
            </w:pPr>
            <w:r>
              <w:rPr>
                <w:sz w:val="20"/>
                <w:szCs w:val="20"/>
              </w:rPr>
              <w:t>Projected date on which NJ utility intends to send an EDI 814 change (UCB to Dual) to the TPS.</w:t>
            </w:r>
          </w:p>
        </w:tc>
      </w:tr>
    </w:tbl>
    <w:p w:rsidR="00A03279" w:rsidRDefault="00A03279" w:rsidP="00A03279"/>
    <w:p w:rsidR="00A03279" w:rsidRDefault="00A03279" w:rsidP="00A03279"/>
    <w:p w:rsidR="00C2460F" w:rsidRPr="00C2460F" w:rsidRDefault="00C2460F" w:rsidP="00C2460F">
      <w:pPr>
        <w:keepNext/>
        <w:tabs>
          <w:tab w:val="right" w:pos="1800"/>
          <w:tab w:val="left" w:pos="2160"/>
        </w:tabs>
        <w:outlineLvl w:val="1"/>
        <w:rPr>
          <w:color w:val="000000"/>
          <w:sz w:val="24"/>
          <w:szCs w:val="24"/>
        </w:rPr>
      </w:pPr>
      <w:bookmarkStart w:id="310" w:name="_Toc531686354"/>
      <w:bookmarkStart w:id="311" w:name="_Toc361989063"/>
      <w:r w:rsidRPr="00C2460F">
        <w:rPr>
          <w:b/>
          <w:color w:val="000000"/>
          <w:sz w:val="24"/>
          <w:szCs w:val="24"/>
        </w:rPr>
        <w:t xml:space="preserve">Example: </w:t>
      </w:r>
      <w:bookmarkEnd w:id="310"/>
      <w:r w:rsidRPr="00C2460F">
        <w:rPr>
          <w:b/>
          <w:color w:val="000000"/>
          <w:sz w:val="24"/>
          <w:szCs w:val="24"/>
        </w:rPr>
        <w:t xml:space="preserve">Accept </w:t>
      </w:r>
      <w:r w:rsidR="006453CA">
        <w:rPr>
          <w:b/>
          <w:color w:val="000000"/>
          <w:sz w:val="24"/>
          <w:szCs w:val="24"/>
        </w:rPr>
        <w:t>Change to Dual Billing – Response -</w:t>
      </w:r>
      <w:r w:rsidRPr="00C2460F">
        <w:rPr>
          <w:b/>
          <w:color w:val="000000"/>
          <w:sz w:val="24"/>
          <w:szCs w:val="24"/>
        </w:rPr>
        <w:t xml:space="preserve"> TPS to LDC</w:t>
      </w:r>
      <w:bookmarkEnd w:id="311"/>
    </w:p>
    <w:p w:rsidR="00C2460F" w:rsidRPr="00C2460F" w:rsidRDefault="00C2460F" w:rsidP="00C2460F"/>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60"/>
        <w:gridCol w:w="4950"/>
      </w:tblGrid>
      <w:tr w:rsidR="00C2460F" w:rsidRPr="00C2460F" w:rsidTr="00C2460F">
        <w:tc>
          <w:tcPr>
            <w:tcW w:w="486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rsidRPr="00C2460F">
              <w:t>BGN*CN*2000121908000001*20001219***20001219195653001</w:t>
            </w:r>
          </w:p>
        </w:tc>
        <w:tc>
          <w:tcPr>
            <w:tcW w:w="495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rsidRPr="00C2460F">
              <w:t>BGN segment indicating this is a completion notification transaction</w:t>
            </w:r>
          </w:p>
        </w:tc>
      </w:tr>
      <w:tr w:rsidR="00C2460F" w:rsidRPr="00C2460F" w:rsidTr="00C2460F">
        <w:tc>
          <w:tcPr>
            <w:tcW w:w="486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t>N1*8S*L</w:t>
            </w:r>
            <w:r w:rsidRPr="00C2460F">
              <w:t>DC COMPANY*1*007909411**40</w:t>
            </w:r>
          </w:p>
        </w:tc>
        <w:tc>
          <w:tcPr>
            <w:tcW w:w="495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t>LDC</w:t>
            </w:r>
            <w:r w:rsidRPr="00C2460F">
              <w:t xml:space="preserve"> Name and DUNS information</w:t>
            </w:r>
          </w:p>
        </w:tc>
      </w:tr>
      <w:tr w:rsidR="00C2460F" w:rsidRPr="00C2460F" w:rsidTr="00C2460F">
        <w:tc>
          <w:tcPr>
            <w:tcW w:w="486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t>N1*SJ*T</w:t>
            </w:r>
            <w:r w:rsidRPr="00C2460F">
              <w:t>P</w:t>
            </w:r>
            <w:r>
              <w:t>S</w:t>
            </w:r>
            <w:r w:rsidRPr="00C2460F">
              <w:t xml:space="preserve"> COMPANY*9*007909422ESP1**41</w:t>
            </w:r>
          </w:p>
        </w:tc>
        <w:tc>
          <w:tcPr>
            <w:tcW w:w="495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t>TPS</w:t>
            </w:r>
            <w:r w:rsidRPr="00C2460F">
              <w:t xml:space="preserve"> Name and DUNS information</w:t>
            </w:r>
          </w:p>
        </w:tc>
      </w:tr>
      <w:tr w:rsidR="00C2460F" w:rsidRPr="00C2460F" w:rsidTr="00C2460F">
        <w:tc>
          <w:tcPr>
            <w:tcW w:w="486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rsidRPr="00C2460F">
              <w:t xml:space="preserve">N1*8R*CUSTOMER NAME </w:t>
            </w:r>
          </w:p>
        </w:tc>
        <w:tc>
          <w:tcPr>
            <w:tcW w:w="495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rsidRPr="00C2460F">
              <w:t>Customer Name</w:t>
            </w:r>
          </w:p>
        </w:tc>
      </w:tr>
      <w:tr w:rsidR="00C2460F" w:rsidRPr="00C2460F" w:rsidTr="00C2460F">
        <w:tc>
          <w:tcPr>
            <w:tcW w:w="486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6453CA">
            <w:pPr>
              <w:numPr>
                <w:ilvl w:val="12"/>
                <w:numId w:val="0"/>
              </w:numPr>
              <w:spacing w:line="276" w:lineRule="auto"/>
            </w:pPr>
            <w:r w:rsidRPr="00C2460F">
              <w:t>LIN*GDC20001219000099*SH*</w:t>
            </w:r>
            <w:r w:rsidR="006453CA">
              <w:t>EL</w:t>
            </w:r>
            <w:r w:rsidRPr="00C2460F">
              <w:t>*SH*CE</w:t>
            </w:r>
          </w:p>
        </w:tc>
        <w:tc>
          <w:tcPr>
            <w:tcW w:w="495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rsidRPr="00C2460F">
              <w:t>Transaction reference number, indication that the transaction is for GAS Services</w:t>
            </w:r>
          </w:p>
        </w:tc>
      </w:tr>
      <w:tr w:rsidR="00C2460F" w:rsidRPr="00C2460F" w:rsidTr="00C2460F">
        <w:tc>
          <w:tcPr>
            <w:tcW w:w="486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rsidRPr="00C2460F">
              <w:t>ASI*WQ*126</w:t>
            </w:r>
          </w:p>
        </w:tc>
        <w:tc>
          <w:tcPr>
            <w:tcW w:w="495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6453CA">
            <w:pPr>
              <w:numPr>
                <w:ilvl w:val="12"/>
                <w:numId w:val="0"/>
              </w:numPr>
              <w:spacing w:line="276" w:lineRule="auto"/>
            </w:pPr>
            <w:r w:rsidRPr="00C2460F">
              <w:t xml:space="preserve">Indicates the </w:t>
            </w:r>
            <w:r w:rsidR="006453CA">
              <w:t>advance notice of change to dual billing</w:t>
            </w:r>
            <w:r w:rsidRPr="00C2460F">
              <w:t xml:space="preserve"> was </w:t>
            </w:r>
            <w:r w:rsidRPr="00C2460F">
              <w:rPr>
                <w:b/>
              </w:rPr>
              <w:t>accepted</w:t>
            </w:r>
          </w:p>
        </w:tc>
      </w:tr>
      <w:tr w:rsidR="00C2460F" w:rsidRPr="00C2460F" w:rsidTr="00C2460F">
        <w:tc>
          <w:tcPr>
            <w:tcW w:w="486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rsidRPr="00C2460F">
              <w:t>REF*11*2348400586</w:t>
            </w:r>
          </w:p>
        </w:tc>
        <w:tc>
          <w:tcPr>
            <w:tcW w:w="495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tabs>
                <w:tab w:val="left" w:pos="720"/>
                <w:tab w:val="center" w:pos="4320"/>
                <w:tab w:val="right" w:pos="8640"/>
              </w:tabs>
              <w:spacing w:line="276" w:lineRule="auto"/>
            </w:pPr>
            <w:r>
              <w:t>T</w:t>
            </w:r>
            <w:r w:rsidRPr="00C2460F">
              <w:t>P</w:t>
            </w:r>
            <w:r>
              <w:t>S</w:t>
            </w:r>
            <w:r w:rsidRPr="00C2460F">
              <w:t xml:space="preserve"> Account Number</w:t>
            </w:r>
          </w:p>
        </w:tc>
      </w:tr>
      <w:tr w:rsidR="00C2460F" w:rsidRPr="00C2460F" w:rsidTr="00C2460F">
        <w:tc>
          <w:tcPr>
            <w:tcW w:w="486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tabs>
                <w:tab w:val="left" w:pos="720"/>
                <w:tab w:val="center" w:pos="4320"/>
                <w:tab w:val="right" w:pos="8640"/>
              </w:tabs>
              <w:spacing w:line="276" w:lineRule="auto"/>
            </w:pPr>
            <w:r w:rsidRPr="00C2460F">
              <w:t>REF*12*293839200</w:t>
            </w:r>
          </w:p>
        </w:tc>
        <w:tc>
          <w:tcPr>
            <w:tcW w:w="495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t>L</w:t>
            </w:r>
            <w:r w:rsidRPr="00C2460F">
              <w:t>DC Account Number</w:t>
            </w:r>
          </w:p>
        </w:tc>
      </w:tr>
    </w:tbl>
    <w:p w:rsidR="00C2460F" w:rsidRPr="00C2460F" w:rsidRDefault="00C2460F" w:rsidP="00C2460F"/>
    <w:p w:rsidR="00C2460F" w:rsidRPr="00C2460F" w:rsidRDefault="00C2460F" w:rsidP="00C2460F">
      <w:pPr>
        <w:keepNext/>
        <w:tabs>
          <w:tab w:val="right" w:pos="1800"/>
          <w:tab w:val="left" w:pos="2160"/>
        </w:tabs>
        <w:outlineLvl w:val="1"/>
        <w:rPr>
          <w:b/>
          <w:color w:val="000000"/>
          <w:sz w:val="24"/>
          <w:szCs w:val="24"/>
        </w:rPr>
      </w:pPr>
      <w:r w:rsidRPr="00C2460F">
        <w:rPr>
          <w:b/>
          <w:color w:val="000000"/>
          <w:sz w:val="24"/>
          <w:szCs w:val="24"/>
        </w:rPr>
        <w:t xml:space="preserve">Example: Reject </w:t>
      </w:r>
      <w:r w:rsidR="006453CA">
        <w:rPr>
          <w:b/>
          <w:color w:val="000000"/>
          <w:sz w:val="24"/>
          <w:szCs w:val="24"/>
        </w:rPr>
        <w:t xml:space="preserve">Change to Dual Billing - </w:t>
      </w:r>
      <w:proofErr w:type="spellStart"/>
      <w:r w:rsidR="006453CA">
        <w:rPr>
          <w:b/>
          <w:color w:val="000000"/>
          <w:sz w:val="24"/>
          <w:szCs w:val="24"/>
        </w:rPr>
        <w:t>Resposne</w:t>
      </w:r>
      <w:proofErr w:type="spellEnd"/>
      <w:r w:rsidRPr="00C2460F">
        <w:rPr>
          <w:color w:val="000000"/>
          <w:sz w:val="24"/>
          <w:szCs w:val="24"/>
        </w:rPr>
        <w:t xml:space="preserve"> </w:t>
      </w:r>
      <w:r w:rsidRPr="00C2460F">
        <w:rPr>
          <w:b/>
          <w:color w:val="000000"/>
          <w:sz w:val="24"/>
          <w:szCs w:val="24"/>
        </w:rPr>
        <w:t>TPS to LDC</w:t>
      </w:r>
    </w:p>
    <w:p w:rsidR="00C2460F" w:rsidRPr="00C2460F" w:rsidRDefault="00C2460F" w:rsidP="00C2460F"/>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60"/>
        <w:gridCol w:w="4950"/>
      </w:tblGrid>
      <w:tr w:rsidR="00C2460F" w:rsidRPr="00C2460F" w:rsidTr="00C2460F">
        <w:tc>
          <w:tcPr>
            <w:tcW w:w="486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rsidRPr="00C2460F">
              <w:t>BGN*CN*2000121908000001*20001219***20001219195653001</w:t>
            </w:r>
          </w:p>
        </w:tc>
        <w:tc>
          <w:tcPr>
            <w:tcW w:w="495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rsidRPr="00C2460F">
              <w:t>BGN segment indicating this is a Response transaction</w:t>
            </w:r>
          </w:p>
        </w:tc>
      </w:tr>
      <w:tr w:rsidR="00C2460F" w:rsidRPr="00C2460F" w:rsidTr="00C2460F">
        <w:tc>
          <w:tcPr>
            <w:tcW w:w="486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t>N1*8S*L</w:t>
            </w:r>
            <w:r w:rsidRPr="00C2460F">
              <w:t>DC COMPANY*1*007909411**40</w:t>
            </w:r>
          </w:p>
        </w:tc>
        <w:tc>
          <w:tcPr>
            <w:tcW w:w="495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t>L</w:t>
            </w:r>
            <w:r w:rsidRPr="00C2460F">
              <w:t>DC Name and DUNS information</w:t>
            </w:r>
          </w:p>
        </w:tc>
      </w:tr>
      <w:tr w:rsidR="00C2460F" w:rsidRPr="00C2460F" w:rsidTr="00C2460F">
        <w:tc>
          <w:tcPr>
            <w:tcW w:w="486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rsidRPr="00C2460F">
              <w:t>N1*SJ*</w:t>
            </w:r>
            <w:r>
              <w:t>T</w:t>
            </w:r>
            <w:r w:rsidRPr="00C2460F">
              <w:t>P</w:t>
            </w:r>
            <w:r>
              <w:t>S</w:t>
            </w:r>
            <w:r w:rsidRPr="00C2460F">
              <w:t xml:space="preserve"> COMPANY*9*007909422ESP1**41</w:t>
            </w:r>
          </w:p>
        </w:tc>
        <w:tc>
          <w:tcPr>
            <w:tcW w:w="495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t>T</w:t>
            </w:r>
            <w:r w:rsidRPr="00C2460F">
              <w:t>P</w:t>
            </w:r>
            <w:r>
              <w:t>S</w:t>
            </w:r>
            <w:r w:rsidRPr="00C2460F">
              <w:t xml:space="preserve"> Name and DUNS information</w:t>
            </w:r>
          </w:p>
        </w:tc>
      </w:tr>
      <w:tr w:rsidR="00C2460F" w:rsidRPr="00C2460F" w:rsidTr="00C2460F">
        <w:tc>
          <w:tcPr>
            <w:tcW w:w="486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rsidRPr="00C2460F">
              <w:t xml:space="preserve">N1*8R*CUSTOMER NAME </w:t>
            </w:r>
          </w:p>
        </w:tc>
        <w:tc>
          <w:tcPr>
            <w:tcW w:w="495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rsidRPr="00C2460F">
              <w:t>Customer Name</w:t>
            </w:r>
          </w:p>
        </w:tc>
      </w:tr>
      <w:tr w:rsidR="00C2460F" w:rsidRPr="00C2460F" w:rsidTr="00C2460F">
        <w:tc>
          <w:tcPr>
            <w:tcW w:w="486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6453CA">
            <w:pPr>
              <w:numPr>
                <w:ilvl w:val="12"/>
                <w:numId w:val="0"/>
              </w:numPr>
              <w:spacing w:line="276" w:lineRule="auto"/>
            </w:pPr>
            <w:r w:rsidRPr="00C2460F">
              <w:t>LIN* GDC20001219000099*SH*</w:t>
            </w:r>
            <w:r w:rsidR="006453CA">
              <w:t>EL</w:t>
            </w:r>
            <w:r w:rsidRPr="00C2460F">
              <w:t>*SH*CE</w:t>
            </w:r>
          </w:p>
        </w:tc>
        <w:tc>
          <w:tcPr>
            <w:tcW w:w="495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rsidRPr="00C2460F">
              <w:t>Transaction reference number, indication that the transaction is for GAS Services</w:t>
            </w:r>
          </w:p>
        </w:tc>
      </w:tr>
      <w:tr w:rsidR="00C2460F" w:rsidRPr="00C2460F" w:rsidTr="00C2460F">
        <w:tc>
          <w:tcPr>
            <w:tcW w:w="486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rsidRPr="00C2460F">
              <w:t>ASI*U*126</w:t>
            </w:r>
          </w:p>
        </w:tc>
        <w:tc>
          <w:tcPr>
            <w:tcW w:w="495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rsidRPr="00C2460F">
              <w:t xml:space="preserve">Indicates the </w:t>
            </w:r>
            <w:r w:rsidR="006453CA">
              <w:t>advance notice of change to dual billing</w:t>
            </w:r>
            <w:r w:rsidR="006453CA" w:rsidRPr="00C2460F">
              <w:t xml:space="preserve"> </w:t>
            </w:r>
            <w:r w:rsidRPr="00C2460F">
              <w:t xml:space="preserve">was </w:t>
            </w:r>
            <w:r w:rsidRPr="00C2460F">
              <w:rPr>
                <w:b/>
              </w:rPr>
              <w:t>rejected</w:t>
            </w:r>
          </w:p>
        </w:tc>
      </w:tr>
      <w:tr w:rsidR="00C2460F" w:rsidRPr="00C2460F" w:rsidTr="00C2460F">
        <w:tc>
          <w:tcPr>
            <w:tcW w:w="486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rsidRPr="00C2460F">
              <w:lastRenderedPageBreak/>
              <w:t>REF*7G*A76*ACCOUNT NOT FOUND</w:t>
            </w:r>
          </w:p>
        </w:tc>
        <w:tc>
          <w:tcPr>
            <w:tcW w:w="495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rsidRPr="00C2460F">
              <w:t>Rejection Reason</w:t>
            </w:r>
          </w:p>
        </w:tc>
      </w:tr>
      <w:tr w:rsidR="00C2460F" w:rsidRPr="00C2460F" w:rsidTr="00C2460F">
        <w:tc>
          <w:tcPr>
            <w:tcW w:w="486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rsidRPr="00C2460F">
              <w:t>REF*11*2348400999</w:t>
            </w:r>
          </w:p>
        </w:tc>
        <w:tc>
          <w:tcPr>
            <w:tcW w:w="495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t>TPS</w:t>
            </w:r>
            <w:r w:rsidRPr="00C2460F">
              <w:t xml:space="preserve"> Account Number</w:t>
            </w:r>
          </w:p>
        </w:tc>
      </w:tr>
      <w:tr w:rsidR="00C2460F" w:rsidRPr="00C2460F" w:rsidTr="00C2460F">
        <w:tc>
          <w:tcPr>
            <w:tcW w:w="486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tabs>
                <w:tab w:val="left" w:pos="720"/>
                <w:tab w:val="center" w:pos="4320"/>
                <w:tab w:val="right" w:pos="8640"/>
              </w:tabs>
              <w:spacing w:line="276" w:lineRule="auto"/>
            </w:pPr>
            <w:r w:rsidRPr="00C2460F">
              <w:t>REF*12*293839200</w:t>
            </w:r>
          </w:p>
        </w:tc>
        <w:tc>
          <w:tcPr>
            <w:tcW w:w="4950" w:type="dxa"/>
            <w:tcBorders>
              <w:top w:val="single" w:sz="6" w:space="0" w:color="auto"/>
              <w:left w:val="single" w:sz="6" w:space="0" w:color="auto"/>
              <w:bottom w:val="single" w:sz="6" w:space="0" w:color="auto"/>
              <w:right w:val="single" w:sz="6" w:space="0" w:color="auto"/>
            </w:tcBorders>
            <w:hideMark/>
          </w:tcPr>
          <w:p w:rsidR="00C2460F" w:rsidRPr="00C2460F" w:rsidRDefault="00C2460F" w:rsidP="00C2460F">
            <w:pPr>
              <w:numPr>
                <w:ilvl w:val="12"/>
                <w:numId w:val="0"/>
              </w:numPr>
              <w:spacing w:line="276" w:lineRule="auto"/>
            </w:pPr>
            <w:r>
              <w:t>L</w:t>
            </w:r>
            <w:r w:rsidRPr="00C2460F">
              <w:t>DC Account Number</w:t>
            </w:r>
          </w:p>
        </w:tc>
      </w:tr>
    </w:tbl>
    <w:p w:rsidR="00A03279" w:rsidRDefault="00A03279" w:rsidP="00A03279"/>
    <w:p w:rsidR="00A03279" w:rsidRDefault="00A03279"/>
    <w:sectPr w:rsidR="00A03279" w:rsidSect="003C1689">
      <w:headerReference w:type="default" r:id="rId11"/>
      <w:footerReference w:type="default" r:id="rId12"/>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488" w:rsidRDefault="00E82488" w:rsidP="00A86548">
      <w:r>
        <w:separator/>
      </w:r>
    </w:p>
  </w:endnote>
  <w:endnote w:type="continuationSeparator" w:id="0">
    <w:p w:rsidR="00E82488" w:rsidRDefault="00E82488" w:rsidP="00A8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60F" w:rsidRDefault="00C2460F">
    <w:pPr>
      <w:widowControl/>
      <w:tabs>
        <w:tab w:val="center" w:pos="4680"/>
        <w:tab w:val="right" w:pos="9360"/>
      </w:tabs>
      <w:rPr>
        <w:sz w:val="24"/>
      </w:rPr>
    </w:pPr>
    <w:r>
      <w:rPr>
        <w:sz w:val="18"/>
      </w:rPr>
      <w:t>814 Advance Notice Intent to Drop (4010)</w:t>
    </w:r>
    <w:r>
      <w:rPr>
        <w:sz w:val="18"/>
      </w:rPr>
      <w:tab/>
    </w:r>
    <w:r>
      <w:rPr>
        <w:sz w:val="18"/>
      </w:rPr>
      <w:pgNum/>
    </w:r>
    <w:r>
      <w:rPr>
        <w:sz w:val="18"/>
      </w:rPr>
      <w:tab/>
    </w:r>
    <w:r w:rsidRPr="005727B0">
      <w:rPr>
        <w:sz w:val="18"/>
      </w:rPr>
      <w:fldChar w:fldCharType="begin"/>
    </w:r>
    <w:r w:rsidRPr="005727B0">
      <w:rPr>
        <w:sz w:val="18"/>
      </w:rPr>
      <w:instrText xml:space="preserve"> FILENAME </w:instrText>
    </w:r>
    <w:r w:rsidRPr="005727B0">
      <w:rPr>
        <w:sz w:val="18"/>
      </w:rPr>
      <w:fldChar w:fldCharType="separate"/>
    </w:r>
    <w:r>
      <w:rPr>
        <w:noProof/>
        <w:sz w:val="18"/>
      </w:rPr>
      <w:t>Ig814NDv6-</w:t>
    </w:r>
    <w:r w:rsidR="00C341BC">
      <w:rPr>
        <w:noProof/>
        <w:sz w:val="18"/>
      </w:rPr>
      <w:t>3</w:t>
    </w:r>
    <w:r>
      <w:rPr>
        <w:noProof/>
        <w:sz w:val="18"/>
      </w:rPr>
      <w:t>.doc</w:t>
    </w:r>
    <w:r w:rsidRPr="005727B0">
      <w:rPr>
        <w:sz w:val="18"/>
      </w:rPr>
      <w:fldChar w:fldCharType="end"/>
    </w:r>
    <w:r>
      <w:rPr>
        <w:sz w:val="18"/>
      </w:rPr>
      <w:t>x</w:t>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488" w:rsidRDefault="00E82488" w:rsidP="00A86548">
      <w:r>
        <w:separator/>
      </w:r>
    </w:p>
  </w:footnote>
  <w:footnote w:type="continuationSeparator" w:id="0">
    <w:p w:rsidR="00E82488" w:rsidRDefault="00E82488" w:rsidP="00A86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60F" w:rsidRDefault="00C341BC">
    <w:pPr>
      <w:pStyle w:val="Header"/>
      <w:widowControl/>
      <w:jc w:val="right"/>
      <w:rPr>
        <w:b/>
        <w:sz w:val="24"/>
      </w:rPr>
    </w:pPr>
    <w:r>
      <w:rPr>
        <w:b/>
        <w:sz w:val="24"/>
      </w:rPr>
      <w:t>March</w:t>
    </w:r>
    <w:r w:rsidR="008B70C7">
      <w:rPr>
        <w:b/>
        <w:sz w:val="24"/>
      </w:rPr>
      <w:t xml:space="preserve"> 1</w:t>
    </w:r>
    <w:r>
      <w:rPr>
        <w:b/>
        <w:sz w:val="24"/>
      </w:rPr>
      <w:t>4</w:t>
    </w:r>
    <w:r w:rsidR="008B70C7">
      <w:rPr>
        <w:b/>
        <w:sz w:val="24"/>
      </w:rPr>
      <w:t>, 201</w:t>
    </w:r>
    <w:r>
      <w:rPr>
        <w:b/>
        <w:sz w:val="24"/>
      </w:rPr>
      <w:t>7</w:t>
    </w:r>
  </w:p>
  <w:p w:rsidR="00C2460F" w:rsidRDefault="00C2460F">
    <w:pPr>
      <w:pStyle w:val="Header"/>
      <w:widowControl/>
      <w:jc w:val="right"/>
    </w:pPr>
    <w:r>
      <w:t>Version 6.</w:t>
    </w:r>
    <w:r w:rsidR="00C341BC">
      <w:t>3</w:t>
    </w:r>
  </w:p>
  <w:p w:rsidR="00C2460F" w:rsidRDefault="00C2460F">
    <w:pPr>
      <w:pStyle w:val="Header"/>
      <w:widowControl/>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576DD"/>
    <w:multiLevelType w:val="hybridMultilevel"/>
    <w:tmpl w:val="A3B83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7F2DF9"/>
    <w:multiLevelType w:val="singleLevel"/>
    <w:tmpl w:val="E2D81086"/>
    <w:lvl w:ilvl="0">
      <w:start w:val="1"/>
      <w:numFmt w:val="decimal"/>
      <w:lvlText w:val="%1."/>
      <w:legacy w:legacy="1" w:legacySpace="0" w:legacyIndent="360"/>
      <w:lvlJc w:val="left"/>
      <w:pPr>
        <w:ind w:left="360" w:hanging="360"/>
      </w:pPr>
      <w:rPr>
        <w:rFonts w:ascii="Times New Roman" w:hAnsi="Times New Roman" w:hint="default"/>
        <w:b/>
      </w:rPr>
    </w:lvl>
  </w:abstractNum>
  <w:abstractNum w:abstractNumId="2" w15:restartNumberingAfterBreak="0">
    <w:nsid w:val="25D64875"/>
    <w:multiLevelType w:val="hybridMultilevel"/>
    <w:tmpl w:val="CEEC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3A2500"/>
    <w:multiLevelType w:val="singleLevel"/>
    <w:tmpl w:val="2CC295D8"/>
    <w:lvl w:ilvl="0">
      <w:numFmt w:val="bullet"/>
      <w:lvlText w:val="-"/>
      <w:lvlJc w:val="left"/>
      <w:pPr>
        <w:tabs>
          <w:tab w:val="num" w:pos="360"/>
        </w:tabs>
        <w:ind w:left="360" w:hanging="360"/>
      </w:pPr>
      <w:rPr>
        <w:rFonts w:hint="default"/>
      </w:rPr>
    </w:lvl>
  </w:abstractNum>
  <w:abstractNum w:abstractNumId="5" w15:restartNumberingAfterBreak="0">
    <w:nsid w:val="32C454F0"/>
    <w:multiLevelType w:val="hybridMultilevel"/>
    <w:tmpl w:val="6A048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7D425B"/>
    <w:multiLevelType w:val="hybridMultilevel"/>
    <w:tmpl w:val="3496CA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5D6B6F"/>
    <w:multiLevelType w:val="hybridMultilevel"/>
    <w:tmpl w:val="8A9CE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CB43E8"/>
    <w:multiLevelType w:val="hybridMultilevel"/>
    <w:tmpl w:val="99AE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num w:numId="1">
    <w:abstractNumId w:val="1"/>
  </w:num>
  <w:num w:numId="2">
    <w:abstractNumId w:val="7"/>
  </w:num>
  <w:num w:numId="3">
    <w:abstractNumId w:val="10"/>
  </w:num>
  <w:num w:numId="4">
    <w:abstractNumId w:val="4"/>
  </w:num>
  <w:num w:numId="5">
    <w:abstractNumId w:val="5"/>
  </w:num>
  <w:num w:numId="6">
    <w:abstractNumId w:val="8"/>
  </w:num>
  <w:num w:numId="7">
    <w:abstractNumId w:val="6"/>
  </w:num>
  <w:num w:numId="8">
    <w:abstractNumId w:val="3"/>
  </w:num>
  <w:num w:numId="9">
    <w:abstractNumId w:val="9"/>
  </w:num>
  <w:num w:numId="10">
    <w:abstractNumId w:val="0"/>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96"/>
    <w:rsid w:val="00022698"/>
    <w:rsid w:val="00062DD5"/>
    <w:rsid w:val="000829F3"/>
    <w:rsid w:val="00115F66"/>
    <w:rsid w:val="00116794"/>
    <w:rsid w:val="001224E5"/>
    <w:rsid w:val="001601D8"/>
    <w:rsid w:val="00195862"/>
    <w:rsid w:val="001A6414"/>
    <w:rsid w:val="001B66C5"/>
    <w:rsid w:val="001E7D62"/>
    <w:rsid w:val="002063FF"/>
    <w:rsid w:val="00266E68"/>
    <w:rsid w:val="00281A42"/>
    <w:rsid w:val="00314D9D"/>
    <w:rsid w:val="003531AA"/>
    <w:rsid w:val="003532AC"/>
    <w:rsid w:val="003C1689"/>
    <w:rsid w:val="00424F7A"/>
    <w:rsid w:val="00476C2B"/>
    <w:rsid w:val="00487EED"/>
    <w:rsid w:val="004A4C7B"/>
    <w:rsid w:val="004B491A"/>
    <w:rsid w:val="004C41C7"/>
    <w:rsid w:val="004D2449"/>
    <w:rsid w:val="004E0092"/>
    <w:rsid w:val="004F6D4D"/>
    <w:rsid w:val="00505919"/>
    <w:rsid w:val="005410D0"/>
    <w:rsid w:val="005727B0"/>
    <w:rsid w:val="005B4D31"/>
    <w:rsid w:val="005F2C60"/>
    <w:rsid w:val="005F33B9"/>
    <w:rsid w:val="006453CA"/>
    <w:rsid w:val="00665F85"/>
    <w:rsid w:val="006C6ADD"/>
    <w:rsid w:val="006D1768"/>
    <w:rsid w:val="006D7026"/>
    <w:rsid w:val="006E3292"/>
    <w:rsid w:val="006F6B64"/>
    <w:rsid w:val="00700083"/>
    <w:rsid w:val="00700F24"/>
    <w:rsid w:val="00703E91"/>
    <w:rsid w:val="007200A1"/>
    <w:rsid w:val="00722EA5"/>
    <w:rsid w:val="007A7F63"/>
    <w:rsid w:val="007C7DCB"/>
    <w:rsid w:val="007E5D6D"/>
    <w:rsid w:val="007F5147"/>
    <w:rsid w:val="007F5625"/>
    <w:rsid w:val="0080741D"/>
    <w:rsid w:val="00861FCC"/>
    <w:rsid w:val="00865428"/>
    <w:rsid w:val="00875A89"/>
    <w:rsid w:val="008805CE"/>
    <w:rsid w:val="008B124E"/>
    <w:rsid w:val="008B70C7"/>
    <w:rsid w:val="008E1D19"/>
    <w:rsid w:val="009006B9"/>
    <w:rsid w:val="0091044A"/>
    <w:rsid w:val="0091136F"/>
    <w:rsid w:val="00974D76"/>
    <w:rsid w:val="00995CFF"/>
    <w:rsid w:val="00A03279"/>
    <w:rsid w:val="00A34CF6"/>
    <w:rsid w:val="00A5538C"/>
    <w:rsid w:val="00A61AC9"/>
    <w:rsid w:val="00A86548"/>
    <w:rsid w:val="00A96AA7"/>
    <w:rsid w:val="00A9717E"/>
    <w:rsid w:val="00AD3AD9"/>
    <w:rsid w:val="00AE19F2"/>
    <w:rsid w:val="00B52203"/>
    <w:rsid w:val="00B55C08"/>
    <w:rsid w:val="00B6110F"/>
    <w:rsid w:val="00B70D6E"/>
    <w:rsid w:val="00B818C8"/>
    <w:rsid w:val="00BD231A"/>
    <w:rsid w:val="00C04DEB"/>
    <w:rsid w:val="00C2460F"/>
    <w:rsid w:val="00C341BC"/>
    <w:rsid w:val="00C445D9"/>
    <w:rsid w:val="00C65319"/>
    <w:rsid w:val="00CC5B01"/>
    <w:rsid w:val="00CD0DA7"/>
    <w:rsid w:val="00CE09C2"/>
    <w:rsid w:val="00CF5E96"/>
    <w:rsid w:val="00D212C1"/>
    <w:rsid w:val="00DC1FD6"/>
    <w:rsid w:val="00DE6D8E"/>
    <w:rsid w:val="00DF6639"/>
    <w:rsid w:val="00E021EE"/>
    <w:rsid w:val="00E82488"/>
    <w:rsid w:val="00E87DD4"/>
    <w:rsid w:val="00EA473C"/>
    <w:rsid w:val="00EB270D"/>
    <w:rsid w:val="00F00376"/>
    <w:rsid w:val="00F723AF"/>
    <w:rsid w:val="00FE5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60FC4DC5-5958-467A-A60B-16B171EF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D6D"/>
    <w:pPr>
      <w:widowControl w:val="0"/>
    </w:pPr>
  </w:style>
  <w:style w:type="paragraph" w:styleId="Heading1">
    <w:name w:val="heading 1"/>
    <w:basedOn w:val="Normal"/>
    <w:next w:val="Normal"/>
    <w:qFormat/>
    <w:rsid w:val="003C1689"/>
    <w:pPr>
      <w:keepNext/>
      <w:outlineLvl w:val="0"/>
    </w:pPr>
    <w:rPr>
      <w:rFonts w:ascii="Arial" w:hAnsi="Arial"/>
      <w:b/>
      <w:sz w:val="34"/>
    </w:rPr>
  </w:style>
  <w:style w:type="paragraph" w:styleId="Heading2">
    <w:name w:val="heading 2"/>
    <w:basedOn w:val="Normal"/>
    <w:next w:val="Normal"/>
    <w:qFormat/>
    <w:rsid w:val="003C1689"/>
    <w:pPr>
      <w:keepNext/>
      <w:jc w:val="center"/>
      <w:outlineLvl w:val="1"/>
    </w:pPr>
    <w:rPr>
      <w:rFonts w:ascii="Arial" w:hAnsi="Arial"/>
      <w:b/>
      <w:color w:val="000000"/>
    </w:rPr>
  </w:style>
  <w:style w:type="paragraph" w:styleId="Heading3">
    <w:name w:val="heading 3"/>
    <w:basedOn w:val="Normal"/>
    <w:next w:val="Normal"/>
    <w:qFormat/>
    <w:rsid w:val="003C1689"/>
    <w:pPr>
      <w:keepNext/>
      <w:outlineLvl w:val="2"/>
    </w:pPr>
    <w:rPr>
      <w:sz w:val="40"/>
    </w:rPr>
  </w:style>
  <w:style w:type="paragraph" w:styleId="Heading4">
    <w:name w:val="heading 4"/>
    <w:basedOn w:val="Normal"/>
    <w:next w:val="Normal"/>
    <w:qFormat/>
    <w:rsid w:val="003C1689"/>
    <w:pPr>
      <w:keepNext/>
      <w:ind w:right="144"/>
      <w:outlineLvl w:val="3"/>
    </w:pPr>
    <w:rPr>
      <w:b/>
    </w:rPr>
  </w:style>
  <w:style w:type="paragraph" w:styleId="Heading5">
    <w:name w:val="heading 5"/>
    <w:basedOn w:val="Normal"/>
    <w:next w:val="Normal"/>
    <w:qFormat/>
    <w:rsid w:val="003C1689"/>
    <w:pPr>
      <w:keepNext/>
      <w:ind w:right="144"/>
      <w:jc w:val="center"/>
      <w:outlineLvl w:val="4"/>
    </w:pPr>
    <w:rPr>
      <w:b/>
    </w:rPr>
  </w:style>
  <w:style w:type="paragraph" w:styleId="Heading6">
    <w:name w:val="heading 6"/>
    <w:basedOn w:val="Normal"/>
    <w:next w:val="Normal"/>
    <w:qFormat/>
    <w:rsid w:val="003C1689"/>
    <w:pPr>
      <w:keepNext/>
      <w:widowControl/>
      <w:tabs>
        <w:tab w:val="right" w:pos="1800"/>
        <w:tab w:val="left" w:pos="2160"/>
      </w:tabs>
      <w:ind w:left="2160" w:hanging="2160"/>
      <w:outlineLvl w:val="5"/>
    </w:pPr>
    <w:rPr>
      <w:b/>
      <w:color w:val="FF0000"/>
    </w:rPr>
  </w:style>
  <w:style w:type="paragraph" w:styleId="Heading7">
    <w:name w:val="heading 7"/>
    <w:basedOn w:val="Normal"/>
    <w:next w:val="Normal"/>
    <w:qFormat/>
    <w:rsid w:val="003C1689"/>
    <w:pPr>
      <w:keepNext/>
      <w:widowControl/>
      <w:ind w:right="144"/>
      <w:outlineLvl w:val="6"/>
    </w:pPr>
    <w:rPr>
      <w:b/>
      <w:sz w:val="16"/>
    </w:rPr>
  </w:style>
  <w:style w:type="paragraph" w:styleId="Heading8">
    <w:name w:val="heading 8"/>
    <w:basedOn w:val="Normal"/>
    <w:next w:val="Normal"/>
    <w:qFormat/>
    <w:rsid w:val="003C1689"/>
    <w:pPr>
      <w:keepNext/>
      <w:widowControl/>
      <w:ind w:right="144"/>
      <w:jc w:val="center"/>
      <w:outlineLvl w:val="7"/>
    </w:pPr>
    <w:rPr>
      <w:b/>
      <w:sz w:val="24"/>
    </w:rPr>
  </w:style>
  <w:style w:type="paragraph" w:styleId="Heading9">
    <w:name w:val="heading 9"/>
    <w:basedOn w:val="Normal"/>
    <w:next w:val="Normal"/>
    <w:qFormat/>
    <w:rsid w:val="003C1689"/>
    <w:pPr>
      <w:keepNext/>
      <w:widowControl/>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1689"/>
    <w:pPr>
      <w:tabs>
        <w:tab w:val="center" w:pos="4320"/>
        <w:tab w:val="right" w:pos="8640"/>
      </w:tabs>
    </w:pPr>
  </w:style>
  <w:style w:type="paragraph" w:styleId="Header">
    <w:name w:val="header"/>
    <w:basedOn w:val="Normal"/>
    <w:semiHidden/>
    <w:rsid w:val="003C1689"/>
    <w:pPr>
      <w:tabs>
        <w:tab w:val="center" w:pos="4320"/>
        <w:tab w:val="right" w:pos="8640"/>
      </w:tabs>
    </w:pPr>
  </w:style>
  <w:style w:type="paragraph" w:customStyle="1" w:styleId="Definition">
    <w:name w:val="Definition"/>
    <w:basedOn w:val="Normal"/>
    <w:rsid w:val="003C1689"/>
    <w:pPr>
      <w:spacing w:before="60"/>
      <w:ind w:right="144"/>
    </w:pPr>
    <w:rPr>
      <w:rFonts w:ascii="Arial" w:hAnsi="Arial"/>
      <w:sz w:val="16"/>
    </w:rPr>
  </w:style>
  <w:style w:type="paragraph" w:customStyle="1" w:styleId="Element">
    <w:name w:val="Element"/>
    <w:basedOn w:val="Normal"/>
    <w:rsid w:val="003C1689"/>
    <w:pPr>
      <w:spacing w:before="60"/>
      <w:ind w:right="144"/>
    </w:pPr>
    <w:rPr>
      <w:rFonts w:ascii="Arial" w:hAnsi="Arial"/>
    </w:rPr>
  </w:style>
  <w:style w:type="paragraph" w:customStyle="1" w:styleId="CodeNote">
    <w:name w:val="Code Note"/>
    <w:basedOn w:val="Normal"/>
    <w:rsid w:val="003C1689"/>
    <w:pPr>
      <w:shd w:val="pct5" w:color="auto" w:fill="FFFFFF"/>
      <w:spacing w:after="60"/>
      <w:ind w:right="144"/>
    </w:pPr>
    <w:rPr>
      <w:rFonts w:ascii="Arial" w:hAnsi="Arial"/>
    </w:rPr>
  </w:style>
  <w:style w:type="paragraph" w:styleId="BodyTextIndent">
    <w:name w:val="Body Text Indent"/>
    <w:basedOn w:val="Normal"/>
    <w:semiHidden/>
    <w:rsid w:val="003C1689"/>
    <w:pPr>
      <w:widowControl/>
      <w:tabs>
        <w:tab w:val="right" w:pos="1800"/>
        <w:tab w:val="left" w:pos="2160"/>
      </w:tabs>
      <w:ind w:left="2160" w:hanging="2160"/>
    </w:pPr>
    <w:rPr>
      <w:b/>
      <w:color w:val="FF0000"/>
    </w:rPr>
  </w:style>
  <w:style w:type="paragraph" w:styleId="BodyText">
    <w:name w:val="Body Text"/>
    <w:basedOn w:val="Normal"/>
    <w:semiHidden/>
    <w:rsid w:val="003C1689"/>
    <w:pPr>
      <w:widowControl/>
      <w:tabs>
        <w:tab w:val="right" w:pos="1800"/>
      </w:tabs>
    </w:pPr>
    <w:rPr>
      <w:b/>
    </w:rPr>
  </w:style>
  <w:style w:type="character" w:styleId="Hyperlink">
    <w:name w:val="Hyperlink"/>
    <w:basedOn w:val="DefaultParagraphFont"/>
    <w:semiHidden/>
    <w:rsid w:val="003C1689"/>
    <w:rPr>
      <w:color w:val="0000FF"/>
      <w:u w:val="single"/>
    </w:rPr>
  </w:style>
  <w:style w:type="paragraph" w:styleId="BodyText2">
    <w:name w:val="Body Text 2"/>
    <w:basedOn w:val="Normal"/>
    <w:semiHidden/>
    <w:rsid w:val="003C1689"/>
    <w:pPr>
      <w:ind w:right="144"/>
    </w:pPr>
    <w:rPr>
      <w:sz w:val="18"/>
    </w:rPr>
  </w:style>
  <w:style w:type="paragraph" w:styleId="BodyTextIndent2">
    <w:name w:val="Body Text Indent 2"/>
    <w:basedOn w:val="Normal"/>
    <w:semiHidden/>
    <w:rsid w:val="003C1689"/>
    <w:pPr>
      <w:widowControl/>
      <w:ind w:left="684" w:hanging="324"/>
    </w:pPr>
  </w:style>
  <w:style w:type="paragraph" w:styleId="TOC1">
    <w:name w:val="toc 1"/>
    <w:basedOn w:val="Normal"/>
    <w:next w:val="Normal"/>
    <w:autoRedefine/>
    <w:uiPriority w:val="39"/>
    <w:rsid w:val="003C1689"/>
    <w:pPr>
      <w:tabs>
        <w:tab w:val="right" w:leader="dot" w:pos="9350"/>
      </w:tabs>
    </w:pPr>
  </w:style>
  <w:style w:type="paragraph" w:styleId="TOC2">
    <w:name w:val="toc 2"/>
    <w:basedOn w:val="Normal"/>
    <w:next w:val="Normal"/>
    <w:autoRedefine/>
    <w:semiHidden/>
    <w:rsid w:val="003C1689"/>
    <w:pPr>
      <w:ind w:left="200"/>
    </w:pPr>
  </w:style>
  <w:style w:type="paragraph" w:styleId="TOC3">
    <w:name w:val="toc 3"/>
    <w:basedOn w:val="Normal"/>
    <w:next w:val="Normal"/>
    <w:autoRedefine/>
    <w:semiHidden/>
    <w:rsid w:val="003C1689"/>
    <w:pPr>
      <w:ind w:left="400"/>
    </w:pPr>
  </w:style>
  <w:style w:type="paragraph" w:styleId="TOC4">
    <w:name w:val="toc 4"/>
    <w:basedOn w:val="Normal"/>
    <w:next w:val="Normal"/>
    <w:autoRedefine/>
    <w:semiHidden/>
    <w:rsid w:val="003C1689"/>
    <w:pPr>
      <w:ind w:left="600"/>
    </w:pPr>
  </w:style>
  <w:style w:type="paragraph" w:styleId="TOC5">
    <w:name w:val="toc 5"/>
    <w:basedOn w:val="Normal"/>
    <w:next w:val="Normal"/>
    <w:autoRedefine/>
    <w:semiHidden/>
    <w:rsid w:val="003C1689"/>
    <w:pPr>
      <w:ind w:left="800"/>
    </w:pPr>
  </w:style>
  <w:style w:type="paragraph" w:styleId="TOC6">
    <w:name w:val="toc 6"/>
    <w:basedOn w:val="Normal"/>
    <w:next w:val="Normal"/>
    <w:autoRedefine/>
    <w:semiHidden/>
    <w:rsid w:val="003C1689"/>
    <w:pPr>
      <w:ind w:left="1000"/>
    </w:pPr>
  </w:style>
  <w:style w:type="paragraph" w:styleId="TOC7">
    <w:name w:val="toc 7"/>
    <w:basedOn w:val="Normal"/>
    <w:next w:val="Normal"/>
    <w:autoRedefine/>
    <w:semiHidden/>
    <w:rsid w:val="003C1689"/>
    <w:pPr>
      <w:ind w:left="1200"/>
    </w:pPr>
  </w:style>
  <w:style w:type="paragraph" w:styleId="TOC8">
    <w:name w:val="toc 8"/>
    <w:basedOn w:val="Normal"/>
    <w:next w:val="Normal"/>
    <w:autoRedefine/>
    <w:semiHidden/>
    <w:rsid w:val="003C1689"/>
    <w:pPr>
      <w:ind w:left="1400"/>
    </w:pPr>
  </w:style>
  <w:style w:type="paragraph" w:styleId="TOC9">
    <w:name w:val="toc 9"/>
    <w:basedOn w:val="Normal"/>
    <w:next w:val="Normal"/>
    <w:autoRedefine/>
    <w:semiHidden/>
    <w:rsid w:val="003C1689"/>
    <w:pPr>
      <w:ind w:left="1600"/>
    </w:pPr>
  </w:style>
  <w:style w:type="paragraph" w:styleId="BalloonText">
    <w:name w:val="Balloon Text"/>
    <w:basedOn w:val="Normal"/>
    <w:link w:val="BalloonTextChar"/>
    <w:uiPriority w:val="99"/>
    <w:semiHidden/>
    <w:unhideWhenUsed/>
    <w:rsid w:val="00EA473C"/>
    <w:rPr>
      <w:rFonts w:ascii="Tahoma" w:hAnsi="Tahoma" w:cs="Tahoma"/>
      <w:sz w:val="16"/>
      <w:szCs w:val="16"/>
    </w:rPr>
  </w:style>
  <w:style w:type="character" w:customStyle="1" w:styleId="BalloonTextChar">
    <w:name w:val="Balloon Text Char"/>
    <w:basedOn w:val="DefaultParagraphFont"/>
    <w:link w:val="BalloonText"/>
    <w:uiPriority w:val="99"/>
    <w:semiHidden/>
    <w:rsid w:val="00EA473C"/>
    <w:rPr>
      <w:rFonts w:ascii="Tahoma" w:hAnsi="Tahoma" w:cs="Tahoma"/>
      <w:sz w:val="16"/>
      <w:szCs w:val="16"/>
    </w:rPr>
  </w:style>
  <w:style w:type="paragraph" w:customStyle="1" w:styleId="Default">
    <w:name w:val="Default"/>
    <w:rsid w:val="00703E91"/>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995CFF"/>
    <w:rPr>
      <w:sz w:val="16"/>
      <w:szCs w:val="16"/>
    </w:rPr>
  </w:style>
  <w:style w:type="paragraph" w:styleId="CommentText">
    <w:name w:val="annotation text"/>
    <w:basedOn w:val="Normal"/>
    <w:link w:val="CommentTextChar"/>
    <w:uiPriority w:val="99"/>
    <w:semiHidden/>
    <w:unhideWhenUsed/>
    <w:rsid w:val="00995CFF"/>
  </w:style>
  <w:style w:type="character" w:customStyle="1" w:styleId="CommentTextChar">
    <w:name w:val="Comment Text Char"/>
    <w:basedOn w:val="DefaultParagraphFont"/>
    <w:link w:val="CommentText"/>
    <w:uiPriority w:val="99"/>
    <w:semiHidden/>
    <w:rsid w:val="00995CFF"/>
  </w:style>
  <w:style w:type="paragraph" w:styleId="CommentSubject">
    <w:name w:val="annotation subject"/>
    <w:basedOn w:val="CommentText"/>
    <w:next w:val="CommentText"/>
    <w:link w:val="CommentSubjectChar"/>
    <w:uiPriority w:val="99"/>
    <w:semiHidden/>
    <w:unhideWhenUsed/>
    <w:rsid w:val="00995CFF"/>
    <w:rPr>
      <w:b/>
      <w:bCs/>
    </w:rPr>
  </w:style>
  <w:style w:type="character" w:customStyle="1" w:styleId="CommentSubjectChar">
    <w:name w:val="Comment Subject Char"/>
    <w:basedOn w:val="CommentTextChar"/>
    <w:link w:val="CommentSubject"/>
    <w:uiPriority w:val="99"/>
    <w:semiHidden/>
    <w:rsid w:val="00995CFF"/>
    <w:rPr>
      <w:b/>
      <w:bCs/>
    </w:rPr>
  </w:style>
  <w:style w:type="paragraph" w:styleId="ListParagraph">
    <w:name w:val="List Paragraph"/>
    <w:basedOn w:val="Normal"/>
    <w:uiPriority w:val="34"/>
    <w:qFormat/>
    <w:rsid w:val="006D1768"/>
    <w:pPr>
      <w:ind w:left="720"/>
      <w:contextualSpacing/>
    </w:pPr>
  </w:style>
  <w:style w:type="character" w:customStyle="1" w:styleId="FooterChar">
    <w:name w:val="Footer Char"/>
    <w:basedOn w:val="DefaultParagraphFont"/>
    <w:link w:val="Footer"/>
    <w:uiPriority w:val="99"/>
    <w:rsid w:val="00062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796249">
      <w:bodyDiv w:val="1"/>
      <w:marLeft w:val="0"/>
      <w:marRight w:val="0"/>
      <w:marTop w:val="0"/>
      <w:marBottom w:val="0"/>
      <w:divBdr>
        <w:top w:val="none" w:sz="0" w:space="0" w:color="auto"/>
        <w:left w:val="none" w:sz="0" w:space="0" w:color="auto"/>
        <w:bottom w:val="none" w:sz="0" w:space="0" w:color="auto"/>
        <w:right w:val="none" w:sz="0" w:space="0" w:color="auto"/>
      </w:divBdr>
    </w:div>
    <w:div w:id="190133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jbpu@ls.ee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twg@ls.eei.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jbpu@ls.eei.org" TargetMode="External"/><Relationship Id="rId4" Type="http://schemas.openxmlformats.org/officeDocument/2006/relationships/webSettings" Target="webSettings.xml"/><Relationship Id="rId9" Type="http://schemas.openxmlformats.org/officeDocument/2006/relationships/hyperlink" Target="mailto:edtwg@ls.ee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6939</Words>
  <Characters>39553</Characters>
  <Application>Microsoft Office Word</Application>
  <DocSecurity>4</DocSecurity>
  <Lines>329</Lines>
  <Paragraphs>92</Paragraphs>
  <ScaleCrop>false</ScaleCrop>
  <HeadingPairs>
    <vt:vector size="2" baseType="variant">
      <vt:variant>
        <vt:lpstr>Title</vt:lpstr>
      </vt:variant>
      <vt:variant>
        <vt:i4>1</vt:i4>
      </vt:variant>
    </vt:vector>
  </HeadingPairs>
  <TitlesOfParts>
    <vt:vector size="1" baseType="lpstr">
      <vt:lpstr>IG814ND</vt:lpstr>
    </vt:vector>
  </TitlesOfParts>
  <Company>EDEWG</Company>
  <LinksUpToDate>false</LinksUpToDate>
  <CharactersWithSpaces>46400</CharactersWithSpaces>
  <SharedDoc>false</SharedDoc>
  <HLinks>
    <vt:vector size="24" baseType="variant">
      <vt:variant>
        <vt:i4>6291456</vt:i4>
      </vt:variant>
      <vt:variant>
        <vt:i4>84</vt:i4>
      </vt:variant>
      <vt:variant>
        <vt:i4>0</vt:i4>
      </vt:variant>
      <vt:variant>
        <vt:i4>5</vt:i4>
      </vt:variant>
      <vt:variant>
        <vt:lpwstr>mailto:njbpu@ls.eei.org</vt:lpwstr>
      </vt:variant>
      <vt:variant>
        <vt:lpwstr/>
      </vt:variant>
      <vt:variant>
        <vt:i4>7274505</vt:i4>
      </vt:variant>
      <vt:variant>
        <vt:i4>81</vt:i4>
      </vt:variant>
      <vt:variant>
        <vt:i4>0</vt:i4>
      </vt:variant>
      <vt:variant>
        <vt:i4>5</vt:i4>
      </vt:variant>
      <vt:variant>
        <vt:lpwstr>mailto:edtwg@ls.eei.org</vt:lpwstr>
      </vt:variant>
      <vt:variant>
        <vt:lpwstr/>
      </vt:variant>
      <vt:variant>
        <vt:i4>6291456</vt:i4>
      </vt:variant>
      <vt:variant>
        <vt:i4>78</vt:i4>
      </vt:variant>
      <vt:variant>
        <vt:i4>0</vt:i4>
      </vt:variant>
      <vt:variant>
        <vt:i4>5</vt:i4>
      </vt:variant>
      <vt:variant>
        <vt:lpwstr>mailto:njbpu@ls.eei.org</vt:lpwstr>
      </vt:variant>
      <vt:variant>
        <vt:lpwstr/>
      </vt:variant>
      <vt:variant>
        <vt:i4>7274505</vt:i4>
      </vt:variant>
      <vt:variant>
        <vt:i4>75</vt:i4>
      </vt:variant>
      <vt:variant>
        <vt:i4>0</vt:i4>
      </vt:variant>
      <vt:variant>
        <vt:i4>5</vt:i4>
      </vt:variant>
      <vt:variant>
        <vt:lpwstr>mailto:edtwg@ls.eei.org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IG814ND</dc:title>
  <dc:creator>EDEWG</dc:creator>
  <cp:lastModifiedBy>Page, Cyndi</cp:lastModifiedBy>
  <cp:revision>2</cp:revision>
  <cp:lastPrinted>2001-01-18T14:10:00Z</cp:lastPrinted>
  <dcterms:created xsi:type="dcterms:W3CDTF">2018-05-21T17:25:00Z</dcterms:created>
  <dcterms:modified xsi:type="dcterms:W3CDTF">2018-05-21T17:25:00Z</dcterms:modified>
</cp:coreProperties>
</file>